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25F9" w14:textId="24C59E59" w:rsidR="0050583B" w:rsidRPr="0050583B" w:rsidRDefault="00610FF4" w:rsidP="0050583B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Bijlage</w:t>
      </w:r>
      <w:r w:rsidR="004D6C6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</w:p>
    <w:tbl>
      <w:tblPr>
        <w:tblW w:w="0" w:type="auto"/>
        <w:tblBorders>
          <w:top w:val="single" w:sz="2" w:space="0" w:color="222222"/>
          <w:left w:val="single" w:sz="2" w:space="0" w:color="222222"/>
          <w:bottom w:val="single" w:sz="2" w:space="0" w:color="222222"/>
          <w:right w:val="single" w:sz="2" w:space="0" w:color="222222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56"/>
        <w:gridCol w:w="5317"/>
        <w:gridCol w:w="1537"/>
      </w:tblGrid>
      <w:tr w:rsidR="0050583B" w:rsidRPr="0050583B" w14:paraId="20F525FD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5FA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Indicatief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5FB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5FC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fusiegemeente</w:t>
            </w:r>
          </w:p>
        </w:tc>
      </w:tr>
      <w:tr w:rsidR="0050583B" w:rsidRPr="0050583B" w14:paraId="20F52601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5FE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BKANDERLECHT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5FF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Academie Beeldende Kunsten van het Gemeenschapsonderwijs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0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Anderlecht</w:t>
            </w:r>
          </w:p>
        </w:tc>
      </w:tr>
      <w:tr w:rsidR="0050583B" w:rsidRPr="0050583B" w14:paraId="20F52605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2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BKANTWERPENKASK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3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Koninklijke Academie voor Schone Kunsten Deeltijds Kunstonderwijs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4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Antwerpen</w:t>
            </w:r>
          </w:p>
        </w:tc>
      </w:tr>
      <w:tr w:rsidR="0050583B" w:rsidRPr="0050583B" w14:paraId="20F52609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6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BKARENDONK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7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Gemeentelijke Academie voor Schone Kunsten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8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Arendonk</w:t>
            </w:r>
          </w:p>
        </w:tc>
      </w:tr>
      <w:tr w:rsidR="0050583B" w:rsidRPr="0050583B" w14:paraId="20F5260D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A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BKBERCHEM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B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 xml:space="preserve">Stedelijke Academie voor Beeldende Kunsten Berchem &amp; Instituut Roger </w:t>
            </w:r>
            <w:proofErr w:type="spellStart"/>
            <w:r w:rsidRPr="0050583B">
              <w:rPr>
                <w:rFonts w:ascii="Verdana" w:hAnsi="Verdana"/>
                <w:sz w:val="20"/>
                <w:szCs w:val="20"/>
              </w:rPr>
              <w:t>Avermaete</w:t>
            </w:r>
            <w:proofErr w:type="spellEnd"/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C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Antwerpen</w:t>
            </w:r>
          </w:p>
        </w:tc>
      </w:tr>
      <w:tr w:rsidR="0050583B" w:rsidRPr="0050583B" w14:paraId="20F52611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E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BKDENDERMONDE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0F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Koninklijke Academie voor Schone Kunsten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0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Dendermonde</w:t>
            </w:r>
          </w:p>
        </w:tc>
      </w:tr>
      <w:tr w:rsidR="0050583B" w:rsidRPr="0050583B" w14:paraId="20F52615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2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BKEEKLO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3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Stedelijke Academie voor Schone Kunsten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4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Eeklo</w:t>
            </w:r>
          </w:p>
        </w:tc>
      </w:tr>
      <w:tr w:rsidR="0050583B" w:rsidRPr="0050583B" w14:paraId="20F52619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6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BKETTERBEEK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7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Academie Beeldende Kunst van de Vlaamse Gemeenschap (R.H.O.K.)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8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Etterbeek</w:t>
            </w:r>
          </w:p>
        </w:tc>
      </w:tr>
      <w:tr w:rsidR="0050583B" w:rsidRPr="0050583B" w14:paraId="20F5261D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A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BKGENTSABK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B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Academie voor Beeldende Kunst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C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Gent</w:t>
            </w:r>
          </w:p>
        </w:tc>
      </w:tr>
      <w:tr w:rsidR="0050583B" w:rsidRPr="0050583B" w14:paraId="20F52621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E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BKGENTSINTLUCAS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1F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Sint-Lucasacademie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0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Gent</w:t>
            </w:r>
          </w:p>
        </w:tc>
      </w:tr>
      <w:tr w:rsidR="0050583B" w:rsidRPr="0050583B" w14:paraId="20F52625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2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BKHERENTALS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3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Stedelijke Academie voor Beeldende Kunst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4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Herentals</w:t>
            </w:r>
          </w:p>
        </w:tc>
      </w:tr>
      <w:tr w:rsidR="0050583B" w:rsidRPr="0050583B" w14:paraId="20F52629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6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BKHOBOKEN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7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Stedelijke Academie voor Beeldende Kunsten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8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Antwerpen</w:t>
            </w:r>
          </w:p>
        </w:tc>
      </w:tr>
      <w:tr w:rsidR="0050583B" w:rsidRPr="0050583B" w14:paraId="20F5262D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A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BKHOOGSTRATEN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B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 xml:space="preserve">Instituut voor </w:t>
            </w:r>
            <w:proofErr w:type="spellStart"/>
            <w:r w:rsidRPr="0050583B">
              <w:rPr>
                <w:rFonts w:ascii="Verdana" w:hAnsi="Verdana"/>
                <w:sz w:val="20"/>
                <w:szCs w:val="20"/>
              </w:rPr>
              <w:t>Kreatieve</w:t>
            </w:r>
            <w:proofErr w:type="spellEnd"/>
            <w:r w:rsidRPr="0050583B">
              <w:rPr>
                <w:rFonts w:ascii="Verdana" w:hAnsi="Verdana"/>
                <w:sz w:val="20"/>
                <w:szCs w:val="20"/>
              </w:rPr>
              <w:t xml:space="preserve"> Opvoeding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C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Hoogstraten</w:t>
            </w:r>
          </w:p>
        </w:tc>
      </w:tr>
      <w:tr w:rsidR="0050583B" w:rsidRPr="0050583B" w14:paraId="20F52631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E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BKMECHELENIKA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2F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Instituut voor Kunst en Ambacht van het Gemeenschapsonderwijs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0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Mechelen</w:t>
            </w:r>
          </w:p>
        </w:tc>
      </w:tr>
      <w:tr w:rsidR="0050583B" w:rsidRPr="0050583B" w14:paraId="20F52635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2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BKMOL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3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Gemeentelijke Academie voor Beeldende Kunsten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4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Mol</w:t>
            </w:r>
          </w:p>
        </w:tc>
      </w:tr>
      <w:tr w:rsidR="0050583B" w:rsidRPr="0050583B" w14:paraId="20F52639" w14:textId="77777777" w:rsidTr="0050583B"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6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BKSCHAARBEEK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7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Sint-Lukasacademie</w:t>
            </w:r>
          </w:p>
        </w:tc>
        <w:tc>
          <w:tcPr>
            <w:tcW w:w="0" w:type="auto"/>
            <w:tcBorders>
              <w:top w:val="outset" w:sz="6" w:space="0" w:color="222222"/>
              <w:left w:val="outset" w:sz="6" w:space="0" w:color="222222"/>
              <w:bottom w:val="outset" w:sz="6" w:space="0" w:color="222222"/>
              <w:right w:val="outset" w:sz="6" w:space="0" w:color="22222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2638" w14:textId="77777777" w:rsidR="0050583B" w:rsidRPr="0050583B" w:rsidRDefault="0050583B" w:rsidP="0050583B">
            <w:pPr>
              <w:rPr>
                <w:rFonts w:ascii="Verdana" w:hAnsi="Verdana"/>
                <w:sz w:val="20"/>
                <w:szCs w:val="20"/>
              </w:rPr>
            </w:pPr>
            <w:r w:rsidRPr="0050583B">
              <w:rPr>
                <w:rFonts w:ascii="Verdana" w:hAnsi="Verdana"/>
                <w:sz w:val="20"/>
                <w:szCs w:val="20"/>
              </w:rPr>
              <w:t>Schaarbeek</w:t>
            </w:r>
          </w:p>
        </w:tc>
      </w:tr>
    </w:tbl>
    <w:p w14:paraId="20F5263A" w14:textId="454F79C4" w:rsidR="00720F71" w:rsidRDefault="00720F71">
      <w:pPr>
        <w:rPr>
          <w:rFonts w:ascii="Verdana" w:hAnsi="Verdana"/>
          <w:sz w:val="20"/>
          <w:szCs w:val="20"/>
        </w:rPr>
      </w:pPr>
    </w:p>
    <w:p w14:paraId="4CED3898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  <w:r w:rsidRPr="007A3FBE">
        <w:rPr>
          <w:rFonts w:ascii="Verdana" w:hAnsi="Verdana"/>
          <w:sz w:val="20"/>
          <w:szCs w:val="20"/>
        </w:rPr>
        <w:t>Gezien om gevoegd te worden bij het voorontwerp van decreet betreffende het deeltijds kunstonderwijs.</w:t>
      </w:r>
    </w:p>
    <w:p w14:paraId="43A0F34A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  <w:r w:rsidRPr="007A3FBE">
        <w:rPr>
          <w:rFonts w:ascii="Verdana" w:hAnsi="Verdana"/>
          <w:sz w:val="20"/>
          <w:szCs w:val="20"/>
        </w:rPr>
        <w:t>Brussel, .......................</w:t>
      </w:r>
    </w:p>
    <w:p w14:paraId="10A23015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  <w:r w:rsidRPr="007A3FBE">
        <w:rPr>
          <w:rFonts w:ascii="Verdana" w:hAnsi="Verdana"/>
          <w:sz w:val="20"/>
          <w:szCs w:val="20"/>
        </w:rPr>
        <w:t>De minister-president van de Vlaamse Regering,</w:t>
      </w:r>
    </w:p>
    <w:p w14:paraId="391B5312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</w:p>
    <w:p w14:paraId="684EB147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  <w:r w:rsidRPr="007A3FBE">
        <w:rPr>
          <w:rFonts w:ascii="Verdana" w:hAnsi="Verdana"/>
          <w:sz w:val="20"/>
          <w:szCs w:val="20"/>
        </w:rPr>
        <w:t>Geert BOURGEOIS</w:t>
      </w:r>
    </w:p>
    <w:p w14:paraId="2DF3E588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  <w:r w:rsidRPr="007A3FBE">
        <w:rPr>
          <w:rFonts w:ascii="Verdana" w:hAnsi="Verdana"/>
          <w:sz w:val="20"/>
          <w:szCs w:val="20"/>
        </w:rPr>
        <w:t>De Vlaamse minister van Onderwijs,</w:t>
      </w:r>
    </w:p>
    <w:p w14:paraId="00B96C19" w14:textId="77777777" w:rsidR="007A3FBE" w:rsidRPr="007A3FBE" w:rsidRDefault="007A3FBE" w:rsidP="007A3FBE">
      <w:pPr>
        <w:rPr>
          <w:rFonts w:ascii="Verdana" w:hAnsi="Verdana"/>
          <w:sz w:val="20"/>
          <w:szCs w:val="20"/>
        </w:rPr>
      </w:pPr>
    </w:p>
    <w:p w14:paraId="14FF231B" w14:textId="6474BED1" w:rsidR="007A3FBE" w:rsidRPr="0050583B" w:rsidRDefault="007A3FBE" w:rsidP="007A3FBE">
      <w:pPr>
        <w:rPr>
          <w:rFonts w:ascii="Verdana" w:hAnsi="Verdana"/>
          <w:sz w:val="20"/>
          <w:szCs w:val="20"/>
        </w:rPr>
      </w:pPr>
      <w:r w:rsidRPr="007A3FBE">
        <w:rPr>
          <w:rFonts w:ascii="Verdana" w:hAnsi="Verdana"/>
          <w:sz w:val="20"/>
          <w:szCs w:val="20"/>
        </w:rPr>
        <w:t>Hilde CREVITS</w:t>
      </w:r>
    </w:p>
    <w:sectPr w:rsidR="007A3FBE" w:rsidRPr="00505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AA47A" w14:textId="77777777" w:rsidR="00B764A6" w:rsidRDefault="00B764A6" w:rsidP="00F52EBE">
      <w:pPr>
        <w:spacing w:after="0" w:line="240" w:lineRule="auto"/>
      </w:pPr>
      <w:r>
        <w:separator/>
      </w:r>
    </w:p>
  </w:endnote>
  <w:endnote w:type="continuationSeparator" w:id="0">
    <w:p w14:paraId="75B01194" w14:textId="77777777" w:rsidR="00B764A6" w:rsidRDefault="00B764A6" w:rsidP="00F5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7867" w14:textId="77777777" w:rsidR="00F52EBE" w:rsidRDefault="00F52E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85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A68454" w14:textId="1108D304" w:rsidR="00F52EBE" w:rsidRDefault="00F52EB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0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0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199E8" w14:textId="77777777" w:rsidR="00F52EBE" w:rsidRDefault="00F52E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F5A8" w14:textId="77777777" w:rsidR="00F52EBE" w:rsidRDefault="00F52E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2D4F" w14:textId="77777777" w:rsidR="00B764A6" w:rsidRDefault="00B764A6" w:rsidP="00F52EBE">
      <w:pPr>
        <w:spacing w:after="0" w:line="240" w:lineRule="auto"/>
      </w:pPr>
      <w:r>
        <w:separator/>
      </w:r>
    </w:p>
  </w:footnote>
  <w:footnote w:type="continuationSeparator" w:id="0">
    <w:p w14:paraId="6A095096" w14:textId="77777777" w:rsidR="00B764A6" w:rsidRDefault="00B764A6" w:rsidP="00F5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6F88" w14:textId="77777777" w:rsidR="00F52EBE" w:rsidRDefault="00F52E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02F9" w14:textId="77777777" w:rsidR="00F52EBE" w:rsidRDefault="00F52E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922A" w14:textId="77777777" w:rsidR="00F52EBE" w:rsidRDefault="00F52E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B"/>
    <w:rsid w:val="001E3563"/>
    <w:rsid w:val="00332D20"/>
    <w:rsid w:val="00375CD9"/>
    <w:rsid w:val="003E5BF7"/>
    <w:rsid w:val="004D6C6E"/>
    <w:rsid w:val="0050583B"/>
    <w:rsid w:val="00610FF4"/>
    <w:rsid w:val="006140C4"/>
    <w:rsid w:val="006A3EFA"/>
    <w:rsid w:val="00720F71"/>
    <w:rsid w:val="007A3FBE"/>
    <w:rsid w:val="008F0EB9"/>
    <w:rsid w:val="00B764A6"/>
    <w:rsid w:val="00EA1B56"/>
    <w:rsid w:val="00F45076"/>
    <w:rsid w:val="00F52EBE"/>
    <w:rsid w:val="00F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5F9"/>
  <w15:chartTrackingRefBased/>
  <w15:docId w15:val="{D4F6F20A-39B8-4A46-915A-9631562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EBE"/>
  </w:style>
  <w:style w:type="paragraph" w:styleId="Voettekst">
    <w:name w:val="footer"/>
    <w:basedOn w:val="Standaard"/>
    <w:link w:val="VoettekstChar"/>
    <w:uiPriority w:val="99"/>
    <w:unhideWhenUsed/>
    <w:rsid w:val="00F5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ightsManagemen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1F8F12996204B8E6B4E7BCBFD98A0" ma:contentTypeVersion="1" ma:contentTypeDescription="Een nieuw document maken." ma:contentTypeScope="" ma:versionID="2b6cfae596812cbee1d3d4826423591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91870e4cdcbf526924978dfd00b9bb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RightsManag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ightsManagement" ma:index="8" nillable="true" ma:displayName="Rechtenbeheer" ma:description="Informatie over rechten binnen of op deze bron" ma:internalName="_RightsManage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74BE-399A-47F7-9E7B-CA683C1DF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FEDBD-976A-48A9-AC97-EE81850962F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7EED6DA-D625-4E1C-AE00-01CA522A9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Thys, Jos</dc:creator>
  <cp:keywords/>
  <dc:description/>
  <cp:lastModifiedBy>Bruylandt, Bart</cp:lastModifiedBy>
  <cp:revision>2</cp:revision>
  <dcterms:created xsi:type="dcterms:W3CDTF">2018-06-11T12:48:00Z</dcterms:created>
  <dcterms:modified xsi:type="dcterms:W3CDTF">2018-06-11T12:48:00Z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0x010100DC41F8F12996204B8E6B4E7BCBFD98A0</vt:lpwstr>
  </property>
</Properties>
</file>