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9599" w14:textId="77777777" w:rsidR="00F50308" w:rsidRPr="00262221" w:rsidRDefault="00F50308" w:rsidP="00F50308">
      <w:pPr>
        <w:pStyle w:val="Default"/>
        <w:jc w:val="center"/>
        <w:rPr>
          <w:b/>
          <w:iCs/>
          <w:sz w:val="28"/>
          <w:szCs w:val="28"/>
        </w:rPr>
      </w:pPr>
      <w:r w:rsidRPr="00262221">
        <w:rPr>
          <w:b/>
          <w:iCs/>
          <w:sz w:val="28"/>
          <w:szCs w:val="28"/>
        </w:rPr>
        <w:t>Veel gestelde vragen vaste benoemingen</w:t>
      </w:r>
    </w:p>
    <w:p w14:paraId="23BFC655" w14:textId="38656FF6" w:rsidR="00F50308" w:rsidRPr="00262221" w:rsidRDefault="00F50308" w:rsidP="00F50308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68514FF" w14:textId="3FD28106" w:rsidR="00554E11" w:rsidRPr="00262221" w:rsidRDefault="00554E11" w:rsidP="00693B4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262221">
        <w:rPr>
          <w:rFonts w:asciiTheme="minorHAnsi" w:hAnsiTheme="minorHAnsi" w:cstheme="minorHAnsi"/>
          <w:b/>
          <w:iCs/>
          <w:sz w:val="28"/>
          <w:szCs w:val="28"/>
        </w:rPr>
        <w:t xml:space="preserve">Vacantverklaringen van uren met een eindeloopbaanstelsel </w:t>
      </w:r>
    </w:p>
    <w:p w14:paraId="7AF941BD" w14:textId="77777777" w:rsidR="00554E11" w:rsidRDefault="00554E11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0F2863C1" w14:textId="7C3C8EF6" w:rsidR="00F50308" w:rsidRPr="00DD3C15" w:rsidRDefault="00F50308" w:rsidP="00F50308">
      <w:pPr>
        <w:pStyle w:val="Default"/>
        <w:jc w:val="both"/>
        <w:rPr>
          <w:rFonts w:asciiTheme="minorHAnsi" w:hAnsiTheme="minorHAnsi" w:cstheme="minorHAnsi"/>
          <w:b/>
          <w:iCs/>
          <w:u w:val="single"/>
        </w:rPr>
      </w:pPr>
      <w:r w:rsidRPr="00DD3C15">
        <w:rPr>
          <w:rFonts w:asciiTheme="minorHAnsi" w:hAnsiTheme="minorHAnsi" w:cstheme="minorHAnsi"/>
          <w:b/>
          <w:iCs/>
          <w:u w:val="single"/>
        </w:rPr>
        <w:t>Vraag 1</w:t>
      </w:r>
      <w:r w:rsidR="006E5537" w:rsidRPr="00DD3C15">
        <w:rPr>
          <w:rFonts w:asciiTheme="minorHAnsi" w:hAnsiTheme="minorHAnsi" w:cstheme="minorHAnsi"/>
          <w:b/>
          <w:iCs/>
          <w:u w:val="single"/>
        </w:rPr>
        <w:t xml:space="preserve"> </w:t>
      </w:r>
    </w:p>
    <w:p w14:paraId="646CDCFA" w14:textId="3F6658C2" w:rsidR="00E6757D" w:rsidRDefault="00E6757D" w:rsidP="00F50308">
      <w:pPr>
        <w:pStyle w:val="Default"/>
        <w:jc w:val="both"/>
        <w:rPr>
          <w:rFonts w:asciiTheme="minorHAnsi" w:hAnsiTheme="minorHAnsi" w:cstheme="minorHAnsi"/>
          <w:b/>
          <w:iCs/>
        </w:rPr>
      </w:pPr>
    </w:p>
    <w:p w14:paraId="3AE29974" w14:textId="4E374BBB" w:rsidR="00F50308" w:rsidRPr="00F50308" w:rsidRDefault="00F50308" w:rsidP="00F50308">
      <w:pPr>
        <w:pStyle w:val="Default"/>
        <w:jc w:val="both"/>
        <w:rPr>
          <w:rFonts w:asciiTheme="minorHAnsi" w:hAnsiTheme="minorHAnsi" w:cstheme="minorHAnsi"/>
          <w:iCs/>
        </w:rPr>
      </w:pPr>
      <w:r w:rsidRPr="00F50308">
        <w:rPr>
          <w:rFonts w:asciiTheme="minorHAnsi" w:hAnsiTheme="minorHAnsi" w:cstheme="minorHAnsi"/>
          <w:iCs/>
        </w:rPr>
        <w:t xml:space="preserve">Een leraar is voor 15/20 benoemd en neemt </w:t>
      </w:r>
      <w:r>
        <w:rPr>
          <w:rFonts w:asciiTheme="minorHAnsi" w:hAnsiTheme="minorHAnsi" w:cstheme="minorHAnsi"/>
          <w:iCs/>
        </w:rPr>
        <w:t>op deze vaste uren</w:t>
      </w:r>
      <w:r w:rsidRPr="00F50308">
        <w:rPr>
          <w:rFonts w:asciiTheme="minorHAnsi" w:hAnsiTheme="minorHAnsi" w:cstheme="minorHAnsi"/>
          <w:iCs/>
        </w:rPr>
        <w:t xml:space="preserve"> 4/20 VVP</w:t>
      </w:r>
      <w:r w:rsidR="00AD7A2D">
        <w:rPr>
          <w:rFonts w:asciiTheme="minorHAnsi" w:hAnsiTheme="minorHAnsi" w:cstheme="minorHAnsi"/>
          <w:iCs/>
        </w:rPr>
        <w:t xml:space="preserve"> </w:t>
      </w:r>
      <w:r w:rsidRPr="00F50308">
        <w:rPr>
          <w:rFonts w:asciiTheme="minorHAnsi" w:hAnsiTheme="minorHAnsi" w:cstheme="minorHAnsi"/>
          <w:iCs/>
        </w:rPr>
        <w:t xml:space="preserve">55+. Hij heeft daarnaast voor 5/20 een tijdelijke aanstelling. Op </w:t>
      </w:r>
      <w:r w:rsidR="00C5272B">
        <w:rPr>
          <w:rFonts w:asciiTheme="minorHAnsi" w:hAnsiTheme="minorHAnsi" w:cstheme="minorHAnsi"/>
          <w:iCs/>
        </w:rPr>
        <w:t>15 november</w:t>
      </w:r>
      <w:r w:rsidRPr="00F50308">
        <w:rPr>
          <w:rFonts w:asciiTheme="minorHAnsi" w:hAnsiTheme="minorHAnsi" w:cstheme="minorHAnsi"/>
          <w:iCs/>
        </w:rPr>
        <w:t xml:space="preserve">  worden </w:t>
      </w:r>
      <w:r w:rsidR="00296DB8">
        <w:rPr>
          <w:rFonts w:asciiTheme="minorHAnsi" w:hAnsiTheme="minorHAnsi" w:cstheme="minorHAnsi"/>
          <w:iCs/>
        </w:rPr>
        <w:t xml:space="preserve">de </w:t>
      </w:r>
      <w:r w:rsidRPr="00F50308">
        <w:rPr>
          <w:rFonts w:asciiTheme="minorHAnsi" w:hAnsiTheme="minorHAnsi" w:cstheme="minorHAnsi"/>
          <w:iCs/>
        </w:rPr>
        <w:t xml:space="preserve">4/20 </w:t>
      </w:r>
      <w:r w:rsidR="00296DB8">
        <w:rPr>
          <w:rFonts w:asciiTheme="minorHAnsi" w:hAnsiTheme="minorHAnsi" w:cstheme="minorHAnsi"/>
          <w:iCs/>
        </w:rPr>
        <w:t xml:space="preserve">VVP 55+ </w:t>
      </w:r>
      <w:r w:rsidRPr="00F50308">
        <w:rPr>
          <w:rFonts w:asciiTheme="minorHAnsi" w:hAnsiTheme="minorHAnsi" w:cstheme="minorHAnsi"/>
          <w:iCs/>
        </w:rPr>
        <w:t xml:space="preserve">vacant verklaard. Kan het betrokken personeelslid op 1 </w:t>
      </w:r>
      <w:r w:rsidR="00C5272B">
        <w:rPr>
          <w:rFonts w:asciiTheme="minorHAnsi" w:hAnsiTheme="minorHAnsi" w:cstheme="minorHAnsi"/>
          <w:iCs/>
        </w:rPr>
        <w:t>januari</w:t>
      </w:r>
      <w:r w:rsidR="00C5272B" w:rsidRPr="00F50308">
        <w:rPr>
          <w:rFonts w:asciiTheme="minorHAnsi" w:hAnsiTheme="minorHAnsi" w:cstheme="minorHAnsi"/>
          <w:iCs/>
        </w:rPr>
        <w:t xml:space="preserve"> </w:t>
      </w:r>
      <w:r w:rsidR="007D2C11" w:rsidRPr="00F50308">
        <w:rPr>
          <w:rFonts w:asciiTheme="minorHAnsi" w:hAnsiTheme="minorHAnsi" w:cstheme="minorHAnsi"/>
          <w:iCs/>
        </w:rPr>
        <w:t xml:space="preserve"> </w:t>
      </w:r>
      <w:r w:rsidRPr="00F50308">
        <w:rPr>
          <w:rFonts w:asciiTheme="minorHAnsi" w:hAnsiTheme="minorHAnsi" w:cstheme="minorHAnsi"/>
          <w:iCs/>
        </w:rPr>
        <w:t>zelf bijkomend benoemd worden in die 4/20?</w:t>
      </w:r>
    </w:p>
    <w:p w14:paraId="2225B9FB" w14:textId="258420C7" w:rsidR="00F50308" w:rsidRDefault="00F50308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58EA3BB9" w14:textId="23F8ABDC" w:rsidR="00643EFA" w:rsidRDefault="00643EFA" w:rsidP="00F50308">
      <w:pPr>
        <w:pStyle w:val="Default"/>
        <w:jc w:val="both"/>
        <w:rPr>
          <w:rFonts w:asciiTheme="minorHAnsi" w:hAnsiTheme="minorHAnsi" w:cstheme="minorHAnsi"/>
          <w:iCs/>
        </w:rPr>
      </w:pPr>
      <w:r w:rsidRPr="00CB1B7F">
        <w:rPr>
          <w:rFonts w:asciiTheme="minorHAnsi" w:hAnsiTheme="minorHAnsi" w:cstheme="minorHAnsi"/>
          <w:b/>
          <w:i/>
          <w:iCs/>
          <w:color w:val="333333"/>
          <w:lang w:val="nl-NL" w:eastAsia="nl-BE"/>
        </w:rPr>
        <w:t>Antwoord</w:t>
      </w:r>
    </w:p>
    <w:p w14:paraId="4120D784" w14:textId="77777777" w:rsidR="00643EFA" w:rsidRPr="00F50308" w:rsidRDefault="00643EFA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1C5C8690" w14:textId="73D3B3B7" w:rsidR="00F50308" w:rsidRPr="00F50308" w:rsidRDefault="00F50308" w:rsidP="00F50308">
      <w:pPr>
        <w:pStyle w:val="Default"/>
        <w:jc w:val="both"/>
        <w:rPr>
          <w:rFonts w:asciiTheme="minorHAnsi" w:hAnsiTheme="minorHAnsi" w:cstheme="minorHAnsi"/>
          <w:iCs/>
        </w:rPr>
      </w:pPr>
      <w:r w:rsidRPr="00F50308">
        <w:rPr>
          <w:rFonts w:asciiTheme="minorHAnsi" w:hAnsiTheme="minorHAnsi" w:cstheme="minorHAnsi"/>
          <w:iCs/>
        </w:rPr>
        <w:t xml:space="preserve">Als hij op </w:t>
      </w:r>
      <w:r w:rsidR="00C5272B">
        <w:rPr>
          <w:rFonts w:asciiTheme="minorHAnsi" w:hAnsiTheme="minorHAnsi" w:cstheme="minorHAnsi"/>
          <w:iCs/>
        </w:rPr>
        <w:t>31 december</w:t>
      </w:r>
      <w:r w:rsidRPr="00F50308">
        <w:rPr>
          <w:rFonts w:asciiTheme="minorHAnsi" w:hAnsiTheme="minorHAnsi" w:cstheme="minorHAnsi"/>
          <w:iCs/>
        </w:rPr>
        <w:t xml:space="preserve">  een TADD-aanstelling in het ambt heef</w:t>
      </w:r>
      <w:r w:rsidR="008D1FF4">
        <w:rPr>
          <w:rFonts w:asciiTheme="minorHAnsi" w:hAnsiTheme="minorHAnsi" w:cstheme="minorHAnsi"/>
          <w:iCs/>
        </w:rPr>
        <w:t>t</w:t>
      </w:r>
      <w:r w:rsidRPr="00F50308">
        <w:rPr>
          <w:rFonts w:asciiTheme="minorHAnsi" w:hAnsiTheme="minorHAnsi" w:cstheme="minorHAnsi"/>
          <w:iCs/>
        </w:rPr>
        <w:t>, voldoet betrokkene aan de voorwaarden voor uitbreiding van zijn vaste benoeming</w:t>
      </w:r>
      <w:r w:rsidR="00296DB8">
        <w:rPr>
          <w:rFonts w:asciiTheme="minorHAnsi" w:hAnsiTheme="minorHAnsi" w:cstheme="minorHAnsi"/>
          <w:iCs/>
        </w:rPr>
        <w:t xml:space="preserve"> op 1 </w:t>
      </w:r>
      <w:r w:rsidR="00C5272B">
        <w:rPr>
          <w:rFonts w:asciiTheme="minorHAnsi" w:hAnsiTheme="minorHAnsi" w:cstheme="minorHAnsi"/>
          <w:iCs/>
        </w:rPr>
        <w:t>januari</w:t>
      </w:r>
      <w:r w:rsidR="00296DB8">
        <w:rPr>
          <w:rFonts w:asciiTheme="minorHAnsi" w:hAnsiTheme="minorHAnsi" w:cstheme="minorHAnsi"/>
          <w:iCs/>
        </w:rPr>
        <w:t xml:space="preserve"> </w:t>
      </w:r>
      <w:r w:rsidR="007D2C11">
        <w:rPr>
          <w:rFonts w:asciiTheme="minorHAnsi" w:hAnsiTheme="minorHAnsi" w:cstheme="minorHAnsi"/>
          <w:iCs/>
        </w:rPr>
        <w:t xml:space="preserve">daaropvolgend </w:t>
      </w:r>
      <w:r w:rsidR="00296DB8">
        <w:rPr>
          <w:rFonts w:asciiTheme="minorHAnsi" w:hAnsiTheme="minorHAnsi" w:cstheme="minorHAnsi"/>
          <w:iCs/>
        </w:rPr>
        <w:t xml:space="preserve">als er op dat ogenblik een vacante betrekking is. Dat kan dan inderdaad de </w:t>
      </w:r>
      <w:proofErr w:type="spellStart"/>
      <w:r w:rsidR="00296DB8">
        <w:rPr>
          <w:rFonts w:asciiTheme="minorHAnsi" w:hAnsiTheme="minorHAnsi" w:cstheme="minorHAnsi"/>
          <w:iCs/>
        </w:rPr>
        <w:t>vacantverklaarde</w:t>
      </w:r>
      <w:proofErr w:type="spellEnd"/>
      <w:r w:rsidR="00296DB8">
        <w:rPr>
          <w:rFonts w:asciiTheme="minorHAnsi" w:hAnsiTheme="minorHAnsi" w:cstheme="minorHAnsi"/>
          <w:iCs/>
        </w:rPr>
        <w:t xml:space="preserve"> 4/20 van het ‘eigen’ VVP 55+ zijn</w:t>
      </w:r>
      <w:r w:rsidR="00DB1B8E">
        <w:rPr>
          <w:rFonts w:asciiTheme="minorHAnsi" w:hAnsiTheme="minorHAnsi" w:cstheme="minorHAnsi"/>
          <w:iCs/>
        </w:rPr>
        <w:t>, maar evenzeer andere uren van andere vacant verklaarde betrekkingen</w:t>
      </w:r>
      <w:r w:rsidRPr="00F50308">
        <w:rPr>
          <w:rFonts w:asciiTheme="minorHAnsi" w:hAnsiTheme="minorHAnsi" w:cstheme="minorHAnsi"/>
          <w:iCs/>
        </w:rPr>
        <w:t>.</w:t>
      </w:r>
    </w:p>
    <w:p w14:paraId="24A2F484" w14:textId="1E453F90" w:rsidR="00F50308" w:rsidRDefault="00F50308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61A42D8F" w14:textId="77777777" w:rsidR="00AD7A2D" w:rsidRDefault="00AD7A2D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14E86786" w14:textId="3A456ACE" w:rsidR="00A527C5" w:rsidRPr="00DD3C15" w:rsidRDefault="00A527C5" w:rsidP="00F50308">
      <w:pPr>
        <w:pStyle w:val="Default"/>
        <w:jc w:val="both"/>
        <w:rPr>
          <w:rFonts w:asciiTheme="minorHAnsi" w:hAnsiTheme="minorHAnsi" w:cstheme="minorHAnsi"/>
          <w:b/>
          <w:iCs/>
          <w:u w:val="single"/>
        </w:rPr>
      </w:pPr>
      <w:r w:rsidRPr="00DD3C15">
        <w:rPr>
          <w:rFonts w:asciiTheme="minorHAnsi" w:hAnsiTheme="minorHAnsi" w:cstheme="minorHAnsi"/>
          <w:b/>
          <w:iCs/>
          <w:u w:val="single"/>
        </w:rPr>
        <w:t>Vraag 2</w:t>
      </w:r>
      <w:r w:rsidR="006E5537" w:rsidRPr="00DD3C15">
        <w:rPr>
          <w:rFonts w:asciiTheme="minorHAnsi" w:hAnsiTheme="minorHAnsi" w:cstheme="minorHAnsi"/>
          <w:b/>
          <w:iCs/>
          <w:u w:val="single"/>
        </w:rPr>
        <w:t xml:space="preserve"> </w:t>
      </w:r>
    </w:p>
    <w:p w14:paraId="2BE46F0F" w14:textId="77777777" w:rsidR="00A527C5" w:rsidRPr="00F50308" w:rsidRDefault="00A527C5" w:rsidP="00F50308">
      <w:pPr>
        <w:pStyle w:val="Default"/>
        <w:jc w:val="both"/>
        <w:rPr>
          <w:rFonts w:asciiTheme="minorHAnsi" w:hAnsiTheme="minorHAnsi" w:cstheme="minorHAnsi"/>
          <w:iCs/>
        </w:rPr>
      </w:pPr>
    </w:p>
    <w:p w14:paraId="1A8B3A41" w14:textId="1559A2C4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Een leraar geniet vanaf 1 september  een </w:t>
      </w:r>
      <w:r w:rsidR="00CF4241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VVP55+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met 1/</w:t>
      </w:r>
      <w:r w:rsidR="00F85544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5.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Op basis van de referentiedatum van </w:t>
      </w:r>
      <w:r w:rsidR="00C5272B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15 oktober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dient de betrekking vóór </w:t>
      </w:r>
      <w:r w:rsidR="00C5272B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15 november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 vacant verklaard te worden. Vanaf wanneer dient de betrekking als vacant te worden doorgestuurd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?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bookmarkStart w:id="0" w:name="_Hlk518993369"/>
      <w:bookmarkEnd w:id="0"/>
    </w:p>
    <w:p w14:paraId="3B5B9536" w14:textId="61472AD6" w:rsidR="00A527C5" w:rsidRPr="00643EFA" w:rsidRDefault="00F50308" w:rsidP="00F50308">
      <w:pPr>
        <w:spacing w:after="150"/>
        <w:ind w:right="-225"/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</w:pPr>
      <w:r w:rsidRPr="00643EFA"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  <w:t>Antwoord</w:t>
      </w:r>
    </w:p>
    <w:p w14:paraId="6A46A255" w14:textId="0540EA75" w:rsidR="00F50308" w:rsidRPr="00F50308" w:rsidRDefault="00C5272B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De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betrekking 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geldt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als vacant vanaf 1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5 oktober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en 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de school</w:t>
      </w:r>
      <w:r w:rsidR="008D1FF4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meldt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de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ze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vacante betrekking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als dusdanig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vanaf </w:t>
      </w:r>
      <w:r w:rsidR="00B02153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die datum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. </w:t>
      </w:r>
    </w:p>
    <w:p w14:paraId="32CE8519" w14:textId="141F28FF" w:rsidR="00F50308" w:rsidRPr="00DD3C15" w:rsidRDefault="00F50308" w:rsidP="00F50308">
      <w:pPr>
        <w:spacing w:after="150"/>
        <w:ind w:right="-225"/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br/>
      </w:r>
      <w:bookmarkStart w:id="1" w:name="_Hlk518990599"/>
      <w:bookmarkStart w:id="2" w:name="_Hlk518992750"/>
      <w:bookmarkStart w:id="3" w:name="_Hlk518994260"/>
      <w:bookmarkStart w:id="4" w:name="_Hlk518995433"/>
      <w:bookmarkEnd w:id="1"/>
      <w:bookmarkEnd w:id="2"/>
      <w:bookmarkEnd w:id="3"/>
      <w:bookmarkEnd w:id="4"/>
      <w:r w:rsidR="00A527C5" w:rsidRPr="00DD3C15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>Vraag 3</w:t>
      </w:r>
      <w:r w:rsidR="006E5537" w:rsidRPr="00DD3C15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 xml:space="preserve"> </w:t>
      </w:r>
    </w:p>
    <w:p w14:paraId="37D4F157" w14:textId="266F3B95" w:rsidR="00F50308" w:rsidRDefault="008D1FF4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P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ersoneelslid A is 10/20 vast benoemd leraar en 18/36 vast benoemd administratief medewerker. Hij geniet vanaf 1 september </w:t>
      </w:r>
      <w:r w:rsidR="007D2C11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van het schooljaar</w:t>
      </w:r>
      <w:r w:rsidR="007D2C11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een halftijds VVP55+ voor 5/20 leraar en 9/36 administratief medewerker. W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elke betrekking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moet worden vacant verklaard en wanneer?</w:t>
      </w:r>
    </w:p>
    <w:p w14:paraId="2CA2FD9F" w14:textId="03E87EA1" w:rsidR="00643EFA" w:rsidRPr="00F50308" w:rsidRDefault="00643EFA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CB1B7F"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  <w:t>Antwoord</w:t>
      </w:r>
    </w:p>
    <w:p w14:paraId="7F3B6799" w14:textId="6F1C8303" w:rsidR="00F50308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Op basis van de referentiedatum van 15 oktober 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moet 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de school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de betrekking van 5/20 leraar vacan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t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verklaren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vóór 15 november</w:t>
      </w:r>
      <w:r w:rsidR="00F85544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.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A527C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Zij mag echter geen vac</w:t>
      </w:r>
      <w:r w:rsidR="00F81D50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a</w:t>
      </w:r>
      <w:r w:rsidR="00A527C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n</w:t>
      </w:r>
      <w:r w:rsidR="00F81D50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tverklaring uitsprek</w:t>
      </w:r>
      <w:r w:rsidR="00A527C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</w:t>
      </w:r>
      <w:r w:rsidR="00F81D50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n voor de </w:t>
      </w:r>
      <w:r w:rsidR="00A527C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9</w:t>
      </w:r>
      <w:r w:rsidR="00F81D50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/36 </w:t>
      </w:r>
      <w:r w:rsidR="00F81D50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voor het ambt van administratief medewerker</w:t>
      </w:r>
      <w:r w:rsidR="00C66512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.</w:t>
      </w:r>
      <w:r w:rsidR="00F81D50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De verplichting om vacant te verklaren in een eindeloopbaanverlofstelsel </w:t>
      </w:r>
      <w:r w:rsidR="00F81D50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geldt alleen voor 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de wervingsambten van het bestuurs- en onderwijzend personeel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, niet voor andere personeelscategorieën (zoals bv. het ondersteunend personeel)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.  </w:t>
      </w:r>
    </w:p>
    <w:p w14:paraId="2FD4B983" w14:textId="5D12E757" w:rsidR="00554E11" w:rsidRDefault="00554E11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</w:p>
    <w:p w14:paraId="3941D3C4" w14:textId="77777777" w:rsidR="00AD7A2D" w:rsidRDefault="00AD7A2D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</w:p>
    <w:p w14:paraId="664845DA" w14:textId="67606B3B" w:rsidR="00554E11" w:rsidRDefault="00554E11" w:rsidP="00CF576C">
      <w:pPr>
        <w:pStyle w:val="Lijstalinea"/>
        <w:numPr>
          <w:ilvl w:val="0"/>
          <w:numId w:val="4"/>
        </w:numPr>
        <w:spacing w:before="240" w:after="150"/>
        <w:ind w:right="-225"/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</w:pP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lastRenderedPageBreak/>
        <w:t>Va</w:t>
      </w:r>
      <w:r w:rsidR="00262221"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can</w:t>
      </w: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tver</w:t>
      </w:r>
      <w:r w:rsidR="00262221"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klar</w:t>
      </w: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 xml:space="preserve">ing van </w:t>
      </w:r>
      <w:r w:rsidR="00262221"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uren met een dienstonderbreking</w:t>
      </w: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 xml:space="preserve"> voor een vo</w:t>
      </w:r>
      <w:r w:rsidR="00262221"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lledig schooljaar</w:t>
      </w:r>
    </w:p>
    <w:p w14:paraId="78FEA759" w14:textId="77777777" w:rsidR="00CF576C" w:rsidRPr="00693B44" w:rsidRDefault="00CF576C" w:rsidP="00CF576C">
      <w:pPr>
        <w:pStyle w:val="Lijstalinea"/>
        <w:spacing w:before="240" w:after="150"/>
        <w:ind w:right="-225"/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</w:pPr>
    </w:p>
    <w:p w14:paraId="25026659" w14:textId="2D65DF5F" w:rsidR="00F50308" w:rsidRPr="00DD3C15" w:rsidRDefault="00A527C5" w:rsidP="00F50308">
      <w:pPr>
        <w:spacing w:after="150"/>
        <w:ind w:right="-225"/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</w:pPr>
      <w:bookmarkStart w:id="5" w:name="_GoBack"/>
      <w:r w:rsidRPr="00DD3C15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>Vraag 4</w:t>
      </w:r>
      <w:bookmarkEnd w:id="5"/>
    </w:p>
    <w:p w14:paraId="681D3148" w14:textId="588104A0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Een voltijds (20/20) vast benoemd leraar A is vanaf 1 september 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20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voor een volledig schooljaar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voltijds met verlof wegens opdracht (detachering)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. Hij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wordt voltijds vervangen door personeelslid B. Op basis van de referentiedatum van 15 oktober 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20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wordt de betrekking van 20/20 vóór 15 november 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20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vacant verklaard. Personeelslid B geniet nog geen TADD-rechten en op 1 januari 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wordt personeelslid C, die wel aan de benoemingsvoorwaarden voldoet, vast benoemd in de vacant verklaarde betrekking. Hoe moet dit elektronisch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worden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doorgestuurd? </w:t>
      </w:r>
    </w:p>
    <w:p w14:paraId="42F885E7" w14:textId="38AB1313" w:rsidR="00F50308" w:rsidRPr="00643EFA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643EFA"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  <w:t>Antwoord</w:t>
      </w:r>
      <w:r w:rsidRPr="00643EFA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</w:p>
    <w:p w14:paraId="5335B43A" w14:textId="689B4304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Berichten geldig op 01/09/20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20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: </w:t>
      </w:r>
    </w:p>
    <w:p w14:paraId="4E4FEF95" w14:textId="77777777" w:rsidR="00F50308" w:rsidRPr="00F50308" w:rsidRDefault="00F50308" w:rsidP="00F50308">
      <w:pPr>
        <w:numPr>
          <w:ilvl w:val="0"/>
          <w:numId w:val="1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A: </w:t>
      </w:r>
    </w:p>
    <w:p w14:paraId="6BA71126" w14:textId="2766E8F1" w:rsidR="00F50308" w:rsidRPr="00F50308" w:rsidRDefault="00F50308" w:rsidP="00567BA7">
      <w:pPr>
        <w:numPr>
          <w:ilvl w:val="1"/>
          <w:numId w:val="1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RL-1: </w:t>
      </w:r>
      <w:bookmarkStart w:id="6" w:name="_Hlk518997673"/>
      <w:bookmarkEnd w:id="6"/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20u leraar ATO 04 tot 31/12/4444 met 20u verlof wegens opdracht (DO 115) tot 31/08/20</w:t>
      </w:r>
      <w:r w:rsidR="00556D07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</w:t>
      </w:r>
    </w:p>
    <w:p w14:paraId="0349DFD6" w14:textId="77777777" w:rsidR="00F50308" w:rsidRPr="00F50308" w:rsidRDefault="00F50308" w:rsidP="00F50308">
      <w:pPr>
        <w:numPr>
          <w:ilvl w:val="0"/>
          <w:numId w:val="1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B: </w:t>
      </w:r>
    </w:p>
    <w:p w14:paraId="441CC020" w14:textId="32031C06" w:rsidR="00F50308" w:rsidRPr="00F50308" w:rsidRDefault="00F50308" w:rsidP="00567BA7">
      <w:pPr>
        <w:numPr>
          <w:ilvl w:val="1"/>
          <w:numId w:val="1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RL-1: 20u leraar </w:t>
      </w:r>
      <w:bookmarkStart w:id="7" w:name="_Hlk518998097"/>
      <w:bookmarkEnd w:id="7"/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ATO 01 ter vervanging van personeelslid A tot 30/06/20</w:t>
      </w:r>
      <w:r w:rsidR="00556D07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</w:t>
      </w:r>
    </w:p>
    <w:p w14:paraId="1E036BFD" w14:textId="3C56EE0B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Berichten geldig op 15/10/20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20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: </w:t>
      </w:r>
    </w:p>
    <w:p w14:paraId="045283A8" w14:textId="77777777" w:rsidR="00F50308" w:rsidRPr="00F50308" w:rsidRDefault="00F50308" w:rsidP="00F50308">
      <w:pPr>
        <w:numPr>
          <w:ilvl w:val="0"/>
          <w:numId w:val="2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A: </w:t>
      </w:r>
    </w:p>
    <w:p w14:paraId="6C918717" w14:textId="6DF6E9FE" w:rsidR="00F50308" w:rsidRPr="00F50308" w:rsidRDefault="00F50308" w:rsidP="00567BA7">
      <w:pPr>
        <w:numPr>
          <w:ilvl w:val="1"/>
          <w:numId w:val="2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RL-1: 20u leraar ATO 04 tot 31/12/4444 met 20u verlof wegens opdracht (DO 115) met </w:t>
      </w:r>
      <w:r w:rsidRPr="00F50308">
        <w:rPr>
          <w:rFonts w:asciiTheme="minorHAnsi" w:hAnsiTheme="minorHAnsi" w:cstheme="minorHAnsi"/>
          <w:b/>
          <w:bCs/>
          <w:color w:val="333333"/>
          <w:sz w:val="24"/>
          <w:szCs w:val="24"/>
          <w:lang w:val="nl-NL" w:eastAsia="nl-BE"/>
        </w:rPr>
        <w:t xml:space="preserve">OOM 27 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tot 31/08/20</w:t>
      </w:r>
      <w:r w:rsidR="00556D07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</w:t>
      </w:r>
    </w:p>
    <w:p w14:paraId="25F86D00" w14:textId="77777777" w:rsidR="00F50308" w:rsidRPr="00F50308" w:rsidRDefault="00F50308" w:rsidP="00F50308">
      <w:pPr>
        <w:numPr>
          <w:ilvl w:val="0"/>
          <w:numId w:val="2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B: </w:t>
      </w:r>
      <w:bookmarkStart w:id="8" w:name="_Hlk518998298"/>
      <w:bookmarkEnd w:id="8"/>
    </w:p>
    <w:p w14:paraId="467A655A" w14:textId="347BB8D9" w:rsidR="00F50308" w:rsidRPr="00F50308" w:rsidRDefault="00F50308" w:rsidP="00567BA7">
      <w:pPr>
        <w:numPr>
          <w:ilvl w:val="1"/>
          <w:numId w:val="2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RL-1: 20u leraar </w:t>
      </w:r>
      <w:r w:rsidRPr="00F50308">
        <w:rPr>
          <w:rFonts w:asciiTheme="minorHAnsi" w:hAnsiTheme="minorHAnsi" w:cstheme="minorHAnsi"/>
          <w:b/>
          <w:bCs/>
          <w:color w:val="333333"/>
          <w:sz w:val="24"/>
          <w:szCs w:val="24"/>
          <w:lang w:val="nl-NL" w:eastAsia="nl-BE"/>
        </w:rPr>
        <w:t>ATO 02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tot 30/06/20</w:t>
      </w:r>
      <w:r w:rsidR="00556D07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</w:t>
      </w:r>
    </w:p>
    <w:p w14:paraId="608F0B0E" w14:textId="096F352D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Berichten geldig op 01/01/20</w:t>
      </w:r>
      <w:r w:rsidR="00556D07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21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: </w:t>
      </w:r>
    </w:p>
    <w:p w14:paraId="6AA7FE5C" w14:textId="77777777" w:rsidR="00F50308" w:rsidRPr="00F50308" w:rsidRDefault="00F50308" w:rsidP="00F50308">
      <w:pPr>
        <w:numPr>
          <w:ilvl w:val="0"/>
          <w:numId w:val="3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A: geen (de lopende zending blijft gelden) </w:t>
      </w:r>
    </w:p>
    <w:p w14:paraId="49D60D4D" w14:textId="77777777" w:rsidR="00F50308" w:rsidRPr="00F50308" w:rsidRDefault="00F50308" w:rsidP="00F50308">
      <w:pPr>
        <w:numPr>
          <w:ilvl w:val="0"/>
          <w:numId w:val="3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B: </w:t>
      </w:r>
    </w:p>
    <w:p w14:paraId="33C922CF" w14:textId="77777777" w:rsidR="00F50308" w:rsidRPr="00F50308" w:rsidRDefault="00F50308" w:rsidP="00567BA7">
      <w:pPr>
        <w:numPr>
          <w:ilvl w:val="1"/>
          <w:numId w:val="3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RL-4 indien stopzetting opdracht of RL-1 indien andere opdracht </w:t>
      </w:r>
    </w:p>
    <w:p w14:paraId="46491EE3" w14:textId="77777777" w:rsidR="00F50308" w:rsidRPr="00F50308" w:rsidRDefault="00F50308" w:rsidP="00F50308">
      <w:pPr>
        <w:numPr>
          <w:ilvl w:val="0"/>
          <w:numId w:val="3"/>
        </w:numPr>
        <w:spacing w:before="100" w:beforeAutospacing="1" w:after="100" w:afterAutospacing="1"/>
        <w:ind w:left="495"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voor personeelslid C: </w:t>
      </w:r>
    </w:p>
    <w:p w14:paraId="7E32D370" w14:textId="4F6CAB60" w:rsidR="00DD3C15" w:rsidRDefault="00F50308" w:rsidP="00567BA7">
      <w:pPr>
        <w:numPr>
          <w:ilvl w:val="1"/>
          <w:numId w:val="3"/>
        </w:numPr>
        <w:spacing w:before="100" w:beforeAutospacing="1" w:after="100" w:afterAutospacing="1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RL-1: 20u leraar </w:t>
      </w:r>
      <w:r w:rsidRPr="00F50308">
        <w:rPr>
          <w:rFonts w:asciiTheme="minorHAnsi" w:hAnsiTheme="minorHAnsi" w:cstheme="minorHAnsi"/>
          <w:b/>
          <w:bCs/>
          <w:color w:val="333333"/>
          <w:sz w:val="24"/>
          <w:szCs w:val="24"/>
          <w:lang w:val="nl-NL" w:eastAsia="nl-BE"/>
        </w:rPr>
        <w:t>ATO 04</w:t>
      </w:r>
      <w:r w:rsidRPr="00F50308"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t xml:space="preserve"> tot 31/12/4444 </w:t>
      </w:r>
    </w:p>
    <w:p w14:paraId="16F75B0B" w14:textId="77777777" w:rsidR="00DD3C15" w:rsidRDefault="00DD3C15">
      <w:pPr>
        <w:spacing w:after="160" w:line="259" w:lineRule="auto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  <w:br w:type="page"/>
      </w:r>
    </w:p>
    <w:p w14:paraId="7EE65BE1" w14:textId="30F438F1" w:rsidR="00F50308" w:rsidRDefault="00262221" w:rsidP="00CF576C">
      <w:pPr>
        <w:pStyle w:val="Lijstalinea"/>
        <w:numPr>
          <w:ilvl w:val="0"/>
          <w:numId w:val="4"/>
        </w:numPr>
        <w:ind w:right="-225"/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</w:pP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lastRenderedPageBreak/>
        <w:t xml:space="preserve">TBSOB-uren </w:t>
      </w:r>
      <w:r w:rsidR="00CF4241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 xml:space="preserve"> in combinatie met een eindeloopbaanstelsel</w:t>
      </w:r>
    </w:p>
    <w:p w14:paraId="24394B58" w14:textId="77777777" w:rsidR="00CF576C" w:rsidRPr="00693B44" w:rsidRDefault="00CF576C" w:rsidP="00CF576C">
      <w:pPr>
        <w:pStyle w:val="Lijstalinea"/>
        <w:ind w:right="-225"/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</w:pPr>
    </w:p>
    <w:p w14:paraId="2FCE2BF9" w14:textId="187B181D" w:rsidR="00643EFA" w:rsidRPr="00643EFA" w:rsidRDefault="00F50308" w:rsidP="00F50308">
      <w:pPr>
        <w:spacing w:after="150"/>
        <w:ind w:right="-225"/>
        <w:rPr>
          <w:rFonts w:asciiTheme="minorHAnsi" w:hAnsiTheme="minorHAnsi" w:cstheme="minorHAnsi"/>
          <w:b/>
          <w:iCs/>
          <w:color w:val="333333"/>
          <w:sz w:val="24"/>
          <w:szCs w:val="24"/>
          <w:lang w:val="nl-NL" w:eastAsia="nl-BE"/>
        </w:rPr>
      </w:pPr>
      <w:r w:rsidRPr="00DD3C15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 xml:space="preserve">Vraag </w:t>
      </w:r>
      <w:r w:rsidR="00643EFA" w:rsidRPr="00DD3C15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>5</w:t>
      </w:r>
      <w:r w:rsidR="00262221">
        <w:rPr>
          <w:rFonts w:asciiTheme="minorHAnsi" w:hAnsiTheme="minorHAnsi" w:cstheme="minorHAnsi"/>
          <w:b/>
          <w:iCs/>
          <w:color w:val="333333"/>
          <w:sz w:val="24"/>
          <w:szCs w:val="24"/>
          <w:lang w:val="nl-NL" w:eastAsia="nl-BE"/>
        </w:rPr>
        <w:t xml:space="preserve"> (einde/TBSOB)</w:t>
      </w:r>
    </w:p>
    <w:p w14:paraId="665FD207" w14:textId="76B53B20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Een vast benoemd leraar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(20/20)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geniet vanaf 1 september </w:t>
      </w:r>
      <w:r w:rsidR="00792A3F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een VVP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55+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voor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1/5 (=</w:t>
      </w:r>
      <w:r w:rsidR="008A4A43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4/20) en wordt vervangen door personeelslid B. Op basis van de referentiedatum van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15 oktober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wordt de betrekking vóór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15 november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 vacant verklaard. Met ingang van 1 september </w:t>
      </w:r>
      <w:r w:rsidR="009A6976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is</w:t>
      </w:r>
      <w:r w:rsidR="00792A3F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er in dezelfde school in hetzelfde ambt voor collega C een TBSOB voor 2 uren. Kan er in de 4 vacant verklaarde uren een vaste benoeming worden uitgesproken op 1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januari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?</w:t>
      </w:r>
    </w:p>
    <w:p w14:paraId="47FAC015" w14:textId="160789DC" w:rsidR="00643EFA" w:rsidRPr="00643EFA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643EFA"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  <w:t>Antwoord</w:t>
      </w:r>
      <w:r w:rsidRPr="00643EFA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</w:p>
    <w:p w14:paraId="05094A29" w14:textId="298F5777" w:rsidR="00F50308" w:rsidRPr="00F50308" w:rsidRDefault="009A6976" w:rsidP="00F50308">
      <w:pPr>
        <w:spacing w:after="150"/>
        <w:ind w:right="-225"/>
        <w:rPr>
          <w:rFonts w:asciiTheme="minorHAnsi" w:hAnsiTheme="minorHAnsi" w:cstheme="minorHAnsi"/>
          <w:color w:val="333333"/>
          <w:sz w:val="24"/>
          <w:szCs w:val="24"/>
          <w:lang w:val="nl-NL" w:eastAsia="nl-BE"/>
        </w:rPr>
      </w:pP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De betrekking van 4/20 geldt met ingang van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15 oktober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 als een vacante betrekking. Dit betekent dat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het schoolbestuur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deze vacante betrekking op 1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5 oktober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moet aanwenden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om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de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TBSOB </w:t>
      </w:r>
      <w:r w:rsidR="00A0229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op te heffen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van personeelsleden in de eigen instelling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. Dit betekent dat v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an de 4 vacant verklaarde uren er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op 15 oktober  2 uren moeten worden aangewend om de TBSOB van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collega C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DD3C15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op te heffen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. In de 2 resterende </w:t>
      </w:r>
      <w:r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vacante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uren kan een tijdelijk personeelslid op 1 </w:t>
      </w:r>
      <w:r w:rsidR="00792A3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januari </w:t>
      </w:r>
      <w:r w:rsidR="00F50308"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worden vast benoemd. </w:t>
      </w:r>
    </w:p>
    <w:p w14:paraId="0AD7EBBB" w14:textId="77777777" w:rsidR="00DD3C15" w:rsidRDefault="00DD3C15" w:rsidP="00262221">
      <w:pPr>
        <w:rPr>
          <w:rFonts w:asciiTheme="minorHAnsi" w:hAnsiTheme="minorHAnsi" w:cstheme="minorHAnsi"/>
          <w:b/>
          <w:sz w:val="24"/>
          <w:szCs w:val="24"/>
        </w:rPr>
      </w:pPr>
    </w:p>
    <w:p w14:paraId="24C8399D" w14:textId="35A607F9" w:rsidR="00262221" w:rsidRPr="00643EFA" w:rsidRDefault="00262221" w:rsidP="00262221">
      <w:pPr>
        <w:rPr>
          <w:rFonts w:asciiTheme="minorHAnsi" w:hAnsiTheme="minorHAnsi" w:cstheme="minorHAnsi"/>
          <w:b/>
          <w:sz w:val="24"/>
          <w:szCs w:val="24"/>
        </w:rPr>
      </w:pPr>
      <w:r w:rsidRPr="00E0723A">
        <w:rPr>
          <w:rFonts w:asciiTheme="minorHAnsi" w:hAnsiTheme="minorHAnsi" w:cstheme="minorHAnsi"/>
          <w:b/>
          <w:sz w:val="24"/>
          <w:szCs w:val="24"/>
          <w:u w:val="single"/>
        </w:rPr>
        <w:t xml:space="preserve">Vraag </w:t>
      </w:r>
      <w:r w:rsidR="009E79D7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9E79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5AA1">
        <w:rPr>
          <w:rFonts w:asciiTheme="minorHAnsi" w:hAnsiTheme="minorHAnsi" w:cstheme="minorHAnsi"/>
          <w:b/>
          <w:sz w:val="24"/>
          <w:szCs w:val="24"/>
        </w:rPr>
        <w:t>(</w:t>
      </w:r>
      <w:r w:rsidRPr="00643EFA">
        <w:rPr>
          <w:rFonts w:asciiTheme="minorHAnsi" w:hAnsiTheme="minorHAnsi" w:cstheme="minorHAnsi"/>
          <w:b/>
          <w:sz w:val="24"/>
          <w:szCs w:val="24"/>
        </w:rPr>
        <w:t>SO</w:t>
      </w:r>
      <w:r w:rsidR="00A45AA1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56FC53" w14:textId="77777777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141AD026" w14:textId="58452B1A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Een vast benoemde leraar </w:t>
      </w:r>
      <w:r w:rsidR="00BF0CCF">
        <w:rPr>
          <w:rFonts w:asciiTheme="minorHAnsi" w:hAnsiTheme="minorHAnsi" w:cstheme="minorHAnsi"/>
          <w:sz w:val="24"/>
          <w:szCs w:val="24"/>
        </w:rPr>
        <w:t xml:space="preserve">AV </w:t>
      </w:r>
      <w:r w:rsidRPr="00F50308">
        <w:rPr>
          <w:rFonts w:asciiTheme="minorHAnsi" w:hAnsiTheme="minorHAnsi" w:cstheme="minorHAnsi"/>
          <w:sz w:val="24"/>
          <w:szCs w:val="24"/>
        </w:rPr>
        <w:t xml:space="preserve">Engels (20/20) heeft een halftijdse </w:t>
      </w:r>
      <w:r w:rsidR="001A5001">
        <w:rPr>
          <w:rFonts w:asciiTheme="minorHAnsi" w:hAnsiTheme="minorHAnsi" w:cstheme="minorHAnsi"/>
          <w:sz w:val="24"/>
          <w:szCs w:val="24"/>
        </w:rPr>
        <w:t>VVP55+</w:t>
      </w:r>
      <w:r w:rsidRPr="00F50308">
        <w:rPr>
          <w:rFonts w:asciiTheme="minorHAnsi" w:hAnsiTheme="minorHAnsi" w:cstheme="minorHAnsi"/>
          <w:sz w:val="24"/>
          <w:szCs w:val="24"/>
        </w:rPr>
        <w:t xml:space="preserve"> </w:t>
      </w:r>
      <w:r w:rsidR="001A5001">
        <w:rPr>
          <w:rFonts w:asciiTheme="minorHAnsi" w:hAnsiTheme="minorHAnsi" w:cstheme="minorHAnsi"/>
          <w:sz w:val="24"/>
          <w:szCs w:val="24"/>
        </w:rPr>
        <w:t>vanaf</w:t>
      </w:r>
      <w:r w:rsidRPr="00F50308">
        <w:rPr>
          <w:rFonts w:asciiTheme="minorHAnsi" w:hAnsiTheme="minorHAnsi" w:cstheme="minorHAnsi"/>
          <w:sz w:val="24"/>
          <w:szCs w:val="24"/>
        </w:rPr>
        <w:t xml:space="preserve"> 1 september en wordt vervangen door een </w:t>
      </w:r>
      <w:r w:rsidR="00EB40DB">
        <w:rPr>
          <w:rFonts w:asciiTheme="minorHAnsi" w:hAnsiTheme="minorHAnsi" w:cstheme="minorHAnsi"/>
          <w:sz w:val="24"/>
          <w:szCs w:val="24"/>
        </w:rPr>
        <w:t xml:space="preserve">personeelslid met een </w:t>
      </w:r>
      <w:r w:rsidRPr="00F50308">
        <w:rPr>
          <w:rFonts w:asciiTheme="minorHAnsi" w:hAnsiTheme="minorHAnsi" w:cstheme="minorHAnsi"/>
          <w:sz w:val="24"/>
          <w:szCs w:val="24"/>
        </w:rPr>
        <w:t xml:space="preserve">tijdelijke </w:t>
      </w:r>
      <w:r w:rsidR="00EB40DB">
        <w:rPr>
          <w:rFonts w:asciiTheme="minorHAnsi" w:hAnsiTheme="minorHAnsi" w:cstheme="minorHAnsi"/>
          <w:sz w:val="24"/>
          <w:szCs w:val="24"/>
        </w:rPr>
        <w:t xml:space="preserve">aanstelling </w:t>
      </w:r>
      <w:r w:rsidRPr="00F50308">
        <w:rPr>
          <w:rFonts w:asciiTheme="minorHAnsi" w:hAnsiTheme="minorHAnsi" w:cstheme="minorHAnsi"/>
          <w:sz w:val="24"/>
          <w:szCs w:val="24"/>
        </w:rPr>
        <w:t xml:space="preserve">van doorlopende duur. </w:t>
      </w:r>
    </w:p>
    <w:p w14:paraId="2DBF59C0" w14:textId="6235B570" w:rsidR="00EB40DB" w:rsidRPr="00F50308" w:rsidRDefault="00EB40DB" w:rsidP="00EB40DB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>De uren</w:t>
      </w:r>
      <w:r>
        <w:rPr>
          <w:rFonts w:asciiTheme="minorHAnsi" w:hAnsiTheme="minorHAnsi" w:cstheme="minorHAnsi"/>
          <w:sz w:val="24"/>
          <w:szCs w:val="24"/>
        </w:rPr>
        <w:t xml:space="preserve"> die ingenomen zijn door de halftijdse </w:t>
      </w:r>
      <w:r w:rsidR="001A5001">
        <w:rPr>
          <w:rFonts w:asciiTheme="minorHAnsi" w:hAnsiTheme="minorHAnsi" w:cstheme="minorHAnsi"/>
          <w:sz w:val="24"/>
          <w:szCs w:val="24"/>
        </w:rPr>
        <w:t>VVP55+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03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gelden op 15 oktober  als vacante uren en moeten worden vacant verklaard voor 15 november</w:t>
      </w:r>
      <w:r w:rsidRPr="00F50308">
        <w:rPr>
          <w:rFonts w:asciiTheme="minorHAnsi" w:hAnsiTheme="minorHAnsi" w:cstheme="minorHAnsi"/>
          <w:sz w:val="24"/>
          <w:szCs w:val="24"/>
        </w:rPr>
        <w:t>.</w:t>
      </w:r>
    </w:p>
    <w:p w14:paraId="03C4BE26" w14:textId="77777777" w:rsidR="00EB40DB" w:rsidRPr="00F50308" w:rsidRDefault="00EB40DB" w:rsidP="00262221">
      <w:pPr>
        <w:rPr>
          <w:rFonts w:asciiTheme="minorHAnsi" w:hAnsiTheme="minorHAnsi" w:cstheme="minorHAnsi"/>
          <w:sz w:val="24"/>
          <w:szCs w:val="24"/>
        </w:rPr>
      </w:pPr>
    </w:p>
    <w:p w14:paraId="63B00D08" w14:textId="417E7369" w:rsidR="00262221" w:rsidRPr="00F50308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Een andere vast benoemde leraar </w:t>
      </w:r>
      <w:r w:rsidR="00BF0CCF">
        <w:rPr>
          <w:rFonts w:asciiTheme="minorHAnsi" w:hAnsiTheme="minorHAnsi" w:cstheme="minorHAnsi"/>
          <w:sz w:val="24"/>
          <w:szCs w:val="24"/>
        </w:rPr>
        <w:t xml:space="preserve">AV </w:t>
      </w:r>
      <w:r w:rsidRPr="00F50308">
        <w:rPr>
          <w:rFonts w:asciiTheme="minorHAnsi" w:hAnsiTheme="minorHAnsi" w:cstheme="minorHAnsi"/>
          <w:sz w:val="24"/>
          <w:szCs w:val="24"/>
        </w:rPr>
        <w:t xml:space="preserve">Engels (20/20) in dezelfde school </w:t>
      </w:r>
      <w:r w:rsidR="00EB40DB">
        <w:rPr>
          <w:rFonts w:asciiTheme="minorHAnsi" w:hAnsiTheme="minorHAnsi" w:cstheme="minorHAnsi"/>
          <w:sz w:val="24"/>
          <w:szCs w:val="24"/>
        </w:rPr>
        <w:t>wordt TBSOB</w:t>
      </w:r>
      <w:r w:rsidRPr="00F50308">
        <w:rPr>
          <w:rFonts w:asciiTheme="minorHAnsi" w:hAnsiTheme="minorHAnsi" w:cstheme="minorHAnsi"/>
          <w:sz w:val="24"/>
          <w:szCs w:val="24"/>
        </w:rPr>
        <w:t xml:space="preserve"> op 1 september</w:t>
      </w:r>
      <w:r w:rsidR="007D2C11">
        <w:rPr>
          <w:rFonts w:asciiTheme="minorHAnsi" w:hAnsiTheme="minorHAnsi" w:cstheme="minorHAnsi"/>
          <w:sz w:val="24"/>
          <w:szCs w:val="24"/>
        </w:rPr>
        <w:t xml:space="preserve"> van datzelfde schooljaar</w:t>
      </w:r>
      <w:r w:rsidRPr="00F50308">
        <w:rPr>
          <w:rFonts w:asciiTheme="minorHAnsi" w:hAnsiTheme="minorHAnsi" w:cstheme="minorHAnsi"/>
          <w:sz w:val="24"/>
          <w:szCs w:val="24"/>
        </w:rPr>
        <w:t xml:space="preserve">. Kan voormelde tijdelijke van doorlopende duur worden vast benoemd ?  </w:t>
      </w:r>
    </w:p>
    <w:p w14:paraId="73F0D3D4" w14:textId="77777777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78FB69BE" w14:textId="77777777" w:rsidR="00262221" w:rsidRPr="00643EFA" w:rsidRDefault="00262221" w:rsidP="0026222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43EFA">
        <w:rPr>
          <w:rFonts w:asciiTheme="minorHAnsi" w:hAnsiTheme="minorHAnsi" w:cstheme="minorHAnsi"/>
          <w:b/>
          <w:i/>
          <w:sz w:val="24"/>
          <w:szCs w:val="24"/>
        </w:rPr>
        <w:t>Antwoord</w:t>
      </w:r>
    </w:p>
    <w:p w14:paraId="6014966E" w14:textId="77777777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58AC9AA6" w14:textId="48940DB1" w:rsidR="00EB40DB" w:rsidRDefault="00EB40DB" w:rsidP="00262221">
      <w:pPr>
        <w:rPr>
          <w:rFonts w:asciiTheme="minorHAnsi" w:hAnsiTheme="minorHAnsi" w:cstheme="minorHAnsi"/>
          <w:sz w:val="24"/>
          <w:szCs w:val="24"/>
        </w:rPr>
      </w:pPr>
      <w:r w:rsidRPr="00EB40DB">
        <w:rPr>
          <w:rFonts w:asciiTheme="minorHAnsi" w:hAnsiTheme="minorHAnsi" w:cstheme="minorHAnsi"/>
          <w:sz w:val="24"/>
          <w:szCs w:val="24"/>
        </w:rPr>
        <w:t xml:space="preserve">De vacante betrekking moet op 15 oktober  aangewend worden om TBSOB in de eigen </w:t>
      </w:r>
      <w:r>
        <w:rPr>
          <w:rFonts w:asciiTheme="minorHAnsi" w:hAnsiTheme="minorHAnsi" w:cstheme="minorHAnsi"/>
          <w:sz w:val="24"/>
          <w:szCs w:val="24"/>
        </w:rPr>
        <w:t>school</w:t>
      </w:r>
      <w:r w:rsidR="002249F3">
        <w:rPr>
          <w:rFonts w:asciiTheme="minorHAnsi" w:hAnsiTheme="minorHAnsi" w:cstheme="minorHAnsi"/>
          <w:sz w:val="24"/>
          <w:szCs w:val="24"/>
        </w:rPr>
        <w:t xml:space="preserve"> op te lossen</w:t>
      </w:r>
      <w:r w:rsidRPr="00EB40DB">
        <w:rPr>
          <w:rFonts w:asciiTheme="minorHAnsi" w:hAnsiTheme="minorHAnsi" w:cstheme="minorHAnsi"/>
          <w:sz w:val="24"/>
          <w:szCs w:val="24"/>
        </w:rPr>
        <w:t xml:space="preserve">. Dit betekent dat de betrekking moet worden gebruikt om de TBSOB van de leraar </w:t>
      </w:r>
      <w:r>
        <w:rPr>
          <w:rFonts w:asciiTheme="minorHAnsi" w:hAnsiTheme="minorHAnsi" w:cstheme="minorHAnsi"/>
          <w:sz w:val="24"/>
          <w:szCs w:val="24"/>
        </w:rPr>
        <w:t>AV Engels</w:t>
      </w:r>
      <w:r w:rsidRPr="00EB40DB">
        <w:rPr>
          <w:rFonts w:asciiTheme="minorHAnsi" w:hAnsiTheme="minorHAnsi" w:cstheme="minorHAnsi"/>
          <w:sz w:val="24"/>
          <w:szCs w:val="24"/>
        </w:rPr>
        <w:t xml:space="preserve"> op te heffen. Hierdoor is er op 1 januari  geen vacante betrekking meer en kan het tijdelijke personeelslid met het recht op TADD dus in deze betrekking niet worden benoemd.</w:t>
      </w:r>
    </w:p>
    <w:p w14:paraId="08DE27F9" w14:textId="77777777" w:rsidR="00EB40DB" w:rsidRDefault="00EB40DB" w:rsidP="00262221">
      <w:pPr>
        <w:rPr>
          <w:rFonts w:asciiTheme="minorHAnsi" w:hAnsiTheme="minorHAnsi" w:cstheme="minorHAnsi"/>
          <w:sz w:val="24"/>
          <w:szCs w:val="24"/>
        </w:rPr>
      </w:pPr>
    </w:p>
    <w:p w14:paraId="6238781D" w14:textId="4C213B24" w:rsidR="00262221" w:rsidRPr="00EB40DB" w:rsidRDefault="00262221" w:rsidP="00262221">
      <w:pPr>
        <w:rPr>
          <w:rFonts w:asciiTheme="minorHAnsi" w:hAnsiTheme="minorHAnsi" w:cstheme="minorHAnsi"/>
          <w:b/>
          <w:sz w:val="24"/>
          <w:szCs w:val="24"/>
        </w:rPr>
      </w:pPr>
      <w:r w:rsidRPr="00EB40DB">
        <w:rPr>
          <w:rFonts w:asciiTheme="minorHAnsi" w:hAnsiTheme="minorHAnsi" w:cstheme="minorHAnsi"/>
          <w:b/>
          <w:sz w:val="24"/>
          <w:szCs w:val="24"/>
          <w:u w:val="single"/>
        </w:rPr>
        <w:t xml:space="preserve">Vraag </w:t>
      </w:r>
      <w:r w:rsidR="009E79D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9E79D7" w:rsidRPr="00EB40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40DB">
        <w:rPr>
          <w:rFonts w:asciiTheme="minorHAnsi" w:hAnsiTheme="minorHAnsi" w:cstheme="minorHAnsi"/>
          <w:b/>
          <w:sz w:val="24"/>
          <w:szCs w:val="24"/>
        </w:rPr>
        <w:t>(met een voorbeeld)</w:t>
      </w:r>
    </w:p>
    <w:p w14:paraId="2B64EDD2" w14:textId="77777777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5A045061" w14:textId="785D710B" w:rsidR="00262221" w:rsidRPr="00F50308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Als een personeelslid </w:t>
      </w:r>
      <w:r w:rsidR="00BF0CCF">
        <w:rPr>
          <w:rFonts w:asciiTheme="minorHAnsi" w:hAnsiTheme="minorHAnsi" w:cstheme="minorHAnsi"/>
          <w:sz w:val="24"/>
          <w:szCs w:val="24"/>
        </w:rPr>
        <w:t>met</w:t>
      </w:r>
      <w:r w:rsidR="00BF0CCF" w:rsidRPr="00F50308">
        <w:rPr>
          <w:rFonts w:asciiTheme="minorHAnsi" w:hAnsiTheme="minorHAnsi" w:cstheme="minorHAnsi"/>
          <w:sz w:val="24"/>
          <w:szCs w:val="24"/>
        </w:rPr>
        <w:t xml:space="preserve"> </w:t>
      </w:r>
      <w:r w:rsidRPr="00F50308">
        <w:rPr>
          <w:rFonts w:asciiTheme="minorHAnsi" w:hAnsiTheme="minorHAnsi" w:cstheme="minorHAnsi"/>
          <w:sz w:val="24"/>
          <w:szCs w:val="24"/>
        </w:rPr>
        <w:t xml:space="preserve">eindeloopbaanverlof </w:t>
      </w:r>
      <w:r w:rsidR="00BF0CCF">
        <w:rPr>
          <w:rFonts w:asciiTheme="minorHAnsi" w:hAnsiTheme="minorHAnsi" w:cstheme="minorHAnsi"/>
          <w:sz w:val="24"/>
          <w:szCs w:val="24"/>
        </w:rPr>
        <w:t xml:space="preserve">is en voor dit deel van zijn opdracht TBSOB is op 1 </w:t>
      </w:r>
      <w:r w:rsidR="000F4528">
        <w:rPr>
          <w:rFonts w:asciiTheme="minorHAnsi" w:hAnsiTheme="minorHAnsi" w:cstheme="minorHAnsi"/>
          <w:sz w:val="24"/>
          <w:szCs w:val="24"/>
        </w:rPr>
        <w:t>september</w:t>
      </w:r>
      <w:r w:rsidR="00BF0CCF">
        <w:rPr>
          <w:rFonts w:asciiTheme="minorHAnsi" w:hAnsiTheme="minorHAnsi" w:cstheme="minorHAnsi"/>
          <w:sz w:val="24"/>
          <w:szCs w:val="24"/>
        </w:rPr>
        <w:t xml:space="preserve"> </w:t>
      </w:r>
      <w:r w:rsidRPr="00F50308">
        <w:rPr>
          <w:rFonts w:asciiTheme="minorHAnsi" w:hAnsiTheme="minorHAnsi" w:cstheme="minorHAnsi"/>
          <w:sz w:val="24"/>
          <w:szCs w:val="24"/>
        </w:rPr>
        <w:t xml:space="preserve">, </w:t>
      </w:r>
      <w:r w:rsidR="000F4528">
        <w:rPr>
          <w:rFonts w:asciiTheme="minorHAnsi" w:hAnsiTheme="minorHAnsi" w:cstheme="minorHAnsi"/>
          <w:sz w:val="24"/>
          <w:szCs w:val="24"/>
        </w:rPr>
        <w:t xml:space="preserve">moeten </w:t>
      </w:r>
      <w:r>
        <w:rPr>
          <w:rFonts w:asciiTheme="minorHAnsi" w:hAnsiTheme="minorHAnsi" w:cstheme="minorHAnsi"/>
          <w:sz w:val="24"/>
          <w:szCs w:val="24"/>
        </w:rPr>
        <w:t xml:space="preserve">deze </w:t>
      </w:r>
      <w:r w:rsidR="00BF0CCF">
        <w:rPr>
          <w:rFonts w:asciiTheme="minorHAnsi" w:hAnsiTheme="minorHAnsi" w:cstheme="minorHAnsi"/>
          <w:sz w:val="24"/>
          <w:szCs w:val="24"/>
        </w:rPr>
        <w:t>‘</w:t>
      </w:r>
      <w:r>
        <w:rPr>
          <w:rFonts w:asciiTheme="minorHAnsi" w:hAnsiTheme="minorHAnsi" w:cstheme="minorHAnsi"/>
          <w:sz w:val="24"/>
          <w:szCs w:val="24"/>
        </w:rPr>
        <w:t>TBSOB-uren</w:t>
      </w:r>
      <w:r w:rsidR="00BF0CCF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 vacant worden verklaard</w:t>
      </w:r>
      <w:r w:rsidR="000F4528">
        <w:rPr>
          <w:rFonts w:asciiTheme="minorHAnsi" w:hAnsiTheme="minorHAnsi" w:cstheme="minorHAnsi"/>
          <w:sz w:val="24"/>
          <w:szCs w:val="24"/>
        </w:rPr>
        <w:t xml:space="preserve"> op 15 oktober </w:t>
      </w:r>
      <w:r w:rsidRPr="00F50308">
        <w:rPr>
          <w:rFonts w:asciiTheme="minorHAnsi" w:hAnsiTheme="minorHAnsi" w:cstheme="minorHAnsi"/>
          <w:sz w:val="24"/>
          <w:szCs w:val="24"/>
        </w:rPr>
        <w:t>?</w:t>
      </w:r>
    </w:p>
    <w:p w14:paraId="728C70D4" w14:textId="77777777" w:rsidR="00262221" w:rsidRPr="00F50308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10D15BD2" w14:textId="77777777" w:rsidR="00262221" w:rsidRPr="00643EFA" w:rsidRDefault="00262221" w:rsidP="0026222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43EFA">
        <w:rPr>
          <w:rFonts w:asciiTheme="minorHAnsi" w:hAnsiTheme="minorHAnsi" w:cstheme="minorHAnsi"/>
          <w:b/>
          <w:i/>
          <w:sz w:val="24"/>
          <w:szCs w:val="24"/>
        </w:rPr>
        <w:t>Antwoord</w:t>
      </w:r>
    </w:p>
    <w:p w14:paraId="4ABC42DB" w14:textId="77777777" w:rsidR="00262221" w:rsidRDefault="00262221" w:rsidP="00262221">
      <w:pPr>
        <w:rPr>
          <w:rFonts w:asciiTheme="minorHAnsi" w:hAnsiTheme="minorHAnsi" w:cstheme="minorHAnsi"/>
          <w:sz w:val="24"/>
          <w:szCs w:val="24"/>
        </w:rPr>
      </w:pPr>
    </w:p>
    <w:p w14:paraId="7DFA83F5" w14:textId="33C69E12" w:rsidR="00BF0CCF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lastRenderedPageBreak/>
        <w:t xml:space="preserve">Als een personeelslid op 1 </w:t>
      </w:r>
      <w:r w:rsidR="000F4528">
        <w:rPr>
          <w:rFonts w:asciiTheme="minorHAnsi" w:hAnsiTheme="minorHAnsi" w:cstheme="minorHAnsi"/>
          <w:sz w:val="24"/>
          <w:szCs w:val="24"/>
        </w:rPr>
        <w:t>september</w:t>
      </w:r>
      <w:r w:rsidR="000F4528" w:rsidRPr="00F503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0CCF">
        <w:rPr>
          <w:rFonts w:asciiTheme="minorHAnsi" w:hAnsiTheme="minorHAnsi" w:cstheme="minorHAnsi"/>
          <w:sz w:val="24"/>
          <w:szCs w:val="24"/>
        </w:rPr>
        <w:t xml:space="preserve">met </w:t>
      </w:r>
      <w:r w:rsidRPr="00F50308">
        <w:rPr>
          <w:rFonts w:asciiTheme="minorHAnsi" w:hAnsiTheme="minorHAnsi" w:cstheme="minorHAnsi"/>
          <w:sz w:val="24"/>
          <w:szCs w:val="24"/>
        </w:rPr>
        <w:t>eindeloopbaanverlof</w:t>
      </w:r>
      <w:r w:rsidR="00BF0CCF">
        <w:rPr>
          <w:rFonts w:asciiTheme="minorHAnsi" w:hAnsiTheme="minorHAnsi" w:cstheme="minorHAnsi"/>
          <w:sz w:val="24"/>
          <w:szCs w:val="24"/>
        </w:rPr>
        <w:t xml:space="preserve"> is en voor de opdracht waarop dit verlof wordt genomen</w:t>
      </w:r>
      <w:r>
        <w:rPr>
          <w:rFonts w:asciiTheme="minorHAnsi" w:hAnsiTheme="minorHAnsi" w:cstheme="minorHAnsi"/>
          <w:sz w:val="24"/>
          <w:szCs w:val="24"/>
        </w:rPr>
        <w:t xml:space="preserve"> geheel of gedeeltelijk </w:t>
      </w:r>
      <w:r w:rsidRPr="00F50308">
        <w:rPr>
          <w:rFonts w:asciiTheme="minorHAnsi" w:hAnsiTheme="minorHAnsi" w:cstheme="minorHAnsi"/>
          <w:sz w:val="24"/>
          <w:szCs w:val="24"/>
        </w:rPr>
        <w:t>TBSOB</w:t>
      </w:r>
      <w:r w:rsidR="00BF0CCF">
        <w:rPr>
          <w:rFonts w:asciiTheme="minorHAnsi" w:hAnsiTheme="minorHAnsi" w:cstheme="minorHAnsi"/>
          <w:sz w:val="24"/>
          <w:szCs w:val="24"/>
        </w:rPr>
        <w:t xml:space="preserve"> is</w:t>
      </w:r>
      <w:r w:rsidRPr="00F50308">
        <w:rPr>
          <w:rFonts w:asciiTheme="minorHAnsi" w:hAnsiTheme="minorHAnsi" w:cstheme="minorHAnsi"/>
          <w:sz w:val="24"/>
          <w:szCs w:val="24"/>
        </w:rPr>
        <w:t xml:space="preserve">, </w:t>
      </w:r>
      <w:r w:rsidR="00BF0CCF">
        <w:rPr>
          <w:rFonts w:asciiTheme="minorHAnsi" w:hAnsiTheme="minorHAnsi" w:cstheme="minorHAnsi"/>
          <w:sz w:val="24"/>
          <w:szCs w:val="24"/>
        </w:rPr>
        <w:t>dan kan die opdracht (</w:t>
      </w:r>
      <w:r>
        <w:rPr>
          <w:rFonts w:asciiTheme="minorHAnsi" w:hAnsiTheme="minorHAnsi" w:cstheme="minorHAnsi"/>
          <w:sz w:val="24"/>
          <w:szCs w:val="24"/>
        </w:rPr>
        <w:t xml:space="preserve">deze </w:t>
      </w:r>
      <w:r w:rsidR="00BF0CCF">
        <w:rPr>
          <w:rFonts w:asciiTheme="minorHAnsi" w:hAnsiTheme="minorHAnsi" w:cstheme="minorHAnsi"/>
          <w:sz w:val="24"/>
          <w:szCs w:val="24"/>
        </w:rPr>
        <w:t>‘</w:t>
      </w:r>
      <w:r>
        <w:rPr>
          <w:rFonts w:asciiTheme="minorHAnsi" w:hAnsiTheme="minorHAnsi" w:cstheme="minorHAnsi"/>
          <w:sz w:val="24"/>
          <w:szCs w:val="24"/>
        </w:rPr>
        <w:t>TBSOB-uren</w:t>
      </w:r>
      <w:r w:rsidR="00BF0CCF">
        <w:rPr>
          <w:rFonts w:asciiTheme="minorHAnsi" w:hAnsiTheme="minorHAnsi" w:cstheme="minorHAnsi"/>
          <w:sz w:val="24"/>
          <w:szCs w:val="24"/>
        </w:rPr>
        <w:t>’)</w:t>
      </w:r>
      <w:r>
        <w:rPr>
          <w:rFonts w:asciiTheme="minorHAnsi" w:hAnsiTheme="minorHAnsi" w:cstheme="minorHAnsi"/>
          <w:sz w:val="24"/>
          <w:szCs w:val="24"/>
        </w:rPr>
        <w:t xml:space="preserve"> niet</w:t>
      </w:r>
      <w:r w:rsidRPr="00F50308">
        <w:rPr>
          <w:rFonts w:asciiTheme="minorHAnsi" w:hAnsiTheme="minorHAnsi" w:cstheme="minorHAnsi"/>
          <w:sz w:val="24"/>
          <w:szCs w:val="24"/>
        </w:rPr>
        <w:t xml:space="preserve"> vacant worden verklaard. </w:t>
      </w:r>
    </w:p>
    <w:p w14:paraId="335DB4E9" w14:textId="0A7A730D" w:rsidR="00262221" w:rsidRPr="00F50308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Bij de reeks verlofstelsels </w:t>
      </w:r>
      <w:r w:rsidR="007D2C11">
        <w:rPr>
          <w:rFonts w:asciiTheme="minorHAnsi" w:hAnsiTheme="minorHAnsi" w:cstheme="minorHAnsi"/>
          <w:sz w:val="24"/>
          <w:szCs w:val="24"/>
        </w:rPr>
        <w:t>die</w:t>
      </w:r>
      <w:r w:rsidRPr="00F50308">
        <w:rPr>
          <w:rFonts w:asciiTheme="minorHAnsi" w:hAnsiTheme="minorHAnsi" w:cstheme="minorHAnsi"/>
          <w:sz w:val="24"/>
          <w:szCs w:val="24"/>
        </w:rPr>
        <w:t xml:space="preserve"> </w:t>
      </w:r>
      <w:r w:rsidR="007D2C11">
        <w:rPr>
          <w:rFonts w:asciiTheme="minorHAnsi" w:hAnsiTheme="minorHAnsi" w:cstheme="minorHAnsi"/>
          <w:sz w:val="24"/>
          <w:szCs w:val="24"/>
        </w:rPr>
        <w:t>met het oog op een vaste benoeming op 1 januari 2021</w:t>
      </w:r>
      <w:r w:rsidR="009E79D7">
        <w:rPr>
          <w:rFonts w:asciiTheme="minorHAnsi" w:hAnsiTheme="minorHAnsi" w:cstheme="minorHAnsi"/>
          <w:sz w:val="24"/>
          <w:szCs w:val="24"/>
        </w:rPr>
        <w:t xml:space="preserve"> </w:t>
      </w:r>
      <w:r w:rsidRPr="00F50308">
        <w:rPr>
          <w:rFonts w:asciiTheme="minorHAnsi" w:hAnsiTheme="minorHAnsi" w:cstheme="minorHAnsi"/>
          <w:sz w:val="24"/>
          <w:szCs w:val="24"/>
        </w:rPr>
        <w:t>moet</w:t>
      </w:r>
      <w:r w:rsidR="007D2C11">
        <w:rPr>
          <w:rFonts w:asciiTheme="minorHAnsi" w:hAnsiTheme="minorHAnsi" w:cstheme="minorHAnsi"/>
          <w:sz w:val="24"/>
          <w:szCs w:val="24"/>
        </w:rPr>
        <w:t>en</w:t>
      </w:r>
      <w:r w:rsidRPr="00F50308">
        <w:rPr>
          <w:rFonts w:asciiTheme="minorHAnsi" w:hAnsiTheme="minorHAnsi" w:cstheme="minorHAnsi"/>
          <w:sz w:val="24"/>
          <w:szCs w:val="24"/>
        </w:rPr>
        <w:t xml:space="preserve"> worden vacant verklaard</w:t>
      </w:r>
      <w:r w:rsidR="007D2C11">
        <w:rPr>
          <w:rFonts w:asciiTheme="minorHAnsi" w:hAnsiTheme="minorHAnsi" w:cstheme="minorHAnsi"/>
          <w:sz w:val="24"/>
          <w:szCs w:val="24"/>
        </w:rPr>
        <w:t>,</w:t>
      </w:r>
      <w:r w:rsidRPr="00F50308">
        <w:rPr>
          <w:rFonts w:asciiTheme="minorHAnsi" w:hAnsiTheme="minorHAnsi" w:cstheme="minorHAnsi"/>
          <w:sz w:val="24"/>
          <w:szCs w:val="24"/>
        </w:rPr>
        <w:t xml:space="preserve"> </w:t>
      </w:r>
      <w:r w:rsidR="00BF0CCF">
        <w:rPr>
          <w:rFonts w:asciiTheme="minorHAnsi" w:hAnsiTheme="minorHAnsi" w:cstheme="minorHAnsi"/>
          <w:sz w:val="24"/>
          <w:szCs w:val="24"/>
        </w:rPr>
        <w:t>geld</w:t>
      </w:r>
      <w:r w:rsidR="00BF0CCF" w:rsidRPr="00F50308">
        <w:rPr>
          <w:rFonts w:asciiTheme="minorHAnsi" w:hAnsiTheme="minorHAnsi" w:cstheme="minorHAnsi"/>
          <w:sz w:val="24"/>
          <w:szCs w:val="24"/>
        </w:rPr>
        <w:t xml:space="preserve">t </w:t>
      </w:r>
      <w:r w:rsidRPr="00F50308">
        <w:rPr>
          <w:rFonts w:asciiTheme="minorHAnsi" w:hAnsiTheme="minorHAnsi" w:cstheme="minorHAnsi"/>
          <w:sz w:val="24"/>
          <w:szCs w:val="24"/>
        </w:rPr>
        <w:t xml:space="preserve">op 15 oktober </w:t>
      </w:r>
      <w:r w:rsidR="007D2C11">
        <w:rPr>
          <w:rFonts w:asciiTheme="minorHAnsi" w:hAnsiTheme="minorHAnsi" w:cstheme="minorHAnsi"/>
          <w:sz w:val="24"/>
          <w:szCs w:val="24"/>
        </w:rPr>
        <w:t xml:space="preserve">2020 </w:t>
      </w:r>
      <w:r w:rsidRPr="00F50308">
        <w:rPr>
          <w:rFonts w:asciiTheme="minorHAnsi" w:hAnsiTheme="minorHAnsi" w:cstheme="minorHAnsi"/>
          <w:sz w:val="24"/>
          <w:szCs w:val="24"/>
        </w:rPr>
        <w:t>hetzelfde</w:t>
      </w:r>
      <w:r w:rsidR="00BF0CCF">
        <w:rPr>
          <w:rFonts w:asciiTheme="minorHAnsi" w:hAnsiTheme="minorHAnsi" w:cstheme="minorHAnsi"/>
          <w:sz w:val="24"/>
          <w:szCs w:val="24"/>
        </w:rPr>
        <w:t xml:space="preserve"> principe</w:t>
      </w:r>
      <w:r w:rsidRPr="00F50308">
        <w:rPr>
          <w:rFonts w:asciiTheme="minorHAnsi" w:hAnsiTheme="minorHAnsi" w:cstheme="minorHAnsi"/>
          <w:sz w:val="24"/>
          <w:szCs w:val="24"/>
        </w:rPr>
        <w:t>. Enkel de betrekkingen die dan effectief ingericht zijn, komen in aanmerking</w:t>
      </w:r>
      <w:r w:rsidR="00BF0CCF">
        <w:rPr>
          <w:rFonts w:asciiTheme="minorHAnsi" w:hAnsiTheme="minorHAnsi" w:cstheme="minorHAnsi"/>
          <w:sz w:val="24"/>
          <w:szCs w:val="24"/>
        </w:rPr>
        <w:t xml:space="preserve"> voor vacantverklaring</w:t>
      </w:r>
      <w:r w:rsidRPr="00F50308">
        <w:rPr>
          <w:rFonts w:asciiTheme="minorHAnsi" w:hAnsiTheme="minorHAnsi" w:cstheme="minorHAnsi"/>
          <w:sz w:val="24"/>
          <w:szCs w:val="24"/>
        </w:rPr>
        <w:t>.</w:t>
      </w:r>
    </w:p>
    <w:p w14:paraId="3C690299" w14:textId="11AF2E82" w:rsidR="00986A49" w:rsidRDefault="00262221" w:rsidP="00262221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Op </w:t>
      </w:r>
      <w:r w:rsidR="00BF0CCF">
        <w:rPr>
          <w:rFonts w:asciiTheme="minorHAnsi" w:hAnsiTheme="minorHAnsi" w:cstheme="minorHAnsi"/>
          <w:sz w:val="24"/>
          <w:szCs w:val="24"/>
        </w:rPr>
        <w:t xml:space="preserve">een </w:t>
      </w:r>
      <w:r w:rsidRPr="00F50308">
        <w:rPr>
          <w:rFonts w:asciiTheme="minorHAnsi" w:hAnsiTheme="minorHAnsi" w:cstheme="minorHAnsi"/>
          <w:sz w:val="24"/>
          <w:szCs w:val="24"/>
        </w:rPr>
        <w:t>TBSOB</w:t>
      </w:r>
      <w:r w:rsidR="00BF0CCF">
        <w:rPr>
          <w:rFonts w:asciiTheme="minorHAnsi" w:hAnsiTheme="minorHAnsi" w:cstheme="minorHAnsi"/>
          <w:sz w:val="24"/>
          <w:szCs w:val="24"/>
        </w:rPr>
        <w:t>-opdracht</w:t>
      </w:r>
      <w:r w:rsidRPr="00F50308">
        <w:rPr>
          <w:rFonts w:asciiTheme="minorHAnsi" w:hAnsiTheme="minorHAnsi" w:cstheme="minorHAnsi"/>
          <w:sz w:val="24"/>
          <w:szCs w:val="24"/>
        </w:rPr>
        <w:t xml:space="preserve"> kan ook geen OOM code 27 geplaatst worden en zeker niet op </w:t>
      </w:r>
      <w:r w:rsidR="00BF0CCF">
        <w:rPr>
          <w:rFonts w:asciiTheme="minorHAnsi" w:hAnsiTheme="minorHAnsi" w:cstheme="minorHAnsi"/>
          <w:sz w:val="24"/>
          <w:szCs w:val="24"/>
        </w:rPr>
        <w:t xml:space="preserve">een opdracht die via </w:t>
      </w:r>
      <w:r w:rsidRPr="00F50308">
        <w:rPr>
          <w:rFonts w:asciiTheme="minorHAnsi" w:hAnsiTheme="minorHAnsi" w:cstheme="minorHAnsi"/>
          <w:sz w:val="24"/>
          <w:szCs w:val="24"/>
        </w:rPr>
        <w:t>reaffectatie</w:t>
      </w:r>
      <w:r w:rsidR="00BF0CCF">
        <w:rPr>
          <w:rFonts w:asciiTheme="minorHAnsi" w:hAnsiTheme="minorHAnsi" w:cstheme="minorHAnsi"/>
          <w:sz w:val="24"/>
          <w:szCs w:val="24"/>
        </w:rPr>
        <w:t xml:space="preserve"> is toegekend</w:t>
      </w:r>
      <w:r w:rsidRPr="00F50308">
        <w:rPr>
          <w:rFonts w:asciiTheme="minorHAnsi" w:hAnsiTheme="minorHAnsi" w:cstheme="minorHAnsi"/>
          <w:sz w:val="24"/>
          <w:szCs w:val="24"/>
        </w:rPr>
        <w:t xml:space="preserve"> omdat dit tijdelijke uren zijn.</w:t>
      </w:r>
    </w:p>
    <w:p w14:paraId="3AFFED7C" w14:textId="77777777" w:rsidR="00986A49" w:rsidRDefault="00986A49" w:rsidP="00262221">
      <w:pPr>
        <w:rPr>
          <w:rFonts w:asciiTheme="minorHAnsi" w:hAnsiTheme="minorHAnsi" w:cstheme="minorHAnsi"/>
          <w:sz w:val="24"/>
          <w:szCs w:val="24"/>
        </w:rPr>
      </w:pPr>
    </w:p>
    <w:p w14:paraId="0730F00D" w14:textId="77777777" w:rsidR="00A45AA1" w:rsidRDefault="00986A49" w:rsidP="00262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Het deel van het eindeloopbaanverlof </w:t>
      </w:r>
      <w:r w:rsidR="00BF0CCF">
        <w:rPr>
          <w:rFonts w:asciiTheme="minorHAnsi" w:hAnsiTheme="minorHAnsi" w:cstheme="minorHAnsi"/>
          <w:sz w:val="24"/>
          <w:szCs w:val="24"/>
        </w:rPr>
        <w:t xml:space="preserve">waarvoor de vastbenoemde titularis </w:t>
      </w:r>
      <w:r>
        <w:rPr>
          <w:rFonts w:asciiTheme="minorHAnsi" w:hAnsiTheme="minorHAnsi" w:cstheme="minorHAnsi"/>
          <w:sz w:val="24"/>
          <w:szCs w:val="24"/>
        </w:rPr>
        <w:t>niet TBSOB</w:t>
      </w:r>
      <w:r w:rsidR="00BF0CCF">
        <w:rPr>
          <w:rFonts w:asciiTheme="minorHAnsi" w:hAnsiTheme="minorHAnsi" w:cstheme="minorHAnsi"/>
          <w:sz w:val="24"/>
          <w:szCs w:val="24"/>
        </w:rPr>
        <w:t xml:space="preserve"> is</w:t>
      </w:r>
      <w:r w:rsidR="003304D5">
        <w:rPr>
          <w:rFonts w:asciiTheme="minorHAnsi" w:hAnsiTheme="minorHAnsi" w:cstheme="minorHAnsi"/>
          <w:sz w:val="24"/>
          <w:szCs w:val="24"/>
        </w:rPr>
        <w:t xml:space="preserve">, moet </w:t>
      </w:r>
      <w:r w:rsidR="00BF0CCF">
        <w:rPr>
          <w:rFonts w:asciiTheme="minorHAnsi" w:hAnsiTheme="minorHAnsi" w:cstheme="minorHAnsi"/>
          <w:sz w:val="24"/>
          <w:szCs w:val="24"/>
        </w:rPr>
        <w:t xml:space="preserve">natuurlijk </w:t>
      </w:r>
      <w:r w:rsidR="003304D5">
        <w:rPr>
          <w:rFonts w:asciiTheme="minorHAnsi" w:hAnsiTheme="minorHAnsi" w:cstheme="minorHAnsi"/>
          <w:sz w:val="24"/>
          <w:szCs w:val="24"/>
        </w:rPr>
        <w:t xml:space="preserve">wel vacant verklaard </w:t>
      </w:r>
      <w:r w:rsidR="00BF0CCF">
        <w:rPr>
          <w:rFonts w:asciiTheme="minorHAnsi" w:hAnsiTheme="minorHAnsi" w:cstheme="minorHAnsi"/>
          <w:sz w:val="24"/>
          <w:szCs w:val="24"/>
        </w:rPr>
        <w:t>worden. Dit kan er dan op 1</w:t>
      </w:r>
      <w:r w:rsidR="00B8480B">
        <w:rPr>
          <w:rFonts w:asciiTheme="minorHAnsi" w:hAnsiTheme="minorHAnsi" w:cstheme="minorHAnsi"/>
          <w:sz w:val="24"/>
          <w:szCs w:val="24"/>
        </w:rPr>
        <w:t>5 oktober</w:t>
      </w:r>
      <w:r w:rsidR="00BF0CCF">
        <w:rPr>
          <w:rFonts w:asciiTheme="minorHAnsi" w:hAnsiTheme="minorHAnsi" w:cstheme="minorHAnsi"/>
          <w:sz w:val="24"/>
          <w:szCs w:val="24"/>
        </w:rPr>
        <w:t xml:space="preserve"> </w:t>
      </w:r>
      <w:r w:rsidR="003304D5">
        <w:rPr>
          <w:rFonts w:asciiTheme="minorHAnsi" w:hAnsiTheme="minorHAnsi" w:cstheme="minorHAnsi"/>
          <w:sz w:val="24"/>
          <w:szCs w:val="24"/>
        </w:rPr>
        <w:t xml:space="preserve">voor zorgen dat de TBSOB geheel of gedeeltelijk wordt </w:t>
      </w:r>
      <w:r w:rsidR="00BF0CCF">
        <w:rPr>
          <w:rFonts w:asciiTheme="minorHAnsi" w:hAnsiTheme="minorHAnsi" w:cstheme="minorHAnsi"/>
          <w:sz w:val="24"/>
          <w:szCs w:val="24"/>
        </w:rPr>
        <w:t>opgeheven</w:t>
      </w:r>
      <w:r w:rsidR="003304D5">
        <w:rPr>
          <w:rFonts w:asciiTheme="minorHAnsi" w:hAnsiTheme="minorHAnsi" w:cstheme="minorHAnsi"/>
          <w:sz w:val="24"/>
          <w:szCs w:val="24"/>
        </w:rPr>
        <w:t>.</w:t>
      </w:r>
      <w:r w:rsidR="003304D5">
        <w:rPr>
          <w:rFonts w:asciiTheme="minorHAnsi" w:hAnsiTheme="minorHAnsi" w:cstheme="minorHAnsi"/>
          <w:sz w:val="24"/>
          <w:szCs w:val="24"/>
        </w:rPr>
        <w:br/>
      </w:r>
    </w:p>
    <w:p w14:paraId="60728815" w14:textId="77777777" w:rsidR="00A45AA1" w:rsidRPr="00A45AA1" w:rsidRDefault="00A45AA1" w:rsidP="00262221">
      <w:pPr>
        <w:rPr>
          <w:rFonts w:asciiTheme="minorHAnsi" w:hAnsiTheme="minorHAnsi" w:cstheme="minorHAnsi"/>
          <w:i/>
          <w:sz w:val="24"/>
          <w:szCs w:val="24"/>
        </w:rPr>
      </w:pPr>
      <w:r w:rsidRPr="00A45AA1">
        <w:rPr>
          <w:rFonts w:asciiTheme="minorHAnsi" w:hAnsiTheme="minorHAnsi" w:cstheme="minorHAnsi"/>
          <w:i/>
          <w:sz w:val="24"/>
          <w:szCs w:val="24"/>
        </w:rPr>
        <w:t>Voorbeeld</w:t>
      </w:r>
    </w:p>
    <w:p w14:paraId="2CF210F5" w14:textId="20AF7B09" w:rsidR="00262221" w:rsidRDefault="00A45AA1" w:rsidP="00262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Een </w:t>
      </w:r>
      <w:r w:rsidR="003304D5">
        <w:rPr>
          <w:rFonts w:asciiTheme="minorHAnsi" w:hAnsiTheme="minorHAnsi" w:cstheme="minorHAnsi"/>
          <w:sz w:val="24"/>
          <w:szCs w:val="24"/>
        </w:rPr>
        <w:t xml:space="preserve">vast benoemd leraar </w:t>
      </w:r>
      <w:r>
        <w:rPr>
          <w:rFonts w:asciiTheme="minorHAnsi" w:hAnsiTheme="minorHAnsi" w:cstheme="minorHAnsi"/>
          <w:sz w:val="24"/>
          <w:szCs w:val="24"/>
        </w:rPr>
        <w:t xml:space="preserve">(22/22) heeft </w:t>
      </w:r>
      <w:r w:rsidR="003304D5">
        <w:rPr>
          <w:rFonts w:asciiTheme="minorHAnsi" w:hAnsiTheme="minorHAnsi" w:cstheme="minorHAnsi"/>
          <w:sz w:val="24"/>
          <w:szCs w:val="24"/>
        </w:rPr>
        <w:t xml:space="preserve">een eindeloopbaanverlof voor 11/22 en </w:t>
      </w:r>
      <w:r>
        <w:rPr>
          <w:rFonts w:asciiTheme="minorHAnsi" w:hAnsiTheme="minorHAnsi" w:cstheme="minorHAnsi"/>
          <w:sz w:val="24"/>
          <w:szCs w:val="24"/>
        </w:rPr>
        <w:t>is voor 4/22 TBSOB. Van het eindeloopbaanverlof kunnen er in eerste instantie nog 7/22</w:t>
      </w:r>
      <w:r w:rsidR="003304D5">
        <w:rPr>
          <w:rFonts w:asciiTheme="minorHAnsi" w:hAnsiTheme="minorHAnsi" w:cstheme="minorHAnsi"/>
          <w:sz w:val="24"/>
          <w:szCs w:val="24"/>
        </w:rPr>
        <w:t xml:space="preserve"> als vacant worden beschouwd. Van die 7</w:t>
      </w:r>
      <w:r>
        <w:rPr>
          <w:rFonts w:asciiTheme="minorHAnsi" w:hAnsiTheme="minorHAnsi" w:cstheme="minorHAnsi"/>
          <w:sz w:val="24"/>
          <w:szCs w:val="24"/>
        </w:rPr>
        <w:t>/22</w:t>
      </w:r>
      <w:r w:rsidR="003304D5">
        <w:rPr>
          <w:rFonts w:asciiTheme="minorHAnsi" w:hAnsiTheme="minorHAnsi" w:cstheme="minorHAnsi"/>
          <w:sz w:val="24"/>
          <w:szCs w:val="24"/>
        </w:rPr>
        <w:t xml:space="preserve"> moeten er 4</w:t>
      </w:r>
      <w:r>
        <w:rPr>
          <w:rFonts w:asciiTheme="minorHAnsi" w:hAnsiTheme="minorHAnsi" w:cstheme="minorHAnsi"/>
          <w:sz w:val="24"/>
          <w:szCs w:val="24"/>
        </w:rPr>
        <w:t>/22</w:t>
      </w:r>
      <w:r w:rsidR="003304D5">
        <w:rPr>
          <w:rFonts w:asciiTheme="minorHAnsi" w:hAnsiTheme="minorHAnsi" w:cstheme="minorHAnsi"/>
          <w:sz w:val="24"/>
          <w:szCs w:val="24"/>
        </w:rPr>
        <w:t xml:space="preserve"> gebruikt worden om de TBSOB </w:t>
      </w:r>
      <w:r>
        <w:rPr>
          <w:rFonts w:asciiTheme="minorHAnsi" w:hAnsiTheme="minorHAnsi" w:cstheme="minorHAnsi"/>
          <w:sz w:val="24"/>
          <w:szCs w:val="24"/>
        </w:rPr>
        <w:t xml:space="preserve">van het vastbenoemde personeelslid </w:t>
      </w:r>
      <w:r w:rsidR="003304D5">
        <w:rPr>
          <w:rFonts w:asciiTheme="minorHAnsi" w:hAnsiTheme="minorHAnsi" w:cstheme="minorHAnsi"/>
          <w:sz w:val="24"/>
          <w:szCs w:val="24"/>
        </w:rPr>
        <w:t xml:space="preserve">weg te werken en blijven er nog </w:t>
      </w:r>
      <w:r>
        <w:rPr>
          <w:rFonts w:asciiTheme="minorHAnsi" w:hAnsiTheme="minorHAnsi" w:cstheme="minorHAnsi"/>
          <w:sz w:val="24"/>
          <w:szCs w:val="24"/>
        </w:rPr>
        <w:t>3/22 over (</w:t>
      </w:r>
      <w:r w:rsidR="003304D5">
        <w:rPr>
          <w:rFonts w:asciiTheme="minorHAnsi" w:hAnsiTheme="minorHAnsi" w:cstheme="minorHAnsi"/>
          <w:sz w:val="24"/>
          <w:szCs w:val="24"/>
        </w:rPr>
        <w:t>7-4</w:t>
      </w:r>
      <w:r w:rsidR="00BF0CCF">
        <w:rPr>
          <w:rFonts w:asciiTheme="minorHAnsi" w:hAnsiTheme="minorHAnsi" w:cstheme="minorHAnsi"/>
          <w:sz w:val="24"/>
          <w:szCs w:val="24"/>
        </w:rPr>
        <w:t xml:space="preserve"> </w:t>
      </w:r>
      <w:r w:rsidR="003304D5">
        <w:rPr>
          <w:rFonts w:asciiTheme="minorHAnsi" w:hAnsiTheme="minorHAnsi" w:cstheme="minorHAnsi"/>
          <w:sz w:val="24"/>
          <w:szCs w:val="24"/>
        </w:rPr>
        <w:t>=</w:t>
      </w:r>
      <w:r w:rsidR="00BF0CCF">
        <w:rPr>
          <w:rFonts w:asciiTheme="minorHAnsi" w:hAnsiTheme="minorHAnsi" w:cstheme="minorHAnsi"/>
          <w:sz w:val="24"/>
          <w:szCs w:val="24"/>
        </w:rPr>
        <w:t xml:space="preserve"> </w:t>
      </w:r>
      <w:r w:rsidR="003304D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)</w:t>
      </w:r>
      <w:r w:rsidR="003304D5">
        <w:rPr>
          <w:rFonts w:asciiTheme="minorHAnsi" w:hAnsiTheme="minorHAnsi" w:cstheme="minorHAnsi"/>
          <w:sz w:val="24"/>
          <w:szCs w:val="24"/>
        </w:rPr>
        <w:t xml:space="preserve"> om vacant te verklaren naar vaste benoeming toe.</w:t>
      </w:r>
      <w:r w:rsidR="003304D5">
        <w:rPr>
          <w:rFonts w:asciiTheme="minorHAnsi" w:hAnsiTheme="minorHAnsi" w:cstheme="minorHAnsi"/>
          <w:sz w:val="24"/>
          <w:szCs w:val="24"/>
        </w:rPr>
        <w:br/>
      </w:r>
    </w:p>
    <w:p w14:paraId="452652CD" w14:textId="49B34143" w:rsidR="00EB40DB" w:rsidRDefault="00EB40D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CDB8FF0" w14:textId="77777777" w:rsidR="00693B44" w:rsidRPr="00F50308" w:rsidRDefault="00693B44" w:rsidP="00262221">
      <w:pPr>
        <w:rPr>
          <w:rFonts w:asciiTheme="minorHAnsi" w:hAnsiTheme="minorHAnsi" w:cstheme="minorHAnsi"/>
          <w:sz w:val="24"/>
          <w:szCs w:val="24"/>
        </w:rPr>
      </w:pPr>
    </w:p>
    <w:p w14:paraId="43002FFE" w14:textId="4FF23156" w:rsidR="00262221" w:rsidRPr="00693B44" w:rsidRDefault="00262221" w:rsidP="00693B44">
      <w:pPr>
        <w:pStyle w:val="Lijstalinea"/>
        <w:numPr>
          <w:ilvl w:val="0"/>
          <w:numId w:val="4"/>
        </w:numPr>
        <w:spacing w:after="150"/>
        <w:ind w:right="-225"/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</w:pPr>
      <w:r w:rsidRPr="00693B44">
        <w:rPr>
          <w:rFonts w:asciiTheme="minorHAnsi" w:hAnsiTheme="minorHAnsi" w:cstheme="minorHAnsi"/>
          <w:b/>
          <w:iCs/>
          <w:color w:val="333333"/>
          <w:sz w:val="28"/>
          <w:szCs w:val="28"/>
          <w:lang w:val="nl-NL" w:eastAsia="nl-BE"/>
        </w:rPr>
        <w:t>TBSOB-uren met een dienstonderbreking voor een volledig schooljaar</w:t>
      </w:r>
    </w:p>
    <w:p w14:paraId="321A0483" w14:textId="0C0D1892" w:rsidR="00643EFA" w:rsidRPr="00EB40DB" w:rsidRDefault="00F50308" w:rsidP="00F50308">
      <w:pPr>
        <w:spacing w:after="150"/>
        <w:ind w:right="-225"/>
        <w:rPr>
          <w:rFonts w:asciiTheme="minorHAnsi" w:hAnsiTheme="minorHAnsi" w:cstheme="minorHAnsi"/>
          <w:b/>
          <w:iCs/>
          <w:color w:val="333333"/>
          <w:sz w:val="24"/>
          <w:szCs w:val="24"/>
          <w:lang w:val="nl-NL" w:eastAsia="nl-BE"/>
        </w:rPr>
      </w:pPr>
      <w:r w:rsidRPr="00EB40DB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>Vraag</w:t>
      </w:r>
      <w:r w:rsidR="00643EFA" w:rsidRPr="00EB40DB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 xml:space="preserve"> </w:t>
      </w:r>
      <w:r w:rsidR="009E79D7">
        <w:rPr>
          <w:rFonts w:asciiTheme="minorHAnsi" w:hAnsiTheme="minorHAnsi" w:cstheme="minorHAnsi"/>
          <w:b/>
          <w:iCs/>
          <w:color w:val="333333"/>
          <w:sz w:val="24"/>
          <w:szCs w:val="24"/>
          <w:u w:val="single"/>
          <w:lang w:val="nl-NL" w:eastAsia="nl-BE"/>
        </w:rPr>
        <w:t>8</w:t>
      </w:r>
      <w:r w:rsidR="009E79D7" w:rsidRPr="00EB40DB">
        <w:rPr>
          <w:rFonts w:asciiTheme="minorHAnsi" w:hAnsiTheme="minorHAnsi" w:cstheme="minorHAnsi"/>
          <w:b/>
          <w:iCs/>
          <w:color w:val="333333"/>
          <w:sz w:val="24"/>
          <w:szCs w:val="24"/>
          <w:lang w:val="nl-NL" w:eastAsia="nl-BE"/>
        </w:rPr>
        <w:t xml:space="preserve"> </w:t>
      </w:r>
    </w:p>
    <w:p w14:paraId="44802E35" w14:textId="6D7453C8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Een vast benoemde leraar neemt vanaf 1 september  een AVP voor 8/20</w:t>
      </w:r>
      <w:r w:rsidR="008D1FF4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voor een volledig schooljaar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. Een leraar die in een andere school van hetzelfde schoolbestuur TBSOB is voor 10/20, wordt gereaffecteerd in de 8/20 vervangingsopdracht. Moeten deze uren vacant verklaard worden en kan hierin dan vast benoemd worden ?  </w:t>
      </w:r>
    </w:p>
    <w:p w14:paraId="6280AF1A" w14:textId="77777777" w:rsidR="00643EFA" w:rsidRPr="00643EFA" w:rsidRDefault="00F50308" w:rsidP="00F50308">
      <w:pPr>
        <w:spacing w:after="150"/>
        <w:ind w:right="-225"/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</w:pPr>
      <w:r w:rsidRPr="00643EFA">
        <w:rPr>
          <w:rFonts w:asciiTheme="minorHAnsi" w:hAnsiTheme="minorHAnsi" w:cstheme="minorHAnsi"/>
          <w:b/>
          <w:i/>
          <w:iCs/>
          <w:color w:val="333333"/>
          <w:sz w:val="24"/>
          <w:szCs w:val="24"/>
          <w:lang w:val="nl-NL" w:eastAsia="nl-BE"/>
        </w:rPr>
        <w:t>Antwoord</w:t>
      </w:r>
    </w:p>
    <w:p w14:paraId="6E094950" w14:textId="15CC33FD" w:rsidR="00EB40DB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Op basis van de referentiedatum van 15 oktober  </w:t>
      </w:r>
      <w:r w:rsidR="0004014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moet </w:t>
      </w:r>
      <w:r w:rsidR="0060611E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de school 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de betrekking van 8/20 vóór 15 november  vacant </w:t>
      </w:r>
      <w:r w:rsidR="0060611E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verklaren</w:t>
      </w:r>
      <w:r w:rsidR="0004014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, als ze beslist om deze betrekking mee te nemen binnen de verplichte 33% vacant</w:t>
      </w:r>
      <w:r w:rsidR="00EB40DB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04014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verklaringen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.</w:t>
      </w:r>
    </w:p>
    <w:p w14:paraId="04798345" w14:textId="100D6C88" w:rsidR="00F50308" w:rsidRPr="00F50308" w:rsidRDefault="00F50308" w:rsidP="00F50308">
      <w:pPr>
        <w:spacing w:after="150"/>
        <w:ind w:right="-225"/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</w:pP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60611E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In dat geval kan </w:t>
      </w:r>
      <w:r w:rsidR="0004014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echter </w:t>
      </w:r>
      <w:r w:rsidR="0060611E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a</w:t>
      </w:r>
      <w:r w:rsidRPr="00F50308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lleen het gereaffecteerde personeelslid in de betrekking vast benoemd worden (= nieuwe affectatie)</w:t>
      </w:r>
      <w:r w:rsidR="0004014F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>,</w:t>
      </w:r>
      <w:r w:rsidR="00722FCE">
        <w:rPr>
          <w:rFonts w:asciiTheme="minorHAnsi" w:hAnsiTheme="minorHAnsi" w:cstheme="minorHAnsi"/>
          <w:iCs/>
          <w:color w:val="333333"/>
          <w:sz w:val="24"/>
          <w:szCs w:val="24"/>
          <w:lang w:val="nl-NL" w:eastAsia="nl-BE"/>
        </w:rPr>
        <w:t xml:space="preserve"> </w:t>
      </w:r>
      <w:r w:rsidR="00722FCE">
        <w:rPr>
          <w:rFonts w:asciiTheme="minorHAnsi" w:hAnsiTheme="minorHAnsi" w:cstheme="minorHAnsi"/>
          <w:sz w:val="24"/>
          <w:szCs w:val="24"/>
        </w:rPr>
        <w:t>voor zover dit personeelslid zich effectief kandidaat stelt. Hier geldt immers het principe van</w:t>
      </w:r>
      <w:r w:rsidR="00722FCE" w:rsidRPr="00722FCE">
        <w:rPr>
          <w:rFonts w:asciiTheme="minorHAnsi" w:hAnsiTheme="minorHAnsi" w:cstheme="minorHAnsi"/>
          <w:sz w:val="24"/>
          <w:szCs w:val="24"/>
        </w:rPr>
        <w:t xml:space="preserve"> de</w:t>
      </w:r>
      <w:r w:rsidR="00722FCE">
        <w:rPr>
          <w:rFonts w:asciiTheme="minorHAnsi" w:hAnsiTheme="minorHAnsi" w:cstheme="minorHAnsi"/>
          <w:sz w:val="24"/>
          <w:szCs w:val="24"/>
        </w:rPr>
        <w:t xml:space="preserve"> bestendigheid van reaffectatie.</w:t>
      </w:r>
    </w:p>
    <w:p w14:paraId="07541F51" w14:textId="414222C8" w:rsidR="00643EFA" w:rsidRPr="00F50308" w:rsidRDefault="00643EFA" w:rsidP="00F50308">
      <w:pPr>
        <w:rPr>
          <w:rFonts w:asciiTheme="minorHAnsi" w:hAnsiTheme="minorHAnsi" w:cstheme="minorHAnsi"/>
          <w:sz w:val="24"/>
          <w:szCs w:val="24"/>
        </w:rPr>
      </w:pPr>
    </w:p>
    <w:p w14:paraId="5991B460" w14:textId="6AC7E725" w:rsidR="00643EFA" w:rsidRPr="00643EFA" w:rsidRDefault="00F50308" w:rsidP="00F50308">
      <w:pPr>
        <w:rPr>
          <w:rFonts w:asciiTheme="minorHAnsi" w:hAnsiTheme="minorHAnsi" w:cstheme="minorHAnsi"/>
          <w:b/>
          <w:sz w:val="24"/>
          <w:szCs w:val="24"/>
        </w:rPr>
      </w:pPr>
      <w:r w:rsidRPr="00EB40DB">
        <w:rPr>
          <w:rFonts w:asciiTheme="minorHAnsi" w:hAnsiTheme="minorHAnsi" w:cstheme="minorHAnsi"/>
          <w:b/>
          <w:sz w:val="24"/>
          <w:szCs w:val="24"/>
          <w:u w:val="single"/>
        </w:rPr>
        <w:t>Vraag</w:t>
      </w:r>
      <w:r w:rsidR="00643EFA" w:rsidRPr="00EB40D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E79D7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9E79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537">
        <w:rPr>
          <w:rFonts w:asciiTheme="minorHAnsi" w:hAnsiTheme="minorHAnsi" w:cstheme="minorHAnsi"/>
          <w:b/>
          <w:sz w:val="24"/>
          <w:szCs w:val="24"/>
        </w:rPr>
        <w:t>(BUSO)</w:t>
      </w:r>
    </w:p>
    <w:p w14:paraId="2FCF4333" w14:textId="77777777" w:rsidR="00643EFA" w:rsidRDefault="00643EFA" w:rsidP="00F50308">
      <w:pPr>
        <w:rPr>
          <w:rFonts w:asciiTheme="minorHAnsi" w:hAnsiTheme="minorHAnsi" w:cstheme="minorHAnsi"/>
          <w:sz w:val="24"/>
          <w:szCs w:val="24"/>
        </w:rPr>
      </w:pPr>
    </w:p>
    <w:p w14:paraId="1E81352D" w14:textId="11FB6557" w:rsidR="00F50308" w:rsidRPr="00F50308" w:rsidRDefault="00F50308" w:rsidP="00F50308">
      <w:pPr>
        <w:rPr>
          <w:rFonts w:asciiTheme="minorHAnsi" w:hAnsiTheme="minorHAnsi" w:cstheme="minorHAnsi"/>
          <w:sz w:val="24"/>
          <w:szCs w:val="24"/>
        </w:rPr>
      </w:pPr>
      <w:r w:rsidRPr="00F50308">
        <w:rPr>
          <w:rFonts w:asciiTheme="minorHAnsi" w:hAnsiTheme="minorHAnsi" w:cstheme="minorHAnsi"/>
          <w:sz w:val="24"/>
          <w:szCs w:val="24"/>
        </w:rPr>
        <w:t xml:space="preserve">Een vast benoemd leraar BGV OV 3 Schilderen en decoratie neemt een AVP (6/24) voor een volledig schooljaar. In een andere BUSO school van dezelfde inrichtende macht binnen de scholengemeenschap is een leraar BGV OV 3 Schilderen en decoratie </w:t>
      </w:r>
      <w:r w:rsidR="00722FCE">
        <w:rPr>
          <w:rFonts w:asciiTheme="minorHAnsi" w:hAnsiTheme="minorHAnsi" w:cstheme="minorHAnsi"/>
          <w:sz w:val="24"/>
          <w:szCs w:val="24"/>
        </w:rPr>
        <w:t>TBSOB</w:t>
      </w:r>
      <w:r w:rsidRPr="00F50308">
        <w:rPr>
          <w:rFonts w:asciiTheme="minorHAnsi" w:hAnsiTheme="minorHAnsi" w:cstheme="minorHAnsi"/>
          <w:sz w:val="24"/>
          <w:szCs w:val="24"/>
        </w:rPr>
        <w:t xml:space="preserve">. Deze </w:t>
      </w:r>
      <w:r w:rsidR="00722FCE">
        <w:rPr>
          <w:rFonts w:asciiTheme="minorHAnsi" w:hAnsiTheme="minorHAnsi" w:cstheme="minorHAnsi"/>
          <w:sz w:val="24"/>
          <w:szCs w:val="24"/>
        </w:rPr>
        <w:t>TBSOB</w:t>
      </w:r>
      <w:r w:rsidR="00722FCE" w:rsidRPr="00F50308">
        <w:rPr>
          <w:rFonts w:asciiTheme="minorHAnsi" w:hAnsiTheme="minorHAnsi" w:cstheme="minorHAnsi"/>
          <w:sz w:val="24"/>
          <w:szCs w:val="24"/>
        </w:rPr>
        <w:t xml:space="preserve"> </w:t>
      </w:r>
      <w:r w:rsidRPr="00F50308">
        <w:rPr>
          <w:rFonts w:asciiTheme="minorHAnsi" w:hAnsiTheme="minorHAnsi" w:cstheme="minorHAnsi"/>
          <w:sz w:val="24"/>
          <w:szCs w:val="24"/>
        </w:rPr>
        <w:t xml:space="preserve">leerkracht wordt op 1 september </w:t>
      </w:r>
      <w:r w:rsidR="007D2C11">
        <w:rPr>
          <w:rFonts w:asciiTheme="minorHAnsi" w:hAnsiTheme="minorHAnsi" w:cstheme="minorHAnsi"/>
          <w:sz w:val="24"/>
          <w:szCs w:val="24"/>
        </w:rPr>
        <w:t>2020</w:t>
      </w:r>
      <w:r w:rsidRPr="00F50308">
        <w:rPr>
          <w:rFonts w:asciiTheme="minorHAnsi" w:hAnsiTheme="minorHAnsi" w:cstheme="minorHAnsi"/>
          <w:sz w:val="24"/>
          <w:szCs w:val="24"/>
        </w:rPr>
        <w:t>  voor 6/24 gereaffecteerd in de AVP uren van de eerste leerkracht.  Kunnen deze uren vacant verklaard worden en kan dan hierin een zuiver tijdelijk personeelslid worden benoemd ?</w:t>
      </w:r>
    </w:p>
    <w:p w14:paraId="5DE1CC13" w14:textId="77777777" w:rsidR="00F50308" w:rsidRPr="00F50308" w:rsidRDefault="00F50308" w:rsidP="00F50308">
      <w:pPr>
        <w:rPr>
          <w:rFonts w:asciiTheme="minorHAnsi" w:hAnsiTheme="minorHAnsi" w:cstheme="minorHAnsi"/>
          <w:sz w:val="24"/>
          <w:szCs w:val="24"/>
        </w:rPr>
      </w:pPr>
    </w:p>
    <w:p w14:paraId="613A3B18" w14:textId="0A47A068" w:rsidR="00643EFA" w:rsidRPr="00643EFA" w:rsidRDefault="00F50308" w:rsidP="00F5030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43EFA">
        <w:rPr>
          <w:rFonts w:asciiTheme="minorHAnsi" w:hAnsiTheme="minorHAnsi" w:cstheme="minorHAnsi"/>
          <w:b/>
          <w:i/>
          <w:sz w:val="24"/>
          <w:szCs w:val="24"/>
        </w:rPr>
        <w:t>Antwoord</w:t>
      </w:r>
    </w:p>
    <w:p w14:paraId="3D5439D5" w14:textId="77777777" w:rsidR="00643EFA" w:rsidRDefault="00643EFA" w:rsidP="00F50308">
      <w:pPr>
        <w:rPr>
          <w:rFonts w:asciiTheme="minorHAnsi" w:hAnsiTheme="minorHAnsi" w:cstheme="minorHAnsi"/>
          <w:sz w:val="24"/>
          <w:szCs w:val="24"/>
        </w:rPr>
      </w:pPr>
    </w:p>
    <w:p w14:paraId="1EA9260E" w14:textId="310439E2" w:rsidR="00EB40DB" w:rsidRDefault="007D2C11" w:rsidP="00F503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50308" w:rsidRPr="00F50308">
        <w:rPr>
          <w:rFonts w:asciiTheme="minorHAnsi" w:hAnsiTheme="minorHAnsi" w:cstheme="minorHAnsi"/>
          <w:sz w:val="24"/>
          <w:szCs w:val="24"/>
        </w:rPr>
        <w:t xml:space="preserve">eze AVP uren </w:t>
      </w:r>
      <w:r>
        <w:rPr>
          <w:rFonts w:asciiTheme="minorHAnsi" w:hAnsiTheme="minorHAnsi" w:cstheme="minorHAnsi"/>
          <w:sz w:val="24"/>
          <w:szCs w:val="24"/>
        </w:rPr>
        <w:t xml:space="preserve">moeten </w:t>
      </w:r>
      <w:r w:rsidR="00722FCE">
        <w:rPr>
          <w:rFonts w:asciiTheme="minorHAnsi" w:hAnsiTheme="minorHAnsi" w:cstheme="minorHAnsi"/>
          <w:sz w:val="24"/>
          <w:szCs w:val="24"/>
        </w:rPr>
        <w:t>meegenomen worden</w:t>
      </w:r>
      <w:r w:rsidR="00F50308" w:rsidRPr="00F50308">
        <w:rPr>
          <w:rFonts w:asciiTheme="minorHAnsi" w:hAnsiTheme="minorHAnsi" w:cstheme="minorHAnsi"/>
          <w:sz w:val="24"/>
          <w:szCs w:val="24"/>
        </w:rPr>
        <w:t xml:space="preserve"> voor vacant verklaring op 15 oktober 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F50308" w:rsidRPr="00F50308">
        <w:rPr>
          <w:rFonts w:asciiTheme="minorHAnsi" w:hAnsiTheme="minorHAnsi" w:cstheme="minorHAnsi"/>
          <w:sz w:val="24"/>
          <w:szCs w:val="24"/>
        </w:rPr>
        <w:t xml:space="preserve">. </w:t>
      </w:r>
      <w:r w:rsidR="00722FCE" w:rsidRPr="00722FCE">
        <w:rPr>
          <w:rFonts w:asciiTheme="minorHAnsi" w:hAnsiTheme="minorHAnsi" w:cstheme="minorHAnsi"/>
          <w:sz w:val="24"/>
          <w:szCs w:val="24"/>
        </w:rPr>
        <w:t xml:space="preserve">In dat geval kan echter alleen het gereaffecteerde personeelslid </w:t>
      </w:r>
      <w:r w:rsidR="00722FCE">
        <w:rPr>
          <w:rFonts w:asciiTheme="minorHAnsi" w:hAnsiTheme="minorHAnsi" w:cstheme="minorHAnsi"/>
          <w:sz w:val="24"/>
          <w:szCs w:val="24"/>
        </w:rPr>
        <w:t xml:space="preserve">op 1 januari </w:t>
      </w:r>
      <w:r>
        <w:rPr>
          <w:rFonts w:asciiTheme="minorHAnsi" w:hAnsiTheme="minorHAnsi" w:cstheme="minorHAnsi"/>
          <w:sz w:val="24"/>
          <w:szCs w:val="24"/>
        </w:rPr>
        <w:t xml:space="preserve">2021 </w:t>
      </w:r>
      <w:r w:rsidR="00722FCE" w:rsidRPr="00722FCE">
        <w:rPr>
          <w:rFonts w:asciiTheme="minorHAnsi" w:hAnsiTheme="minorHAnsi" w:cstheme="minorHAnsi"/>
          <w:sz w:val="24"/>
          <w:szCs w:val="24"/>
        </w:rPr>
        <w:t xml:space="preserve">in de betrekking vast benoemd worden (= nieuwe affectatie), </w:t>
      </w:r>
      <w:r w:rsidR="00722FCE">
        <w:rPr>
          <w:rFonts w:asciiTheme="minorHAnsi" w:hAnsiTheme="minorHAnsi" w:cstheme="minorHAnsi"/>
          <w:sz w:val="24"/>
          <w:szCs w:val="24"/>
        </w:rPr>
        <w:t>voor zover dit personeelslid zich effectief kandidaat stelt. Hier geldt immers het principe van</w:t>
      </w:r>
      <w:r w:rsidR="00722FCE" w:rsidRPr="00722FCE">
        <w:rPr>
          <w:rFonts w:asciiTheme="minorHAnsi" w:hAnsiTheme="minorHAnsi" w:cstheme="minorHAnsi"/>
          <w:sz w:val="24"/>
          <w:szCs w:val="24"/>
        </w:rPr>
        <w:t xml:space="preserve"> de</w:t>
      </w:r>
      <w:r w:rsidR="00722FCE">
        <w:rPr>
          <w:rFonts w:asciiTheme="minorHAnsi" w:hAnsiTheme="minorHAnsi" w:cstheme="minorHAnsi"/>
          <w:sz w:val="24"/>
          <w:szCs w:val="24"/>
        </w:rPr>
        <w:t xml:space="preserve"> bestendigheid van reaffectatie</w:t>
      </w:r>
      <w:r w:rsidR="00722FCE" w:rsidRPr="00722FC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9AE64A" w14:textId="204A8F78" w:rsidR="00516AC2" w:rsidRDefault="00516AC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6599F51" w14:textId="41D22D43" w:rsidR="00232C58" w:rsidRPr="00693B44" w:rsidRDefault="00232C58" w:rsidP="00693B44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693B44">
        <w:rPr>
          <w:rFonts w:asciiTheme="minorHAnsi" w:hAnsiTheme="minorHAnsi" w:cstheme="minorHAnsi"/>
          <w:b/>
          <w:sz w:val="28"/>
          <w:szCs w:val="28"/>
        </w:rPr>
        <w:lastRenderedPageBreak/>
        <w:t>Duur van een schooljaar</w:t>
      </w:r>
    </w:p>
    <w:p w14:paraId="51097BE8" w14:textId="77777777" w:rsidR="00232C58" w:rsidRPr="00F50308" w:rsidRDefault="00232C58" w:rsidP="00F50308">
      <w:pPr>
        <w:rPr>
          <w:rFonts w:asciiTheme="minorHAnsi" w:hAnsiTheme="minorHAnsi" w:cstheme="minorHAnsi"/>
          <w:sz w:val="24"/>
          <w:szCs w:val="24"/>
        </w:rPr>
      </w:pPr>
    </w:p>
    <w:p w14:paraId="5BA835AF" w14:textId="0949674A" w:rsidR="00F50308" w:rsidRPr="00EB40DB" w:rsidRDefault="00E55D8A" w:rsidP="00F5030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0DB">
        <w:rPr>
          <w:rFonts w:asciiTheme="minorHAnsi" w:hAnsiTheme="minorHAnsi" w:cstheme="minorHAnsi"/>
          <w:b/>
          <w:sz w:val="24"/>
          <w:szCs w:val="24"/>
          <w:u w:val="single"/>
        </w:rPr>
        <w:t xml:space="preserve">Vraag </w:t>
      </w:r>
      <w:r w:rsidR="009E79D7" w:rsidRPr="00EB40DB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E79D7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</w:p>
    <w:p w14:paraId="5F2059F5" w14:textId="1875F959" w:rsidR="00F50308" w:rsidRDefault="00F50308" w:rsidP="00F50308">
      <w:pPr>
        <w:rPr>
          <w:rFonts w:asciiTheme="minorHAnsi" w:hAnsiTheme="minorHAnsi" w:cstheme="minorHAnsi"/>
          <w:sz w:val="24"/>
          <w:szCs w:val="24"/>
        </w:rPr>
      </w:pPr>
    </w:p>
    <w:p w14:paraId="00EB8C73" w14:textId="4688A761" w:rsidR="00E55D8A" w:rsidRDefault="00E55D8A" w:rsidP="00F503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scholen </w:t>
      </w:r>
      <w:r w:rsidR="0011400C">
        <w:rPr>
          <w:rFonts w:asciiTheme="minorHAnsi" w:hAnsiTheme="minorHAnsi" w:cstheme="minorHAnsi"/>
          <w:sz w:val="24"/>
          <w:szCs w:val="24"/>
        </w:rPr>
        <w:t>moeten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FA19C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het schooljaar </w:t>
      </w:r>
      <w:r w:rsidR="007D2C11">
        <w:rPr>
          <w:rFonts w:asciiTheme="minorHAnsi" w:hAnsiTheme="minorHAnsi" w:cstheme="minorHAnsi"/>
          <w:sz w:val="24"/>
          <w:szCs w:val="24"/>
        </w:rPr>
        <w:t>2020-2021</w:t>
      </w:r>
      <w:r>
        <w:rPr>
          <w:rFonts w:asciiTheme="minorHAnsi" w:hAnsiTheme="minorHAnsi" w:cstheme="minorHAnsi"/>
          <w:sz w:val="24"/>
          <w:szCs w:val="24"/>
        </w:rPr>
        <w:t xml:space="preserve"> uren vacant verk</w:t>
      </w:r>
      <w:r w:rsidR="00F85544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>ren,</w:t>
      </w:r>
      <w:r w:rsidR="00F8554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waarvoor een </w:t>
      </w:r>
      <w:r w:rsidR="00F85544">
        <w:rPr>
          <w:rFonts w:asciiTheme="minorHAnsi" w:hAnsiTheme="minorHAnsi" w:cstheme="minorHAnsi"/>
          <w:sz w:val="24"/>
          <w:szCs w:val="24"/>
        </w:rPr>
        <w:t>personeelslid</w:t>
      </w:r>
      <w:r>
        <w:rPr>
          <w:rFonts w:asciiTheme="minorHAnsi" w:hAnsiTheme="minorHAnsi" w:cstheme="minorHAnsi"/>
          <w:sz w:val="24"/>
          <w:szCs w:val="24"/>
        </w:rPr>
        <w:t xml:space="preserve"> een </w:t>
      </w:r>
      <w:r w:rsidR="0011400C">
        <w:rPr>
          <w:rFonts w:asciiTheme="minorHAnsi" w:hAnsiTheme="minorHAnsi" w:cstheme="minorHAnsi"/>
          <w:sz w:val="24"/>
          <w:szCs w:val="24"/>
        </w:rPr>
        <w:t xml:space="preserve">bepaald </w:t>
      </w:r>
      <w:r w:rsidR="00F85544">
        <w:rPr>
          <w:rFonts w:asciiTheme="minorHAnsi" w:hAnsiTheme="minorHAnsi" w:cstheme="minorHAnsi"/>
          <w:sz w:val="24"/>
          <w:szCs w:val="24"/>
        </w:rPr>
        <w:t>verlofstelsel neem</w:t>
      </w:r>
      <w:r>
        <w:rPr>
          <w:rFonts w:asciiTheme="minorHAnsi" w:hAnsiTheme="minorHAnsi" w:cstheme="minorHAnsi"/>
          <w:sz w:val="24"/>
          <w:szCs w:val="24"/>
        </w:rPr>
        <w:t xml:space="preserve">t voor een </w:t>
      </w:r>
      <w:r w:rsidR="00F85544">
        <w:rPr>
          <w:rFonts w:asciiTheme="minorHAnsi" w:hAnsiTheme="minorHAnsi" w:cstheme="minorHAnsi"/>
          <w:sz w:val="24"/>
          <w:szCs w:val="24"/>
        </w:rPr>
        <w:t>volledig</w:t>
      </w:r>
      <w:r>
        <w:rPr>
          <w:rFonts w:asciiTheme="minorHAnsi" w:hAnsiTheme="minorHAnsi" w:cstheme="minorHAnsi"/>
          <w:sz w:val="24"/>
          <w:szCs w:val="24"/>
        </w:rPr>
        <w:t xml:space="preserve"> schooljaar. Wat bedoelt men met een </w:t>
      </w:r>
      <w:r w:rsidR="00F85544">
        <w:rPr>
          <w:rFonts w:asciiTheme="minorHAnsi" w:hAnsiTheme="minorHAnsi" w:cstheme="minorHAnsi"/>
          <w:sz w:val="24"/>
          <w:szCs w:val="24"/>
        </w:rPr>
        <w:t>volledig</w:t>
      </w:r>
      <w:r>
        <w:rPr>
          <w:rFonts w:asciiTheme="minorHAnsi" w:hAnsiTheme="minorHAnsi" w:cstheme="minorHAnsi"/>
          <w:sz w:val="24"/>
          <w:szCs w:val="24"/>
        </w:rPr>
        <w:t xml:space="preserve"> schooljaar</w:t>
      </w:r>
      <w:r w:rsidR="00465953">
        <w:rPr>
          <w:rFonts w:asciiTheme="minorHAnsi" w:hAnsiTheme="minorHAnsi" w:cstheme="minorHAnsi"/>
          <w:sz w:val="24"/>
          <w:szCs w:val="24"/>
        </w:rPr>
        <w:t>?</w:t>
      </w:r>
    </w:p>
    <w:p w14:paraId="30E16E38" w14:textId="534E3322" w:rsidR="00E55D8A" w:rsidRDefault="00E55D8A" w:rsidP="00F50308">
      <w:pPr>
        <w:rPr>
          <w:rFonts w:asciiTheme="minorHAnsi" w:hAnsiTheme="minorHAnsi" w:cstheme="minorHAnsi"/>
          <w:sz w:val="24"/>
          <w:szCs w:val="24"/>
        </w:rPr>
      </w:pPr>
    </w:p>
    <w:p w14:paraId="4AB589B7" w14:textId="77777777" w:rsidR="00E55D8A" w:rsidRPr="00643EFA" w:rsidRDefault="00E55D8A" w:rsidP="00E55D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43EFA">
        <w:rPr>
          <w:rFonts w:asciiTheme="minorHAnsi" w:hAnsiTheme="minorHAnsi" w:cstheme="minorHAnsi"/>
          <w:b/>
          <w:i/>
          <w:sz w:val="24"/>
          <w:szCs w:val="24"/>
        </w:rPr>
        <w:t>Antwoord</w:t>
      </w:r>
    </w:p>
    <w:p w14:paraId="7A0C828E" w14:textId="77777777" w:rsidR="00E55D8A" w:rsidRDefault="00E55D8A" w:rsidP="00F50308">
      <w:pPr>
        <w:rPr>
          <w:rFonts w:asciiTheme="minorHAnsi" w:hAnsiTheme="minorHAnsi" w:cstheme="minorHAnsi"/>
          <w:sz w:val="24"/>
          <w:szCs w:val="24"/>
        </w:rPr>
      </w:pPr>
    </w:p>
    <w:p w14:paraId="51F9B202" w14:textId="5559BFD4" w:rsidR="00F325B7" w:rsidRPr="00F50308" w:rsidRDefault="00F85544">
      <w:pPr>
        <w:rPr>
          <w:rFonts w:asciiTheme="minorHAnsi" w:hAnsiTheme="minorHAnsi" w:cstheme="minorHAnsi"/>
          <w:sz w:val="24"/>
          <w:szCs w:val="24"/>
        </w:rPr>
      </w:pPr>
      <w:r w:rsidRPr="00EB40DB">
        <w:rPr>
          <w:sz w:val="24"/>
          <w:szCs w:val="24"/>
        </w:rPr>
        <w:t xml:space="preserve">Een volledig schooljaar betekent in deze context: </w:t>
      </w:r>
      <w:r w:rsidR="00E55D8A" w:rsidRPr="00EB40DB">
        <w:rPr>
          <w:sz w:val="24"/>
          <w:szCs w:val="24"/>
        </w:rPr>
        <w:t xml:space="preserve">van de eerste effectieve schooldag tot en met de laatste effectieve schooldag. </w:t>
      </w:r>
      <w:r w:rsidR="007D2C11" w:rsidRPr="007D2C11">
        <w:rPr>
          <w:sz w:val="24"/>
          <w:szCs w:val="24"/>
          <w:lang w:val="nl-NL"/>
        </w:rPr>
        <w:t xml:space="preserve">Voor het schooljaar 2020-2021 gaat het dus om minimaal de periode van 1 september 2020 tot en met 30 juni 2021. </w:t>
      </w:r>
    </w:p>
    <w:sectPr w:rsidR="00F325B7" w:rsidRPr="00F5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40CA" w14:textId="77777777" w:rsidR="00472855" w:rsidRDefault="00472855" w:rsidP="004F6BFB">
      <w:r>
        <w:separator/>
      </w:r>
    </w:p>
  </w:endnote>
  <w:endnote w:type="continuationSeparator" w:id="0">
    <w:p w14:paraId="1C299F18" w14:textId="77777777" w:rsidR="00472855" w:rsidRDefault="00472855" w:rsidP="004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2643" w14:textId="77777777" w:rsidR="00472855" w:rsidRDefault="00472855" w:rsidP="004F6BFB">
      <w:r>
        <w:separator/>
      </w:r>
    </w:p>
  </w:footnote>
  <w:footnote w:type="continuationSeparator" w:id="0">
    <w:p w14:paraId="0168722E" w14:textId="77777777" w:rsidR="00472855" w:rsidRDefault="00472855" w:rsidP="004F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62B"/>
    <w:multiLevelType w:val="hybridMultilevel"/>
    <w:tmpl w:val="CE7274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0CAA"/>
    <w:multiLevelType w:val="multilevel"/>
    <w:tmpl w:val="EFE4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866"/>
    <w:multiLevelType w:val="multilevel"/>
    <w:tmpl w:val="735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759BD"/>
    <w:multiLevelType w:val="multilevel"/>
    <w:tmpl w:val="C18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8"/>
    <w:rsid w:val="0004014F"/>
    <w:rsid w:val="00047464"/>
    <w:rsid w:val="000D6CB6"/>
    <w:rsid w:val="000F4528"/>
    <w:rsid w:val="00103787"/>
    <w:rsid w:val="0011400C"/>
    <w:rsid w:val="00124263"/>
    <w:rsid w:val="0018637B"/>
    <w:rsid w:val="001A5001"/>
    <w:rsid w:val="00207DA2"/>
    <w:rsid w:val="0021096B"/>
    <w:rsid w:val="002249F3"/>
    <w:rsid w:val="00232C58"/>
    <w:rsid w:val="00262221"/>
    <w:rsid w:val="00270C5D"/>
    <w:rsid w:val="00296DB8"/>
    <w:rsid w:val="002C3474"/>
    <w:rsid w:val="002F032E"/>
    <w:rsid w:val="00326192"/>
    <w:rsid w:val="003304D5"/>
    <w:rsid w:val="003A211E"/>
    <w:rsid w:val="003D5EC7"/>
    <w:rsid w:val="003F1C3C"/>
    <w:rsid w:val="003F6FDB"/>
    <w:rsid w:val="004657D6"/>
    <w:rsid w:val="00465953"/>
    <w:rsid w:val="00472855"/>
    <w:rsid w:val="00495D7B"/>
    <w:rsid w:val="004A5CDC"/>
    <w:rsid w:val="004D5176"/>
    <w:rsid w:val="004F6BFB"/>
    <w:rsid w:val="00516AC2"/>
    <w:rsid w:val="005445A7"/>
    <w:rsid w:val="00554E11"/>
    <w:rsid w:val="00556D07"/>
    <w:rsid w:val="00567BA7"/>
    <w:rsid w:val="005E1842"/>
    <w:rsid w:val="0060611E"/>
    <w:rsid w:val="00643EFA"/>
    <w:rsid w:val="0065106C"/>
    <w:rsid w:val="00693B44"/>
    <w:rsid w:val="00697151"/>
    <w:rsid w:val="006B44C8"/>
    <w:rsid w:val="006E5537"/>
    <w:rsid w:val="006F286B"/>
    <w:rsid w:val="00722FCE"/>
    <w:rsid w:val="0073305D"/>
    <w:rsid w:val="00771A8D"/>
    <w:rsid w:val="00792A3F"/>
    <w:rsid w:val="007D2C11"/>
    <w:rsid w:val="008309A5"/>
    <w:rsid w:val="008A4A43"/>
    <w:rsid w:val="008A5517"/>
    <w:rsid w:val="008B3B54"/>
    <w:rsid w:val="008D1FF4"/>
    <w:rsid w:val="00910599"/>
    <w:rsid w:val="009618A7"/>
    <w:rsid w:val="00986A49"/>
    <w:rsid w:val="009A6976"/>
    <w:rsid w:val="009E79D7"/>
    <w:rsid w:val="00A02295"/>
    <w:rsid w:val="00A45AA1"/>
    <w:rsid w:val="00A527C5"/>
    <w:rsid w:val="00A87D78"/>
    <w:rsid w:val="00A95009"/>
    <w:rsid w:val="00AD7A2D"/>
    <w:rsid w:val="00B02153"/>
    <w:rsid w:val="00B15617"/>
    <w:rsid w:val="00B47E2A"/>
    <w:rsid w:val="00B74FCA"/>
    <w:rsid w:val="00B800CC"/>
    <w:rsid w:val="00B8480B"/>
    <w:rsid w:val="00BC7B87"/>
    <w:rsid w:val="00BD5471"/>
    <w:rsid w:val="00BE4EF9"/>
    <w:rsid w:val="00BF0CCF"/>
    <w:rsid w:val="00C21BA0"/>
    <w:rsid w:val="00C5272B"/>
    <w:rsid w:val="00C66512"/>
    <w:rsid w:val="00CE36E7"/>
    <w:rsid w:val="00CF2D66"/>
    <w:rsid w:val="00CF4241"/>
    <w:rsid w:val="00CF576C"/>
    <w:rsid w:val="00D32E57"/>
    <w:rsid w:val="00D52A7D"/>
    <w:rsid w:val="00D919FA"/>
    <w:rsid w:val="00D96ED6"/>
    <w:rsid w:val="00DB1B8E"/>
    <w:rsid w:val="00DD3214"/>
    <w:rsid w:val="00DD3C15"/>
    <w:rsid w:val="00DE54CE"/>
    <w:rsid w:val="00E0723A"/>
    <w:rsid w:val="00E15013"/>
    <w:rsid w:val="00E3252C"/>
    <w:rsid w:val="00E55D8A"/>
    <w:rsid w:val="00E61F8C"/>
    <w:rsid w:val="00E6757D"/>
    <w:rsid w:val="00E67DB3"/>
    <w:rsid w:val="00EB40DB"/>
    <w:rsid w:val="00EE3D97"/>
    <w:rsid w:val="00F325B7"/>
    <w:rsid w:val="00F33CFC"/>
    <w:rsid w:val="00F50308"/>
    <w:rsid w:val="00F63EE7"/>
    <w:rsid w:val="00F81D50"/>
    <w:rsid w:val="00F85544"/>
    <w:rsid w:val="00FA19C7"/>
    <w:rsid w:val="00FA4B87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F468"/>
  <w15:chartTrackingRefBased/>
  <w15:docId w15:val="{2525B8D4-CC7B-43D7-B329-3FD486A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030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030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7C5"/>
    <w:rPr>
      <w:rFonts w:ascii="Segoe UI" w:eastAsia="Times New Roman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F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F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FF4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F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FF4"/>
    <w:rPr>
      <w:rFonts w:ascii="Calibri" w:eastAsia="Times New Roman" w:hAnsi="Calibri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9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9ACC-A7B1-4971-8086-406FBEC9F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561C0-2BD9-49BA-96D2-1AA9577E1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C022-4436-478D-BF11-D5C285261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F52AF-353D-4F59-82A3-0C673DCC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Lambrecht</dc:creator>
  <cp:keywords/>
  <dc:description/>
  <cp:lastModifiedBy>Vercruyssen Katrien</cp:lastModifiedBy>
  <cp:revision>3</cp:revision>
  <cp:lastPrinted>2018-11-09T13:38:00Z</cp:lastPrinted>
  <dcterms:created xsi:type="dcterms:W3CDTF">2020-07-10T12:55:00Z</dcterms:created>
  <dcterms:modified xsi:type="dcterms:W3CDTF">2020-07-10T13:12:00Z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  <property fmtid="{D5CDD505-2E9C-101B-9397-08002B2CF9AE}" pid="3" name="DocumentType">
    <vt:lpwstr>1;#Orginele vraag|4e27d596-2984-46a2-a84f-9ad3531c8d8c</vt:lpwstr>
  </property>
</Properties>
</file>