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4523" w14:textId="77777777" w:rsidR="0004048F" w:rsidRPr="00A83156" w:rsidRDefault="0004048F" w:rsidP="0004048F">
      <w:pPr>
        <w:pStyle w:val="Titel"/>
        <w:spacing w:before="360" w:after="480"/>
        <w:outlineLvl w:val="0"/>
        <w:rPr>
          <w:sz w:val="48"/>
        </w:rPr>
      </w:pPr>
      <w:bookmarkStart w:id="0" w:name="_Toc434325184"/>
      <w:bookmarkStart w:id="1" w:name="_Toc434486207"/>
      <w:bookmarkStart w:id="2" w:name="_Toc57652833"/>
      <w:r w:rsidRPr="00A83156">
        <w:rPr>
          <w:sz w:val="48"/>
        </w:rPr>
        <w:t>OFFERTEFORMULIER</w:t>
      </w:r>
      <w:bookmarkEnd w:id="0"/>
      <w:bookmarkEnd w:id="1"/>
      <w:bookmarkEnd w:id="2"/>
      <w:r w:rsidRPr="00A83156">
        <w:rPr>
          <w:sz w:val="48"/>
        </w:rPr>
        <w:fldChar w:fldCharType="begin"/>
      </w:r>
      <w:r w:rsidRPr="00A83156">
        <w:rPr>
          <w:sz w:val="48"/>
        </w:rPr>
        <w:instrText xml:space="preserve">PRIVATE </w:instrText>
      </w:r>
      <w:r w:rsidRPr="00A83156">
        <w:rPr>
          <w:sz w:val="48"/>
        </w:rPr>
        <w:fldChar w:fldCharType="end"/>
      </w:r>
    </w:p>
    <w:p w14:paraId="4D03347E" w14:textId="77777777" w:rsidR="0004048F" w:rsidRPr="00D060A6" w:rsidRDefault="00D060A6" w:rsidP="00D060A6">
      <w:pPr>
        <w:tabs>
          <w:tab w:val="left" w:pos="-1440"/>
          <w:tab w:val="left" w:pos="-720"/>
        </w:tabs>
        <w:rPr>
          <w:rFonts w:ascii="FlandersArtSans-Regular" w:hAnsi="FlandersArtSans-Regular" w:cs="Arial"/>
          <w:iCs/>
        </w:rPr>
      </w:pPr>
      <w:r w:rsidRPr="00D060A6">
        <w:rPr>
          <w:rFonts w:ascii="FlandersArtSans-Regular" w:hAnsi="FlandersArtSans-Regular" w:cs="Arial"/>
          <w:iCs/>
        </w:rPr>
        <w:t>Bestek SBO/2020/11 evaluatie van het onderwijsaanbod voor zieke kinderen</w:t>
      </w:r>
    </w:p>
    <w:p w14:paraId="0F01AB61" w14:textId="77777777" w:rsidR="0004048F" w:rsidRPr="0054021F" w:rsidRDefault="0004048F" w:rsidP="0004048F">
      <w:pPr>
        <w:tabs>
          <w:tab w:val="left" w:pos="-1440"/>
          <w:tab w:val="left" w:pos="-720"/>
        </w:tabs>
        <w:rPr>
          <w:rFonts w:ascii="FlandersArtSans-Regular" w:hAnsi="FlandersArtSans-Regular" w:cs="Arial"/>
        </w:rPr>
      </w:pPr>
    </w:p>
    <w:p w14:paraId="4E186767" w14:textId="77777777" w:rsidR="0004048F" w:rsidRPr="0054021F" w:rsidRDefault="0004048F" w:rsidP="0004048F">
      <w:pPr>
        <w:tabs>
          <w:tab w:val="left" w:pos="-1440"/>
          <w:tab w:val="left" w:pos="-720"/>
        </w:tabs>
        <w:rPr>
          <w:rFonts w:ascii="FlandersArtSans-Regular" w:hAnsi="FlandersArtSans-Regular" w:cs="Arial"/>
        </w:rPr>
      </w:pPr>
    </w:p>
    <w:p w14:paraId="1943B8FB"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A. IDENTITEIT INSCHRIJVER</w:t>
      </w:r>
    </w:p>
    <w:p w14:paraId="561C3180" w14:textId="77777777" w:rsidR="0004048F" w:rsidRPr="0054021F" w:rsidRDefault="0004048F" w:rsidP="0004048F">
      <w:pPr>
        <w:tabs>
          <w:tab w:val="left" w:pos="-1440"/>
          <w:tab w:val="left" w:pos="-720"/>
        </w:tabs>
        <w:rPr>
          <w:rFonts w:ascii="FlandersArtSans-Regular" w:hAnsi="FlandersArtSans-Regular" w:cs="Arial"/>
        </w:rPr>
      </w:pPr>
    </w:p>
    <w:p w14:paraId="12A3DDCF" w14:textId="77777777" w:rsidR="0004048F" w:rsidRPr="0054021F" w:rsidRDefault="003A622D" w:rsidP="0004048F">
      <w:pPr>
        <w:tabs>
          <w:tab w:val="left" w:pos="-1440"/>
          <w:tab w:val="left" w:pos="-720"/>
        </w:tabs>
        <w:rPr>
          <w:rFonts w:ascii="FlandersArtSans-Regular" w:hAnsi="FlandersArtSans-Regular" w:cs="Arial"/>
        </w:rPr>
      </w:pPr>
      <w:bookmarkStart w:id="3" w:name="_Hlk18575536"/>
      <w:bookmarkStart w:id="4" w:name="_Hlk19174064"/>
      <w:r w:rsidRPr="00321596">
        <w:rPr>
          <w:rFonts w:ascii="FlandersArtSans-Regular" w:hAnsi="FlandersArtSans-Regular" w:cs="Arial"/>
          <w:b/>
        </w:rPr>
        <w:t>Kruis hieronder één optie aan die op u van toepassing is, en vul de gevraagde gegevens aan</w:t>
      </w:r>
      <w:bookmarkEnd w:id="3"/>
      <w:r w:rsidRPr="00321596">
        <w:rPr>
          <w:rFonts w:ascii="FlandersArtSans-Regular" w:hAnsi="FlandersArtSans-Regular" w:cs="Arial"/>
          <w:b/>
        </w:rPr>
        <w:t>:</w:t>
      </w:r>
      <w:bookmarkEnd w:id="4"/>
    </w:p>
    <w:p w14:paraId="33810DAA" w14:textId="77777777" w:rsidR="003A622D" w:rsidRDefault="003A622D" w:rsidP="0004048F">
      <w:pPr>
        <w:tabs>
          <w:tab w:val="left" w:pos="-1440"/>
          <w:tab w:val="left" w:pos="-720"/>
        </w:tabs>
        <w:rPr>
          <w:rFonts w:ascii="FlandersArtSans-Regular" w:hAnsi="FlandersArtSans-Regular" w:cs="Arial"/>
        </w:rPr>
      </w:pPr>
    </w:p>
    <w:p w14:paraId="78F606D3" w14:textId="77777777" w:rsidR="0004048F" w:rsidRPr="0054021F" w:rsidRDefault="003A622D" w:rsidP="0004048F">
      <w:pPr>
        <w:tabs>
          <w:tab w:val="left" w:pos="-1440"/>
          <w:tab w:val="left" w:pos="-720"/>
        </w:tabs>
        <w:rPr>
          <w:rFonts w:ascii="FlandersArtSans-Regular" w:hAnsi="FlandersArtSans-Regular" w:cs="Arial"/>
        </w:rPr>
      </w:pPr>
      <w:bookmarkStart w:id="5" w:name="_Hlk18575545"/>
      <w:bookmarkStart w:id="6" w:name="_Hlk19174087"/>
      <w:r w:rsidRPr="00321596">
        <w:rPr>
          <w:rFonts w:ascii="FlandersArtSans-Regular" w:eastAsia="FlandersArtSans-Regular" w:hAnsi="FlandersArtSans-Regular" w:cs="FlandersArtSans-Regular"/>
        </w:rPr>
        <w:t>(    )</w:t>
      </w:r>
      <w:r w:rsidRPr="00321596">
        <w:rPr>
          <w:rFonts w:ascii="FlandersArtSans-Regular" w:eastAsia="FlandersArtSans-Regular" w:hAnsi="FlandersArtSans-Regular" w:cs="FlandersArtSans-Regular"/>
        </w:rPr>
        <w:tab/>
      </w:r>
      <w:bookmarkEnd w:id="5"/>
      <w:r w:rsidRPr="00321596">
        <w:rPr>
          <w:rFonts w:ascii="FlandersArtSans-Regular" w:hAnsi="FlandersArtSans-Regular" w:cs="Arial"/>
        </w:rPr>
        <w:t xml:space="preserve">De </w:t>
      </w:r>
      <w:r w:rsidRPr="00321596">
        <w:rPr>
          <w:rFonts w:ascii="FlandersArtSans-Regular" w:hAnsi="FlandersArtSans-Regular" w:cs="Arial"/>
          <w:u w:val="single"/>
        </w:rPr>
        <w:t>natuurlijke persoon</w:t>
      </w:r>
      <w:bookmarkEnd w:id="6"/>
      <w:r w:rsidRPr="00321596">
        <w:rPr>
          <w:rFonts w:ascii="FlandersArtSans-Regular" w:hAnsi="FlandersArtSans-Regular" w:cs="Arial"/>
        </w:rPr>
        <w:t xml:space="preserve"> </w:t>
      </w:r>
      <w:r w:rsidR="0004048F" w:rsidRPr="0054021F">
        <w:rPr>
          <w:rFonts w:ascii="FlandersArtSans-Regular" w:hAnsi="FlandersArtSans-Regular" w:cs="Arial"/>
        </w:rPr>
        <w:t>(naam en voornaam, hoedanigheid of beroep, nationaliteit, adres)</w:t>
      </w:r>
      <w:r w:rsidR="0004048F">
        <w:rPr>
          <w:rFonts w:ascii="FlandersArtSans-Regular" w:hAnsi="FlandersArtSans-Regular" w:cs="Arial"/>
        </w:rPr>
        <w:t xml:space="preserve"> </w:t>
      </w:r>
      <w:bookmarkStart w:id="7" w:name="_Ref434586577"/>
      <w:r w:rsidR="0004048F">
        <w:rPr>
          <w:rStyle w:val="Voetnootmarkering"/>
          <w:rFonts w:ascii="FlandersArtSans-Regular" w:hAnsi="FlandersArtSans-Regular" w:cs="Arial"/>
        </w:rPr>
        <w:footnoteReference w:id="2"/>
      </w:r>
      <w:bookmarkEnd w:id="7"/>
      <w:r w:rsidR="0004048F">
        <w:rPr>
          <w:rFonts w:ascii="FlandersArtSans-Regular" w:hAnsi="FlandersArtSans-Regular" w:cs="Arial"/>
        </w:rPr>
        <w:t xml:space="preserve"> </w:t>
      </w:r>
      <w:r w:rsidR="0004048F" w:rsidRPr="0054021F">
        <w:rPr>
          <w:rFonts w:ascii="FlandersArtSans-Regular" w:hAnsi="FlandersArtSans-Regular" w:cs="Arial"/>
        </w:rPr>
        <w:t>:</w:t>
      </w:r>
    </w:p>
    <w:p w14:paraId="7CFCC2D8" w14:textId="77777777" w:rsidR="0004048F" w:rsidRPr="0054021F" w:rsidRDefault="0004048F" w:rsidP="0004048F">
      <w:pPr>
        <w:tabs>
          <w:tab w:val="left" w:pos="-1440"/>
          <w:tab w:val="left" w:pos="-720"/>
        </w:tabs>
        <w:rPr>
          <w:rFonts w:ascii="FlandersArtSans-Regular" w:hAnsi="FlandersArtSans-Regular" w:cs="Arial"/>
        </w:rPr>
      </w:pPr>
    </w:p>
    <w:p w14:paraId="07CBC917" w14:textId="77777777" w:rsidR="0004048F" w:rsidRPr="0054021F" w:rsidRDefault="0004048F" w:rsidP="0004048F">
      <w:pPr>
        <w:tabs>
          <w:tab w:val="left" w:pos="-1440"/>
          <w:tab w:val="left" w:pos="-720"/>
        </w:tabs>
        <w:rPr>
          <w:rFonts w:ascii="FlandersArtSans-Regular" w:hAnsi="FlandersArtSans-Regular" w:cs="Arial"/>
        </w:rPr>
      </w:pPr>
    </w:p>
    <w:p w14:paraId="2FEE2B22" w14:textId="77777777" w:rsidR="0004048F" w:rsidRPr="0054021F" w:rsidRDefault="0004048F" w:rsidP="0004048F">
      <w:pPr>
        <w:tabs>
          <w:tab w:val="left" w:pos="-1440"/>
          <w:tab w:val="left" w:pos="-720"/>
        </w:tabs>
        <w:rPr>
          <w:rFonts w:ascii="FlandersArtSans-Regular" w:hAnsi="FlandersArtSans-Regular" w:cs="Arial"/>
        </w:rPr>
      </w:pPr>
    </w:p>
    <w:p w14:paraId="5EF97E88" w14:textId="77777777" w:rsidR="0004048F" w:rsidRPr="0054021F" w:rsidRDefault="0004048F" w:rsidP="0004048F">
      <w:pPr>
        <w:tabs>
          <w:tab w:val="left" w:pos="-1440"/>
          <w:tab w:val="left" w:pos="-720"/>
        </w:tabs>
        <w:rPr>
          <w:rFonts w:ascii="FlandersArtSans-Regular" w:hAnsi="FlandersArtSans-Regular" w:cs="Arial"/>
        </w:rPr>
      </w:pPr>
    </w:p>
    <w:p w14:paraId="247816AD" w14:textId="77777777" w:rsidR="0004048F" w:rsidRPr="0054021F" w:rsidRDefault="0004048F" w:rsidP="0004048F">
      <w:pPr>
        <w:tabs>
          <w:tab w:val="left" w:pos="-1440"/>
          <w:tab w:val="left" w:pos="-720"/>
        </w:tabs>
        <w:rPr>
          <w:rFonts w:ascii="FlandersArtSans-Regular" w:hAnsi="FlandersArtSans-Regular" w:cs="Arial"/>
        </w:rPr>
      </w:pPr>
    </w:p>
    <w:p w14:paraId="2E0ABA93" w14:textId="77777777" w:rsidR="0004048F" w:rsidRPr="0054021F" w:rsidRDefault="0004048F" w:rsidP="0004048F">
      <w:pPr>
        <w:tabs>
          <w:tab w:val="left" w:pos="-1440"/>
          <w:tab w:val="left" w:pos="-720"/>
        </w:tabs>
        <w:rPr>
          <w:rFonts w:ascii="FlandersArtSans-Regular" w:hAnsi="FlandersArtSans-Regular" w:cs="Arial"/>
        </w:rPr>
      </w:pPr>
    </w:p>
    <w:p w14:paraId="6CA45711" w14:textId="77777777" w:rsidR="0004048F" w:rsidRPr="0054021F" w:rsidRDefault="003A622D" w:rsidP="0004048F">
      <w:pPr>
        <w:tabs>
          <w:tab w:val="left" w:pos="-1440"/>
          <w:tab w:val="left" w:pos="-720"/>
        </w:tabs>
        <w:rPr>
          <w:rFonts w:ascii="FlandersArtSans-Regular" w:hAnsi="FlandersArtSans-Regular" w:cs="Arial"/>
        </w:rPr>
      </w:pPr>
      <w:bookmarkStart w:id="8" w:name="_Hlk19174105"/>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bookmarkEnd w:id="8"/>
      <w:r w:rsidRPr="00EF5520">
        <w:rPr>
          <w:rFonts w:ascii="FlandersArtSans-Regular" w:eastAsia="FlandersArtSans-Regular" w:hAnsi="FlandersArtSans-Regular" w:cs="FlandersArtSans-Regular"/>
        </w:rPr>
        <w:t xml:space="preserve"> </w:t>
      </w:r>
      <w:r w:rsidR="0004048F" w:rsidRPr="0054021F">
        <w:rPr>
          <w:rFonts w:ascii="FlandersArtSans-Regular" w:hAnsi="FlandersArtSans-Regular" w:cs="Arial"/>
        </w:rPr>
        <w:t>De vennootschap (handelsnaam of benaming, rechtsvorm, nationaliteit, zetel):</w:t>
      </w:r>
    </w:p>
    <w:p w14:paraId="77AD13D2" w14:textId="77777777" w:rsidR="0004048F" w:rsidRPr="0054021F" w:rsidRDefault="0004048F" w:rsidP="0004048F">
      <w:pPr>
        <w:tabs>
          <w:tab w:val="left" w:pos="-1440"/>
          <w:tab w:val="left" w:pos="-720"/>
        </w:tabs>
        <w:rPr>
          <w:rFonts w:ascii="FlandersArtSans-Regular" w:hAnsi="FlandersArtSans-Regular" w:cs="Arial"/>
        </w:rPr>
      </w:pPr>
    </w:p>
    <w:p w14:paraId="45DE47D0" w14:textId="77777777" w:rsidR="0004048F" w:rsidRPr="0054021F" w:rsidRDefault="0004048F" w:rsidP="0004048F">
      <w:pPr>
        <w:tabs>
          <w:tab w:val="left" w:pos="-1440"/>
          <w:tab w:val="left" w:pos="-720"/>
        </w:tabs>
        <w:rPr>
          <w:rFonts w:ascii="FlandersArtSans-Regular" w:hAnsi="FlandersArtSans-Regular" w:cs="Arial"/>
        </w:rPr>
      </w:pPr>
    </w:p>
    <w:p w14:paraId="7B75DF62" w14:textId="77777777" w:rsidR="0004048F" w:rsidRPr="0054021F" w:rsidRDefault="0004048F" w:rsidP="0004048F">
      <w:pPr>
        <w:tabs>
          <w:tab w:val="left" w:pos="-1440"/>
          <w:tab w:val="left" w:pos="-720"/>
        </w:tabs>
        <w:rPr>
          <w:rFonts w:ascii="FlandersArtSans-Regular" w:hAnsi="FlandersArtSans-Regular" w:cs="Arial"/>
        </w:rPr>
      </w:pPr>
    </w:p>
    <w:p w14:paraId="7407B739" w14:textId="77777777" w:rsidR="0004048F" w:rsidRPr="0054021F" w:rsidRDefault="0004048F" w:rsidP="0004048F">
      <w:pPr>
        <w:tabs>
          <w:tab w:val="left" w:pos="-1440"/>
          <w:tab w:val="left" w:pos="-720"/>
        </w:tabs>
        <w:rPr>
          <w:rFonts w:ascii="FlandersArtSans-Regular" w:hAnsi="FlandersArtSans-Regular" w:cs="Arial"/>
        </w:rPr>
      </w:pPr>
    </w:p>
    <w:p w14:paraId="670CF306" w14:textId="77777777" w:rsidR="0004048F" w:rsidRDefault="0004048F" w:rsidP="0004048F">
      <w:pPr>
        <w:tabs>
          <w:tab w:val="left" w:pos="-1440"/>
          <w:tab w:val="left" w:pos="-720"/>
        </w:tabs>
        <w:rPr>
          <w:rFonts w:ascii="FlandersArtSans-Regular" w:hAnsi="FlandersArtSans-Regular" w:cs="Arial"/>
        </w:rPr>
      </w:pPr>
    </w:p>
    <w:p w14:paraId="76D42DFA" w14:textId="77777777" w:rsidR="003A622D" w:rsidRPr="0054021F" w:rsidRDefault="003A622D" w:rsidP="0004048F">
      <w:pPr>
        <w:tabs>
          <w:tab w:val="left" w:pos="-1440"/>
          <w:tab w:val="left" w:pos="-720"/>
        </w:tabs>
        <w:rPr>
          <w:rFonts w:ascii="FlandersArtSans-Regular" w:hAnsi="FlandersArtSans-Regular" w:cs="Arial"/>
        </w:rPr>
      </w:pPr>
    </w:p>
    <w:p w14:paraId="44F4D93D"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vertegenwoordigd door (naam, voornaam en functie van de vertegenwoordiger(s))</w:t>
      </w:r>
      <w:r>
        <w:rPr>
          <w:rFonts w:ascii="FlandersArtSans-Regular" w:hAnsi="FlandersArtSans-Regular" w:cs="Arial"/>
        </w:rPr>
        <w:t xml:space="preserve"> </w:t>
      </w:r>
      <w:r w:rsidR="003A622D" w:rsidRPr="003A622D">
        <w:rPr>
          <w:rStyle w:val="Voetnootmarkering"/>
        </w:rPr>
        <w:fldChar w:fldCharType="begin"/>
      </w:r>
      <w:r w:rsidR="003A622D" w:rsidRPr="003A622D">
        <w:rPr>
          <w:rStyle w:val="Voetnootmarkering"/>
        </w:rPr>
        <w:instrText xml:space="preserve"> NOTEREF _Ref434586577 \h </w:instrText>
      </w:r>
      <w:r w:rsidR="003A622D">
        <w:rPr>
          <w:rStyle w:val="Voetnootmarkering"/>
        </w:rPr>
        <w:instrText xml:space="preserve"> \* MERGEFORMAT </w:instrText>
      </w:r>
      <w:r w:rsidR="003A622D" w:rsidRPr="003A622D">
        <w:rPr>
          <w:rStyle w:val="Voetnootmarkering"/>
        </w:rPr>
      </w:r>
      <w:r w:rsidR="003A622D" w:rsidRPr="003A622D">
        <w:rPr>
          <w:rStyle w:val="Voetnootmarkering"/>
        </w:rPr>
        <w:fldChar w:fldCharType="separate"/>
      </w:r>
      <w:r w:rsidR="003A622D" w:rsidRPr="003A622D">
        <w:rPr>
          <w:rStyle w:val="Voetnootmarkering"/>
        </w:rPr>
        <w:t>1</w:t>
      </w:r>
      <w:r w:rsidR="003A622D" w:rsidRPr="003A622D">
        <w:rPr>
          <w:rStyle w:val="Voetnootmarkering"/>
        </w:rPr>
        <w:fldChar w:fldCharType="end"/>
      </w:r>
      <w:r w:rsidR="003A622D" w:rsidRPr="003A622D">
        <w:rPr>
          <w:rStyle w:val="Voetnootmarkering"/>
        </w:rPr>
        <w:t xml:space="preserve"> </w:t>
      </w:r>
      <w:r w:rsidRPr="0054021F">
        <w:rPr>
          <w:rFonts w:ascii="FlandersArtSans-Regular" w:hAnsi="FlandersArtSans-Regular" w:cs="Arial"/>
        </w:rPr>
        <w:t>:</w:t>
      </w:r>
    </w:p>
    <w:p w14:paraId="003ED819" w14:textId="77777777" w:rsidR="0004048F" w:rsidRPr="0054021F" w:rsidRDefault="0004048F" w:rsidP="0004048F">
      <w:pPr>
        <w:tabs>
          <w:tab w:val="left" w:pos="-1440"/>
          <w:tab w:val="left" w:pos="-720"/>
        </w:tabs>
        <w:rPr>
          <w:rFonts w:ascii="FlandersArtSans-Regular" w:hAnsi="FlandersArtSans-Regular" w:cs="Arial"/>
        </w:rPr>
      </w:pPr>
    </w:p>
    <w:p w14:paraId="05F4EFE2" w14:textId="77777777" w:rsidR="0004048F" w:rsidRPr="0054021F" w:rsidRDefault="0004048F" w:rsidP="0004048F">
      <w:pPr>
        <w:tabs>
          <w:tab w:val="left" w:pos="-1440"/>
          <w:tab w:val="left" w:pos="-720"/>
        </w:tabs>
        <w:rPr>
          <w:rFonts w:ascii="FlandersArtSans-Regular" w:hAnsi="FlandersArtSans-Regular" w:cs="Arial"/>
        </w:rPr>
      </w:pPr>
    </w:p>
    <w:p w14:paraId="20A35871" w14:textId="77777777" w:rsidR="0004048F" w:rsidRPr="0054021F" w:rsidRDefault="0004048F" w:rsidP="0004048F">
      <w:pPr>
        <w:tabs>
          <w:tab w:val="left" w:pos="-1440"/>
          <w:tab w:val="left" w:pos="-720"/>
        </w:tabs>
        <w:rPr>
          <w:rFonts w:ascii="FlandersArtSans-Regular" w:hAnsi="FlandersArtSans-Regular" w:cs="Arial"/>
        </w:rPr>
      </w:pPr>
    </w:p>
    <w:p w14:paraId="3584B6C3" w14:textId="77777777" w:rsidR="0004048F" w:rsidRPr="0054021F" w:rsidRDefault="0004048F" w:rsidP="0004048F">
      <w:pPr>
        <w:tabs>
          <w:tab w:val="left" w:pos="-1440"/>
          <w:tab w:val="left" w:pos="-720"/>
        </w:tabs>
        <w:rPr>
          <w:rFonts w:ascii="FlandersArtSans-Regular" w:hAnsi="FlandersArtSans-Regular" w:cs="Arial"/>
        </w:rPr>
      </w:pPr>
    </w:p>
    <w:p w14:paraId="3F6423FB" w14:textId="77777777" w:rsidR="0004048F" w:rsidRPr="0054021F" w:rsidRDefault="0004048F" w:rsidP="0004048F">
      <w:pPr>
        <w:tabs>
          <w:tab w:val="left" w:pos="-1440"/>
          <w:tab w:val="left" w:pos="-720"/>
        </w:tabs>
        <w:rPr>
          <w:rFonts w:ascii="FlandersArtSans-Regular" w:hAnsi="FlandersArtSans-Regular" w:cs="Arial"/>
        </w:rPr>
      </w:pPr>
    </w:p>
    <w:p w14:paraId="7FC51AC3" w14:textId="77777777" w:rsidR="0004048F" w:rsidRPr="0054021F" w:rsidRDefault="0004048F" w:rsidP="0004048F">
      <w:pPr>
        <w:tabs>
          <w:tab w:val="left" w:pos="-1440"/>
          <w:tab w:val="left" w:pos="-720"/>
        </w:tabs>
        <w:rPr>
          <w:rFonts w:ascii="FlandersArtSans-Regular" w:hAnsi="FlandersArtSans-Regular" w:cs="Arial"/>
        </w:rPr>
      </w:pPr>
    </w:p>
    <w:p w14:paraId="47A0AF17" w14:textId="77777777" w:rsidR="0004048F" w:rsidRPr="0054021F" w:rsidRDefault="003A622D" w:rsidP="003A622D">
      <w:pPr>
        <w:tabs>
          <w:tab w:val="left" w:pos="-1440"/>
          <w:tab w:val="left" w:pos="-720"/>
        </w:tabs>
        <w:ind w:left="709" w:hanging="709"/>
        <w:rPr>
          <w:rFonts w:ascii="FlandersArtSans-Regular" w:hAnsi="FlandersArtSans-Regular" w:cs="Arial"/>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r>
      <w:bookmarkStart w:id="9"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xml:space="preserve">, die bestaat uit de natuurlijke </w:t>
      </w:r>
      <w:proofErr w:type="spellStart"/>
      <w:r w:rsidRPr="00EF5520">
        <w:rPr>
          <w:rFonts w:ascii="FlandersArtSans-Regular" w:eastAsia="FlandersArtSans-Regular" w:hAnsi="FlandersArtSans-Regular" w:cs="FlandersArtSans-Regular"/>
        </w:rPr>
        <w:t>perso</w:t>
      </w:r>
      <w:proofErr w:type="spellEnd"/>
      <w:r w:rsidRPr="00EF5520">
        <w:rPr>
          <w:rFonts w:ascii="FlandersArtSans-Regular" w:eastAsia="FlandersArtSans-Regular" w:hAnsi="FlandersArtSans-Regular" w:cs="FlandersArtSans-Regular"/>
        </w:rPr>
        <w:t>(o)n(en en/of de vennootschap(pen)</w:t>
      </w:r>
      <w:bookmarkEnd w:id="9"/>
      <w:r w:rsidR="0004048F" w:rsidRPr="0054021F">
        <w:rPr>
          <w:rFonts w:ascii="FlandersArtSans-Regular" w:hAnsi="FlandersArtSans-Regular" w:cs="Arial"/>
        </w:rPr>
        <w:t xml:space="preserve"> (voor elke deelnemer dezelfde gegevens als hierboven)</w:t>
      </w:r>
      <w:r w:rsidR="0004048F">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Pr>
          <w:rStyle w:val="Voetnootmarkering"/>
        </w:rPr>
        <w:instrText xml:space="preserve"> \* MERGEFORMAT </w:instrText>
      </w:r>
      <w:r w:rsidRPr="003A622D">
        <w:rPr>
          <w:rStyle w:val="Voetnootmarkering"/>
        </w:rPr>
      </w:r>
      <w:r w:rsidRPr="003A622D">
        <w:rPr>
          <w:rStyle w:val="Voetnootmarkering"/>
        </w:rPr>
        <w:fldChar w:fldCharType="separate"/>
      </w:r>
      <w:r w:rsidRPr="003A622D">
        <w:rPr>
          <w:rStyle w:val="Voetnootmarkering"/>
        </w:rPr>
        <w:t>1</w:t>
      </w:r>
      <w:r w:rsidRPr="003A622D">
        <w:rPr>
          <w:rStyle w:val="Voetnootmarkering"/>
        </w:rPr>
        <w:fldChar w:fldCharType="end"/>
      </w:r>
      <w:r>
        <w:rPr>
          <w:rFonts w:ascii="FlandersArtSans-Regular" w:hAnsi="FlandersArtSans-Regular" w:cs="Arial"/>
        </w:rPr>
        <w:t xml:space="preserve"> :</w:t>
      </w:r>
    </w:p>
    <w:p w14:paraId="7A69CFC2" w14:textId="77777777" w:rsidR="0004048F" w:rsidRPr="0054021F" w:rsidRDefault="0004048F" w:rsidP="0004048F">
      <w:pPr>
        <w:tabs>
          <w:tab w:val="left" w:pos="-1440"/>
          <w:tab w:val="left" w:pos="-720"/>
        </w:tabs>
        <w:rPr>
          <w:rFonts w:ascii="FlandersArtSans-Regular" w:hAnsi="FlandersArtSans-Regular" w:cs="Arial"/>
        </w:rPr>
      </w:pPr>
    </w:p>
    <w:p w14:paraId="48542D7A" w14:textId="77777777" w:rsidR="0004048F" w:rsidRPr="0054021F" w:rsidRDefault="0004048F" w:rsidP="0004048F">
      <w:pPr>
        <w:tabs>
          <w:tab w:val="left" w:pos="-1440"/>
          <w:tab w:val="left" w:pos="-720"/>
        </w:tabs>
        <w:rPr>
          <w:rFonts w:ascii="FlandersArtSans-Regular" w:hAnsi="FlandersArtSans-Regular" w:cs="Arial"/>
        </w:rPr>
      </w:pPr>
    </w:p>
    <w:p w14:paraId="60617FA7" w14:textId="77777777" w:rsidR="0004048F" w:rsidRPr="0054021F" w:rsidRDefault="0004048F" w:rsidP="0004048F">
      <w:pPr>
        <w:tabs>
          <w:tab w:val="left" w:pos="-1440"/>
          <w:tab w:val="left" w:pos="-720"/>
        </w:tabs>
        <w:rPr>
          <w:rFonts w:ascii="FlandersArtSans-Regular" w:hAnsi="FlandersArtSans-Regular" w:cs="Arial"/>
        </w:rPr>
      </w:pPr>
    </w:p>
    <w:p w14:paraId="176B1DCF" w14:textId="77777777" w:rsidR="0004048F" w:rsidRDefault="0004048F" w:rsidP="0004048F">
      <w:pPr>
        <w:tabs>
          <w:tab w:val="left" w:pos="-1440"/>
          <w:tab w:val="left" w:pos="-720"/>
        </w:tabs>
        <w:rPr>
          <w:rFonts w:ascii="FlandersArtSans-Regular" w:hAnsi="FlandersArtSans-Regular" w:cs="Arial"/>
        </w:rPr>
      </w:pPr>
    </w:p>
    <w:p w14:paraId="03635682" w14:textId="77777777" w:rsidR="0004048F" w:rsidRPr="0054021F" w:rsidRDefault="0004048F" w:rsidP="0004048F">
      <w:pPr>
        <w:tabs>
          <w:tab w:val="left" w:pos="-1440"/>
          <w:tab w:val="left" w:pos="-720"/>
        </w:tabs>
        <w:rPr>
          <w:rFonts w:ascii="FlandersArtSans-Regular" w:hAnsi="FlandersArtSans-Regular" w:cs="Arial"/>
        </w:rPr>
      </w:pPr>
    </w:p>
    <w:p w14:paraId="14FA7792" w14:textId="77777777" w:rsidR="0004048F" w:rsidRPr="0054021F" w:rsidRDefault="0004048F" w:rsidP="0004048F">
      <w:pPr>
        <w:tabs>
          <w:tab w:val="left" w:pos="-1440"/>
          <w:tab w:val="left" w:pos="-720"/>
        </w:tabs>
        <w:rPr>
          <w:rFonts w:ascii="FlandersArtSans-Regular" w:hAnsi="FlandersArtSans-Regular" w:cs="Arial"/>
        </w:rPr>
      </w:pPr>
    </w:p>
    <w:p w14:paraId="67C9D44F" w14:textId="77777777" w:rsidR="0004048F" w:rsidRPr="0054021F" w:rsidRDefault="0004048F" w:rsidP="0004048F">
      <w:pPr>
        <w:tabs>
          <w:tab w:val="left" w:pos="-1440"/>
          <w:tab w:val="left" w:pos="-720"/>
        </w:tabs>
        <w:rPr>
          <w:rFonts w:ascii="FlandersArtSans-Regular" w:hAnsi="FlandersArtSans-Regular" w:cs="Arial"/>
        </w:rPr>
      </w:pPr>
    </w:p>
    <w:p w14:paraId="44E2C459" w14:textId="77777777" w:rsidR="0004048F" w:rsidRPr="0054021F" w:rsidRDefault="0004048F" w:rsidP="0004048F">
      <w:pPr>
        <w:tabs>
          <w:tab w:val="left" w:pos="-1440"/>
          <w:tab w:val="left" w:pos="-720"/>
        </w:tabs>
        <w:rPr>
          <w:rFonts w:ascii="FlandersArtSans-Regular" w:hAnsi="FlandersArtSans-Regular" w:cs="Arial"/>
        </w:rPr>
      </w:pPr>
    </w:p>
    <w:p w14:paraId="4A936884" w14:textId="77777777" w:rsidR="0004048F" w:rsidRPr="0054021F" w:rsidRDefault="0004048F" w:rsidP="0004048F">
      <w:pPr>
        <w:tabs>
          <w:tab w:val="left" w:pos="-1440"/>
          <w:tab w:val="left" w:pos="-720"/>
        </w:tabs>
        <w:rPr>
          <w:rFonts w:ascii="FlandersArtSans-Regular" w:hAnsi="FlandersArtSans-Regular" w:cs="Arial"/>
        </w:rPr>
      </w:pPr>
    </w:p>
    <w:p w14:paraId="141D7629" w14:textId="77777777" w:rsidR="0004048F" w:rsidRPr="0054021F" w:rsidRDefault="0004048F" w:rsidP="0004048F">
      <w:pPr>
        <w:tabs>
          <w:tab w:val="left" w:pos="-1440"/>
          <w:tab w:val="left" w:pos="-720"/>
        </w:tabs>
        <w:rPr>
          <w:rFonts w:ascii="FlandersArtSans-Regular" w:hAnsi="FlandersArtSans-Regular" w:cs="Arial"/>
        </w:rPr>
      </w:pPr>
    </w:p>
    <w:p w14:paraId="494AAD14" w14:textId="77777777" w:rsidR="0004048F" w:rsidRPr="0054021F" w:rsidRDefault="003A622D" w:rsidP="0004048F">
      <w:pPr>
        <w:tabs>
          <w:tab w:val="left" w:pos="-1440"/>
          <w:tab w:val="left" w:pos="-720"/>
        </w:tabs>
        <w:rPr>
          <w:rFonts w:ascii="FlandersArtSans-Regular" w:hAnsi="FlandersArtSans-Regular" w:cs="Arial"/>
        </w:rPr>
      </w:pPr>
      <w:bookmarkStart w:id="10" w:name="_Hlk18575638"/>
      <w:r w:rsidRPr="00321596">
        <w:rPr>
          <w:rFonts w:ascii="FlandersArtSans-Regular" w:eastAsia="FlandersArtSans-Regular" w:hAnsi="FlandersArtSans-Regular" w:cs="FlandersArtSans-Regular"/>
        </w:rPr>
        <w:t>waarvan optreedt als vertegenwoordiger voor de combinatie ten opzichte van de aanbestedende overheid</w:t>
      </w:r>
      <w:bookmarkEnd w:id="10"/>
      <w:r w:rsidR="0004048F" w:rsidRPr="0054021F">
        <w:rPr>
          <w:rFonts w:ascii="FlandersArtSans-Regular" w:hAnsi="FlandersArtSans-Regular" w:cs="Arial"/>
        </w:rPr>
        <w:t>:</w:t>
      </w:r>
    </w:p>
    <w:p w14:paraId="50DEBC38" w14:textId="77777777" w:rsidR="0004048F" w:rsidRDefault="0004048F" w:rsidP="0004048F">
      <w:pPr>
        <w:tabs>
          <w:tab w:val="left" w:pos="-1440"/>
          <w:tab w:val="left" w:pos="-720"/>
        </w:tabs>
        <w:rPr>
          <w:rFonts w:ascii="FlandersArtSans-Regular" w:hAnsi="FlandersArtSans-Regular" w:cs="Arial"/>
        </w:rPr>
      </w:pPr>
    </w:p>
    <w:p w14:paraId="0BE79606" w14:textId="77777777" w:rsidR="003A622D" w:rsidRPr="0054021F" w:rsidRDefault="003A622D" w:rsidP="0004048F">
      <w:pPr>
        <w:tabs>
          <w:tab w:val="left" w:pos="-1440"/>
          <w:tab w:val="left" w:pos="-720"/>
        </w:tabs>
        <w:rPr>
          <w:rFonts w:ascii="FlandersArtSans-Regular" w:hAnsi="FlandersArtSans-Regular" w:cs="Arial"/>
        </w:rPr>
      </w:pPr>
    </w:p>
    <w:p w14:paraId="4E732A50" w14:textId="77777777" w:rsidR="0004048F" w:rsidRDefault="0004048F" w:rsidP="0004048F">
      <w:pPr>
        <w:tabs>
          <w:tab w:val="left" w:pos="-1440"/>
          <w:tab w:val="left" w:pos="-720"/>
        </w:tabs>
        <w:rPr>
          <w:rFonts w:ascii="FlandersArtSans-Regular" w:hAnsi="FlandersArtSans-Regular" w:cs="Arial"/>
        </w:rPr>
      </w:pPr>
    </w:p>
    <w:p w14:paraId="332B1981" w14:textId="77777777" w:rsidR="0004048F" w:rsidRPr="0054021F" w:rsidRDefault="0004048F" w:rsidP="0004048F">
      <w:pPr>
        <w:tabs>
          <w:tab w:val="left" w:pos="-1440"/>
          <w:tab w:val="left" w:pos="-720"/>
        </w:tabs>
        <w:rPr>
          <w:rFonts w:ascii="FlandersArtSans-Regular" w:hAnsi="FlandersArtSans-Regular" w:cs="Arial"/>
        </w:rPr>
      </w:pPr>
    </w:p>
    <w:p w14:paraId="177E268F" w14:textId="77777777" w:rsidR="0004048F" w:rsidRPr="0054021F" w:rsidRDefault="0004048F" w:rsidP="0004048F">
      <w:pPr>
        <w:tabs>
          <w:tab w:val="left" w:pos="-1440"/>
          <w:tab w:val="left" w:pos="-720"/>
        </w:tabs>
        <w:rPr>
          <w:rFonts w:ascii="FlandersArtSans-Regular" w:hAnsi="FlandersArtSans-Regular" w:cs="Arial"/>
        </w:rPr>
      </w:pPr>
    </w:p>
    <w:p w14:paraId="5D99F45E"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schrijft/schrijven in op deze opdracht tegen de som van:</w:t>
      </w:r>
    </w:p>
    <w:p w14:paraId="7640B1BB" w14:textId="77777777" w:rsidR="0004048F" w:rsidRDefault="0004048F" w:rsidP="0004048F">
      <w:pPr>
        <w:tabs>
          <w:tab w:val="left" w:pos="-1440"/>
          <w:tab w:val="left" w:pos="-720"/>
        </w:tabs>
        <w:rPr>
          <w:rFonts w:ascii="FlandersArtSans-Regular" w:hAnsi="FlandersArtSans-Regular" w:cs="Arial"/>
        </w:rPr>
      </w:pPr>
    </w:p>
    <w:p w14:paraId="2AEF4F3E" w14:textId="77777777" w:rsidR="0004048F" w:rsidRPr="0054021F" w:rsidRDefault="00D060A6"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r w:rsidR="0004048F" w:rsidRPr="0054021F">
        <w:rPr>
          <w:rFonts w:ascii="FlandersArtSans-Regular" w:hAnsi="FlandersArtSans-Regular" w:cs="Arial"/>
        </w:rPr>
        <w:t>(in cijfers, exclusief BTW, in euro):</w:t>
      </w:r>
    </w:p>
    <w:p w14:paraId="39BFBE30" w14:textId="77777777" w:rsidR="0004048F" w:rsidRPr="0054021F" w:rsidRDefault="0004048F" w:rsidP="0004048F">
      <w:pPr>
        <w:tabs>
          <w:tab w:val="left" w:pos="-1440"/>
          <w:tab w:val="left" w:pos="-720"/>
        </w:tabs>
        <w:rPr>
          <w:rFonts w:ascii="FlandersArtSans-Regular" w:hAnsi="FlandersArtSans-Regular" w:cs="Arial"/>
        </w:rPr>
      </w:pPr>
    </w:p>
    <w:p w14:paraId="0BF007EA" w14:textId="77777777" w:rsidR="0004048F" w:rsidRPr="0054021F" w:rsidRDefault="0004048F" w:rsidP="0004048F">
      <w:pPr>
        <w:tabs>
          <w:tab w:val="left" w:pos="-1440"/>
          <w:tab w:val="left" w:pos="-720"/>
        </w:tabs>
        <w:rPr>
          <w:rFonts w:ascii="FlandersArtSans-Regular" w:hAnsi="FlandersArtSans-Regular" w:cs="Arial"/>
        </w:rPr>
      </w:pPr>
    </w:p>
    <w:p w14:paraId="126C52A2"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BTW-tarief</w:t>
      </w:r>
      <w:proofErr w:type="spellEnd"/>
      <w:r w:rsidRPr="0054021F">
        <w:rPr>
          <w:rFonts w:ascii="FlandersArtSans-Regular" w:hAnsi="FlandersArtSans-Regular" w:cs="Arial"/>
        </w:rPr>
        <w:t>):  ……… %</w:t>
      </w:r>
    </w:p>
    <w:p w14:paraId="60AAD449" w14:textId="77777777" w:rsidR="0004048F" w:rsidRPr="0054021F" w:rsidRDefault="0004048F" w:rsidP="0004048F">
      <w:pPr>
        <w:tabs>
          <w:tab w:val="left" w:pos="-1440"/>
          <w:tab w:val="left" w:pos="-720"/>
        </w:tabs>
        <w:rPr>
          <w:rFonts w:ascii="FlandersArtSans-Regular" w:hAnsi="FlandersArtSans-Regular" w:cs="Arial"/>
        </w:rPr>
      </w:pPr>
    </w:p>
    <w:p w14:paraId="149EE0A5"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BTW-bedrag</w:t>
      </w:r>
      <w:proofErr w:type="spellEnd"/>
      <w:r w:rsidRPr="0054021F">
        <w:rPr>
          <w:rFonts w:ascii="FlandersArtSans-Regular" w:hAnsi="FlandersArtSans-Regular" w:cs="Arial"/>
        </w:rPr>
        <w:t>, in euro):</w:t>
      </w:r>
    </w:p>
    <w:p w14:paraId="2E1CD18A" w14:textId="77777777" w:rsidR="0004048F" w:rsidRPr="0054021F" w:rsidRDefault="0004048F" w:rsidP="0004048F">
      <w:pPr>
        <w:tabs>
          <w:tab w:val="left" w:pos="-1440"/>
          <w:tab w:val="left" w:pos="-720"/>
        </w:tabs>
        <w:rPr>
          <w:rFonts w:ascii="FlandersArtSans-Regular" w:hAnsi="FlandersArtSans-Regular" w:cs="Arial"/>
        </w:rPr>
      </w:pPr>
    </w:p>
    <w:p w14:paraId="229F6C6F" w14:textId="77777777" w:rsidR="0004048F" w:rsidRPr="0054021F" w:rsidRDefault="0004048F" w:rsidP="0004048F">
      <w:pPr>
        <w:tabs>
          <w:tab w:val="left" w:pos="-1440"/>
          <w:tab w:val="left" w:pos="-720"/>
        </w:tabs>
        <w:rPr>
          <w:rFonts w:ascii="FlandersArtSans-Regular" w:hAnsi="FlandersArtSans-Regular" w:cs="Arial"/>
        </w:rPr>
      </w:pPr>
    </w:p>
    <w:p w14:paraId="590F94DF"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cijfers, inclusief BTW, in euro):</w:t>
      </w:r>
    </w:p>
    <w:p w14:paraId="45CF11D8" w14:textId="77777777" w:rsidR="0004048F" w:rsidRPr="0054021F" w:rsidRDefault="0004048F" w:rsidP="0004048F">
      <w:pPr>
        <w:tabs>
          <w:tab w:val="left" w:pos="-1440"/>
          <w:tab w:val="left" w:pos="-720"/>
        </w:tabs>
        <w:rPr>
          <w:rFonts w:ascii="FlandersArtSans-Regular" w:hAnsi="FlandersArtSans-Regular" w:cs="Arial"/>
        </w:rPr>
      </w:pPr>
    </w:p>
    <w:p w14:paraId="33EC5559" w14:textId="77777777" w:rsidR="0004048F" w:rsidRPr="0054021F" w:rsidRDefault="0004048F" w:rsidP="0004048F">
      <w:pPr>
        <w:tabs>
          <w:tab w:val="left" w:pos="-1440"/>
          <w:tab w:val="left" w:pos="-720"/>
        </w:tabs>
        <w:rPr>
          <w:rFonts w:ascii="FlandersArtSans-Regular" w:hAnsi="FlandersArtSans-Regular" w:cs="Arial"/>
        </w:rPr>
      </w:pPr>
    </w:p>
    <w:p w14:paraId="0C9314EC"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letters, inclusief BTW, in euro):</w:t>
      </w:r>
    </w:p>
    <w:p w14:paraId="01965032" w14:textId="77777777" w:rsidR="0004048F" w:rsidRPr="0054021F" w:rsidRDefault="0004048F" w:rsidP="0004048F">
      <w:pPr>
        <w:tabs>
          <w:tab w:val="left" w:pos="-1440"/>
          <w:tab w:val="left" w:pos="-720"/>
        </w:tabs>
        <w:rPr>
          <w:rFonts w:ascii="FlandersArtSans-Regular" w:hAnsi="FlandersArtSans-Regular" w:cs="Arial"/>
        </w:rPr>
      </w:pPr>
    </w:p>
    <w:p w14:paraId="7E8F32F3" w14:textId="77777777" w:rsidR="0004048F" w:rsidRPr="0054021F" w:rsidRDefault="0004048F" w:rsidP="0004048F">
      <w:pPr>
        <w:tabs>
          <w:tab w:val="left" w:pos="-1440"/>
          <w:tab w:val="left" w:pos="-720"/>
        </w:tabs>
        <w:rPr>
          <w:rFonts w:ascii="FlandersArtSans-Regular" w:hAnsi="FlandersArtSans-Regular" w:cs="Arial"/>
        </w:rPr>
      </w:pPr>
    </w:p>
    <w:p w14:paraId="56A29B99"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3738239C" w14:textId="77777777" w:rsidR="0004048F" w:rsidRPr="0054021F" w:rsidRDefault="0004048F" w:rsidP="0004048F">
      <w:pPr>
        <w:tabs>
          <w:tab w:val="left" w:pos="-1440"/>
          <w:tab w:val="left" w:pos="-720"/>
        </w:tabs>
        <w:rPr>
          <w:rFonts w:ascii="FlandersArtSans-Regular" w:hAnsi="FlandersArtSans-Regular" w:cs="Arial"/>
        </w:rPr>
      </w:pPr>
    </w:p>
    <w:p w14:paraId="7FBAE824"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B. ALGEMENE INLICHTINGEN</w:t>
      </w:r>
    </w:p>
    <w:p w14:paraId="4068B06D" w14:textId="77777777" w:rsidR="0004048F" w:rsidRPr="0054021F" w:rsidRDefault="0004048F" w:rsidP="0004048F">
      <w:pPr>
        <w:tabs>
          <w:tab w:val="left" w:pos="-1440"/>
          <w:tab w:val="left" w:pos="-720"/>
        </w:tabs>
        <w:rPr>
          <w:rFonts w:ascii="FlandersArtSans-Regular" w:hAnsi="FlandersArtSans-Regular" w:cs="Arial"/>
        </w:rPr>
      </w:pPr>
    </w:p>
    <w:p w14:paraId="0B452F7A"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783B01AE" w14:textId="77777777" w:rsidR="0004048F" w:rsidRPr="0054021F" w:rsidRDefault="0004048F" w:rsidP="0004048F">
      <w:pPr>
        <w:tabs>
          <w:tab w:val="left" w:pos="-1440"/>
          <w:tab w:val="left" w:pos="-720"/>
        </w:tabs>
        <w:rPr>
          <w:rFonts w:ascii="FlandersArtSans-Regular" w:hAnsi="FlandersArtSans-Regular" w:cs="Arial"/>
        </w:rPr>
      </w:pPr>
    </w:p>
    <w:p w14:paraId="0ABC706B"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Ondernemingsnummer:</w:t>
      </w:r>
    </w:p>
    <w:p w14:paraId="7A316440" w14:textId="77777777" w:rsidR="0004048F" w:rsidRPr="0054021F" w:rsidRDefault="0004048F" w:rsidP="0004048F">
      <w:pPr>
        <w:tabs>
          <w:tab w:val="left" w:pos="-1440"/>
          <w:tab w:val="left" w:pos="-720"/>
        </w:tabs>
        <w:rPr>
          <w:rFonts w:ascii="FlandersArtSans-Regular" w:hAnsi="FlandersArtSans-Regular" w:cs="Arial"/>
        </w:rPr>
      </w:pPr>
    </w:p>
    <w:p w14:paraId="53DFF1F8" w14:textId="77777777" w:rsidR="0004048F" w:rsidRPr="0054021F" w:rsidRDefault="0004048F" w:rsidP="0004048F">
      <w:pPr>
        <w:tabs>
          <w:tab w:val="left" w:pos="-1440"/>
          <w:tab w:val="left" w:pos="-720"/>
        </w:tabs>
        <w:rPr>
          <w:rFonts w:ascii="FlandersArtSans-Regular" w:hAnsi="FlandersArtSans-Regular" w:cs="Arial"/>
        </w:rPr>
      </w:pPr>
    </w:p>
    <w:p w14:paraId="5152A7B6"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6AF8CB2E" w14:textId="77777777" w:rsidR="0004048F" w:rsidRPr="0054021F" w:rsidRDefault="0004048F" w:rsidP="0004048F">
      <w:pPr>
        <w:tabs>
          <w:tab w:val="left" w:pos="-1440"/>
          <w:tab w:val="left" w:pos="-720"/>
        </w:tabs>
        <w:rPr>
          <w:rFonts w:ascii="FlandersArtSans-Regular" w:hAnsi="FlandersArtSans-Regular" w:cs="Arial"/>
        </w:rPr>
      </w:pPr>
    </w:p>
    <w:p w14:paraId="65978A49" w14:textId="77777777" w:rsidR="0004048F" w:rsidRPr="0054021F" w:rsidRDefault="0004048F" w:rsidP="0004048F">
      <w:pPr>
        <w:tabs>
          <w:tab w:val="left" w:pos="-1440"/>
          <w:tab w:val="left" w:pos="-720"/>
        </w:tabs>
        <w:rPr>
          <w:rFonts w:ascii="FlandersArtSans-Regular" w:hAnsi="FlandersArtSans-Regular" w:cs="Arial"/>
        </w:rPr>
      </w:pPr>
    </w:p>
    <w:p w14:paraId="01A105FD"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RSZ-nummer:</w:t>
      </w:r>
    </w:p>
    <w:p w14:paraId="196F6ADE" w14:textId="77777777" w:rsidR="0004048F" w:rsidRPr="0054021F" w:rsidRDefault="0004048F" w:rsidP="0004048F">
      <w:pPr>
        <w:tabs>
          <w:tab w:val="left" w:pos="-1440"/>
          <w:tab w:val="left" w:pos="-720"/>
        </w:tabs>
        <w:rPr>
          <w:rFonts w:ascii="FlandersArtSans-Regular" w:hAnsi="FlandersArtSans-Regular" w:cs="Arial"/>
        </w:rPr>
      </w:pPr>
    </w:p>
    <w:p w14:paraId="626383B7" w14:textId="77777777" w:rsidR="0004048F" w:rsidRPr="0054021F" w:rsidRDefault="0004048F" w:rsidP="0004048F">
      <w:pPr>
        <w:tabs>
          <w:tab w:val="left" w:pos="-1440"/>
          <w:tab w:val="left" w:pos="-720"/>
        </w:tabs>
        <w:rPr>
          <w:rFonts w:ascii="FlandersArtSans-Regular" w:hAnsi="FlandersArtSans-Regular" w:cs="Arial"/>
        </w:rPr>
      </w:pPr>
    </w:p>
    <w:p w14:paraId="1EC0EA3F" w14:textId="77777777" w:rsidR="0004048F" w:rsidRPr="0054021F" w:rsidRDefault="0004048F" w:rsidP="0004048F">
      <w:pPr>
        <w:tabs>
          <w:tab w:val="left" w:pos="-1440"/>
          <w:tab w:val="left" w:pos="-720"/>
        </w:tabs>
        <w:rPr>
          <w:rFonts w:ascii="FlandersArtSans-Regular" w:hAnsi="FlandersArtSans-Regular" w:cs="Arial"/>
        </w:rPr>
      </w:pPr>
    </w:p>
    <w:p w14:paraId="69E73E1D" w14:textId="77777777" w:rsidR="00801DE7" w:rsidRPr="0054021F" w:rsidRDefault="00801DE7" w:rsidP="00801DE7">
      <w:pPr>
        <w:tabs>
          <w:tab w:val="left" w:pos="-1440"/>
          <w:tab w:val="left" w:pos="-720"/>
        </w:tabs>
        <w:rPr>
          <w:rFonts w:ascii="FlandersArtSans-Regular" w:hAnsi="FlandersArtSans-Regular" w:cs="Arial"/>
          <w:b/>
          <w:i/>
          <w:u w:val="single"/>
        </w:rPr>
      </w:pPr>
      <w:r w:rsidRPr="0054021F">
        <w:rPr>
          <w:rFonts w:ascii="FlandersArtSans-Regular" w:hAnsi="FlandersArtSans-Regular" w:cs="Arial"/>
          <w:b/>
          <w:i/>
          <w:u w:val="single"/>
        </w:rPr>
        <w:lastRenderedPageBreak/>
        <w:t>C. COMMUNICATIE</w:t>
      </w:r>
    </w:p>
    <w:p w14:paraId="6746C675" w14:textId="77777777" w:rsidR="00801DE7" w:rsidRPr="0054021F" w:rsidRDefault="00801DE7" w:rsidP="00801DE7">
      <w:pPr>
        <w:tabs>
          <w:tab w:val="left" w:pos="-1440"/>
          <w:tab w:val="left" w:pos="-720"/>
        </w:tabs>
        <w:rPr>
          <w:rFonts w:ascii="FlandersArtSans-Regular" w:hAnsi="FlandersArtSans-Regular" w:cs="Arial"/>
        </w:rPr>
      </w:pPr>
    </w:p>
    <w:p w14:paraId="2138743C" w14:textId="77777777" w:rsidR="00410E4E" w:rsidRPr="00583E1F" w:rsidRDefault="00410E4E" w:rsidP="00410E4E">
      <w:pPr>
        <w:spacing w:line="276" w:lineRule="auto"/>
        <w:jc w:val="both"/>
        <w:rPr>
          <w:rFonts w:ascii="FlandersArtSans-Regular" w:hAnsi="FlandersArtSans-Regular"/>
        </w:rPr>
      </w:pPr>
      <w:bookmarkStart w:id="11" w:name="_Hlk19615339"/>
      <w:bookmarkStart w:id="12" w:name="_Hlk19615502"/>
      <w:r w:rsidRPr="00583E1F">
        <w:rPr>
          <w:rFonts w:ascii="FlandersArtSans-Regular" w:hAnsi="FlandersArtSans-Regular"/>
        </w:rPr>
        <w:t>De communicatie en informatie-uitwisseling tussen de aanbestedende overheid en de inschrijver zal verlopen via:</w:t>
      </w:r>
    </w:p>
    <w:p w14:paraId="0DCFF3B2" w14:textId="77777777" w:rsidR="00410E4E" w:rsidRPr="00583E1F" w:rsidRDefault="00410E4E" w:rsidP="00FB72E2">
      <w:pPr>
        <w:pStyle w:val="Lijstalinea"/>
        <w:numPr>
          <w:ilvl w:val="0"/>
          <w:numId w:val="29"/>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7DC4BB97" w14:textId="77777777" w:rsidR="00410E4E" w:rsidRPr="00410E4E" w:rsidRDefault="00410E4E" w:rsidP="00410E4E">
      <w:pPr>
        <w:pStyle w:val="Lijstalinea"/>
        <w:ind w:left="1068"/>
        <w:rPr>
          <w:rFonts w:ascii="FlandersArtSans-Regular" w:hAnsi="FlandersArtSans-Regular"/>
        </w:rPr>
      </w:pPr>
    </w:p>
    <w:p w14:paraId="7F5D9E71" w14:textId="77777777" w:rsidR="00410E4E" w:rsidRPr="004E4889" w:rsidRDefault="00410E4E" w:rsidP="00FB72E2">
      <w:pPr>
        <w:pStyle w:val="Lijstalinea"/>
        <w:numPr>
          <w:ilvl w:val="0"/>
          <w:numId w:val="29"/>
        </w:numPr>
        <w:ind w:left="1068"/>
        <w:rPr>
          <w:rFonts w:ascii="FlandersArtSans-Regular" w:hAnsi="FlandersArtSans-Regular"/>
        </w:rPr>
      </w:pPr>
      <w:r w:rsidRPr="00583E1F">
        <w:rPr>
          <w:rFonts w:ascii="FlandersArtSans-Regular" w:hAnsi="FlandersArtSans-Regular"/>
        </w:rPr>
        <w:t>Contactpersoon dossier (naam, telefoonnummer, gsm, e-mail):</w:t>
      </w:r>
    </w:p>
    <w:p w14:paraId="4594485E" w14:textId="77777777" w:rsidR="00410E4E" w:rsidRPr="004E4889" w:rsidRDefault="00410E4E" w:rsidP="00410E4E">
      <w:pPr>
        <w:rPr>
          <w:rFonts w:ascii="FlandersArtSans-Regular" w:eastAsia="Times New Roman" w:hAnsi="FlandersArtSans-Regular"/>
        </w:rPr>
      </w:pPr>
    </w:p>
    <w:p w14:paraId="64A9069A" w14:textId="77777777" w:rsidR="00410E4E" w:rsidRPr="004E4889" w:rsidRDefault="00410E4E" w:rsidP="00FB72E2">
      <w:pPr>
        <w:pStyle w:val="Lijstalinea"/>
        <w:numPr>
          <w:ilvl w:val="1"/>
          <w:numId w:val="29"/>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Naam en voornaam: </w:t>
      </w:r>
      <w:r w:rsidRPr="00583E1F">
        <w:rPr>
          <w:rFonts w:ascii="Cambria" w:hAnsi="Cambria" w:cs="Cambria"/>
        </w:rPr>
        <w:t>      </w:t>
      </w:r>
    </w:p>
    <w:p w14:paraId="436F3496" w14:textId="77777777" w:rsidR="00410E4E" w:rsidRPr="00583E1F" w:rsidRDefault="00410E4E" w:rsidP="00410E4E">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1C4134E3" w14:textId="77777777" w:rsidR="00410E4E" w:rsidRDefault="00410E4E" w:rsidP="00FB72E2">
      <w:pPr>
        <w:pStyle w:val="Lijstalinea"/>
        <w:numPr>
          <w:ilvl w:val="1"/>
          <w:numId w:val="29"/>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0C96AC81" w14:textId="77777777" w:rsidR="00410E4E" w:rsidRPr="004E4889" w:rsidRDefault="00410E4E" w:rsidP="00410E4E">
      <w:pPr>
        <w:jc w:val="both"/>
        <w:rPr>
          <w:rFonts w:ascii="FlandersArtSans-Regular" w:hAnsi="FlandersArtSans-Regular"/>
        </w:rPr>
      </w:pPr>
      <w:r w:rsidRPr="004E4889">
        <w:rPr>
          <w:rFonts w:ascii="Cambria" w:hAnsi="Cambria" w:cs="Cambria"/>
        </w:rPr>
        <w:t>  </w:t>
      </w:r>
    </w:p>
    <w:p w14:paraId="0B6481A5" w14:textId="77777777" w:rsidR="00410E4E" w:rsidRPr="00583E1F" w:rsidRDefault="00410E4E" w:rsidP="00FB72E2">
      <w:pPr>
        <w:pStyle w:val="Lijstalinea"/>
        <w:numPr>
          <w:ilvl w:val="1"/>
          <w:numId w:val="29"/>
        </w:numPr>
        <w:ind w:left="1786" w:hanging="357"/>
        <w:jc w:val="both"/>
        <w:rPr>
          <w:rFonts w:ascii="FlandersArtSans-Regular" w:hAnsi="FlandersArtSans-Regular"/>
        </w:rPr>
      </w:pPr>
      <w:r w:rsidRPr="00583E1F">
        <w:rPr>
          <w:rFonts w:ascii="FlandersArtSans-Regular" w:hAnsi="FlandersArtSans-Regular"/>
        </w:rPr>
        <w:t>E-mailadres (persoonlijk):</w:t>
      </w:r>
      <w:bookmarkEnd w:id="11"/>
    </w:p>
    <w:bookmarkEnd w:id="12"/>
    <w:p w14:paraId="29CE53EF" w14:textId="77777777" w:rsidR="00801DE7" w:rsidRPr="0054021F" w:rsidRDefault="00801DE7" w:rsidP="00801DE7">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6B76CC1E" w14:textId="77777777" w:rsidR="00801DE7" w:rsidRPr="0054021F" w:rsidRDefault="00801DE7" w:rsidP="00801DE7">
      <w:pPr>
        <w:tabs>
          <w:tab w:val="left" w:pos="-1440"/>
          <w:tab w:val="left" w:pos="-720"/>
        </w:tabs>
        <w:rPr>
          <w:rFonts w:ascii="FlandersArtSans-Regular" w:hAnsi="FlandersArtSans-Regular" w:cs="Arial"/>
        </w:rPr>
      </w:pPr>
      <w:r>
        <w:rPr>
          <w:rFonts w:ascii="FlandersArtSans-Regular" w:hAnsi="FlandersArtSans-Regular" w:cs="Arial"/>
          <w:b/>
          <w:i/>
          <w:u w:val="single"/>
        </w:rPr>
        <w:t>D</w:t>
      </w:r>
      <w:r w:rsidRPr="0054021F">
        <w:rPr>
          <w:rFonts w:ascii="FlandersArtSans-Regular" w:hAnsi="FlandersArtSans-Regular" w:cs="Arial"/>
          <w:b/>
          <w:i/>
          <w:u w:val="single"/>
        </w:rPr>
        <w:t>. ONDERAANNEMERS</w:t>
      </w:r>
    </w:p>
    <w:p w14:paraId="47818200" w14:textId="77777777" w:rsidR="00801DE7" w:rsidRDefault="00801DE7" w:rsidP="00801DE7">
      <w:pPr>
        <w:tabs>
          <w:tab w:val="left" w:pos="-1440"/>
          <w:tab w:val="left" w:pos="-720"/>
        </w:tabs>
        <w:rPr>
          <w:rFonts w:ascii="FlandersArtSans-Regular" w:hAnsi="FlandersArtSans-Regular" w:cs="Arial"/>
        </w:rPr>
      </w:pPr>
    </w:p>
    <w:p w14:paraId="4E651171" w14:textId="77777777" w:rsidR="00A4140D" w:rsidRPr="00866436" w:rsidRDefault="00A4140D" w:rsidP="00A4140D">
      <w:pPr>
        <w:tabs>
          <w:tab w:val="left" w:pos="-1440"/>
          <w:tab w:val="left" w:pos="-720"/>
        </w:tabs>
        <w:rPr>
          <w:rFonts w:ascii="FlandersArtSans-Regular" w:hAnsi="FlandersArtSans-Regular" w:cs="Arial"/>
        </w:rPr>
      </w:pPr>
      <w:r w:rsidRPr="00866436">
        <w:rPr>
          <w:rFonts w:ascii="FlandersArtSans-Regular" w:hAnsi="FlandersArtSans-Regular" w:cs="Arial"/>
        </w:rPr>
        <w:t xml:space="preserve">Gedeelte van de opdracht dat </w:t>
      </w:r>
      <w:r>
        <w:rPr>
          <w:rFonts w:ascii="FlandersArtSans-Regular" w:hAnsi="FlandersArtSans-Regular" w:cs="Arial"/>
        </w:rPr>
        <w:t xml:space="preserve">de inschrijver eventueel voornemens is </w:t>
      </w:r>
      <w:r w:rsidRPr="00866436">
        <w:rPr>
          <w:rFonts w:ascii="FlandersArtSans-Regular" w:hAnsi="FlandersArtSans-Regular" w:cs="Arial"/>
        </w:rPr>
        <w:t xml:space="preserve">in </w:t>
      </w:r>
      <w:proofErr w:type="spellStart"/>
      <w:r w:rsidRPr="00866436">
        <w:rPr>
          <w:rFonts w:ascii="FlandersArtSans-Regular" w:hAnsi="FlandersArtSans-Regular" w:cs="Arial"/>
        </w:rPr>
        <w:t>onderaanneming</w:t>
      </w:r>
      <w:proofErr w:type="spellEnd"/>
      <w:r w:rsidRPr="00866436">
        <w:rPr>
          <w:rFonts w:ascii="FlandersArtSans-Regular" w:hAnsi="FlandersArtSans-Regular" w:cs="Arial"/>
        </w:rPr>
        <w:t xml:space="preserve"> </w:t>
      </w:r>
      <w:r>
        <w:rPr>
          <w:rFonts w:ascii="FlandersArtSans-Regular" w:hAnsi="FlandersArtSans-Regular" w:cs="Arial"/>
        </w:rPr>
        <w:t>te</w:t>
      </w:r>
      <w:r w:rsidRPr="00866436">
        <w:rPr>
          <w:rFonts w:ascii="FlandersArtSans-Regular" w:hAnsi="FlandersArtSans-Regular" w:cs="Arial"/>
        </w:rPr>
        <w:t xml:space="preserve"> geven:</w:t>
      </w:r>
    </w:p>
    <w:p w14:paraId="165AF4EB" w14:textId="77777777" w:rsidR="00A4140D" w:rsidRPr="00B352B2" w:rsidRDefault="00A4140D" w:rsidP="00A4140D">
      <w:pPr>
        <w:tabs>
          <w:tab w:val="left" w:pos="-1440"/>
          <w:tab w:val="left" w:pos="-720"/>
        </w:tabs>
        <w:rPr>
          <w:rFonts w:ascii="FlandersArtSans-Regular" w:hAnsi="FlandersArtSans-Regular" w:cs="Arial"/>
        </w:rPr>
      </w:pPr>
    </w:p>
    <w:p w14:paraId="3A729F2F" w14:textId="77777777" w:rsidR="00A4140D" w:rsidRPr="0054021F" w:rsidRDefault="00A4140D" w:rsidP="00A4140D">
      <w:pPr>
        <w:tabs>
          <w:tab w:val="left" w:pos="-1440"/>
          <w:tab w:val="left" w:pos="-720"/>
        </w:tabs>
        <w:rPr>
          <w:rFonts w:ascii="FlandersArtSans-Regular" w:hAnsi="FlandersArtSans-Regular" w:cs="Arial"/>
        </w:rPr>
      </w:pPr>
    </w:p>
    <w:p w14:paraId="5A51904F" w14:textId="77777777" w:rsidR="00A4140D" w:rsidRPr="0054021F" w:rsidRDefault="00A4140D" w:rsidP="00A4140D">
      <w:pPr>
        <w:tabs>
          <w:tab w:val="left" w:pos="-1440"/>
          <w:tab w:val="left" w:pos="-720"/>
        </w:tabs>
        <w:rPr>
          <w:rFonts w:ascii="FlandersArtSans-Regular" w:hAnsi="FlandersArtSans-Regular" w:cs="Arial"/>
        </w:rPr>
      </w:pPr>
    </w:p>
    <w:p w14:paraId="061A166C" w14:textId="77777777" w:rsidR="00A4140D" w:rsidRPr="00866436" w:rsidRDefault="00A4140D" w:rsidP="00A4140D">
      <w:pPr>
        <w:tabs>
          <w:tab w:val="left" w:pos="-1440"/>
          <w:tab w:val="left" w:pos="-720"/>
        </w:tabs>
        <w:rPr>
          <w:rFonts w:ascii="FlandersArtSans-Regular" w:hAnsi="FlandersArtSans-Regular" w:cs="Arial"/>
        </w:rPr>
      </w:pPr>
      <w:r w:rsidRPr="00866436">
        <w:rPr>
          <w:rFonts w:ascii="FlandersArtSans-Regular" w:hAnsi="FlandersArtSans-Regular" w:cs="Arial"/>
        </w:rPr>
        <w:t xml:space="preserve">Volgende onderaannemers </w:t>
      </w:r>
      <w:r>
        <w:rPr>
          <w:rFonts w:ascii="FlandersArtSans-Regular" w:hAnsi="FlandersArtSans-Regular" w:cs="Arial"/>
        </w:rPr>
        <w:t>worden</w:t>
      </w:r>
      <w:r w:rsidRPr="00866436">
        <w:rPr>
          <w:rFonts w:ascii="FlandersArtSans-Regular" w:hAnsi="FlandersArtSans-Regular" w:cs="Arial"/>
        </w:rPr>
        <w:t xml:space="preserve"> hiervoor </w:t>
      </w:r>
      <w:r>
        <w:rPr>
          <w:rFonts w:ascii="FlandersArtSans-Regular" w:hAnsi="FlandersArtSans-Regular" w:cs="Arial"/>
        </w:rPr>
        <w:t>voorgesteld</w:t>
      </w:r>
      <w:r w:rsidRPr="00866436">
        <w:rPr>
          <w:rFonts w:ascii="FlandersArtSans-Regular" w:hAnsi="FlandersArtSans-Regular" w:cs="Arial"/>
        </w:rPr>
        <w:t xml:space="preserve"> (</w:t>
      </w:r>
      <w:r>
        <w:rPr>
          <w:rFonts w:ascii="FlandersArtSans-Regular" w:hAnsi="FlandersArtSans-Regular" w:cs="Arial"/>
        </w:rPr>
        <w:t>naam</w:t>
      </w:r>
      <w:r w:rsidRPr="00866436">
        <w:rPr>
          <w:rFonts w:ascii="FlandersArtSans-Regular" w:hAnsi="FlandersArtSans-Regular" w:cs="Arial"/>
        </w:rPr>
        <w:t xml:space="preserve">, </w:t>
      </w:r>
      <w:r>
        <w:rPr>
          <w:rFonts w:ascii="FlandersArtSans-Regular" w:hAnsi="FlandersArtSans-Regular" w:cs="Arial"/>
        </w:rPr>
        <w:t>maatschappelijke zetel</w:t>
      </w:r>
      <w:r w:rsidRPr="00866436">
        <w:rPr>
          <w:rFonts w:ascii="FlandersArtSans-Regular" w:hAnsi="FlandersArtSans-Regular" w:cs="Arial"/>
        </w:rPr>
        <w:t>, ondernemingsnummer):</w:t>
      </w:r>
    </w:p>
    <w:p w14:paraId="31DADA0B" w14:textId="77777777" w:rsidR="00801DE7" w:rsidRDefault="00801DE7" w:rsidP="00801DE7">
      <w:pPr>
        <w:tabs>
          <w:tab w:val="left" w:pos="-1440"/>
          <w:tab w:val="left" w:pos="-720"/>
        </w:tabs>
        <w:rPr>
          <w:rFonts w:ascii="FlandersArtSans-Regular" w:hAnsi="FlandersArtSans-Regular" w:cs="Arial"/>
        </w:rPr>
      </w:pPr>
    </w:p>
    <w:p w14:paraId="33EBA34D" w14:textId="77777777" w:rsidR="00801DE7" w:rsidRDefault="00801DE7" w:rsidP="00801DE7">
      <w:pPr>
        <w:tabs>
          <w:tab w:val="left" w:pos="-1440"/>
          <w:tab w:val="left" w:pos="-720"/>
        </w:tabs>
        <w:rPr>
          <w:rFonts w:ascii="FlandersArtSans-Regular" w:hAnsi="FlandersArtSans-Regular" w:cs="Arial"/>
        </w:rPr>
      </w:pPr>
    </w:p>
    <w:p w14:paraId="71E48980" w14:textId="77777777" w:rsidR="00801DE7" w:rsidRDefault="00801DE7" w:rsidP="00801DE7">
      <w:pPr>
        <w:tabs>
          <w:tab w:val="left" w:pos="-1440"/>
          <w:tab w:val="left" w:pos="-720"/>
        </w:tabs>
        <w:rPr>
          <w:rFonts w:ascii="FlandersArtSans-Regular" w:hAnsi="FlandersArtSans-Regular" w:cs="Arial"/>
        </w:rPr>
      </w:pPr>
    </w:p>
    <w:p w14:paraId="677BED1B" w14:textId="77777777" w:rsidR="00801DE7" w:rsidRDefault="00801DE7" w:rsidP="00801DE7">
      <w:pPr>
        <w:tabs>
          <w:tab w:val="left" w:pos="-1440"/>
          <w:tab w:val="left" w:pos="-720"/>
        </w:tabs>
        <w:rPr>
          <w:rFonts w:ascii="FlandersArtSans-Regular" w:hAnsi="FlandersArtSans-Regular" w:cs="Arial"/>
        </w:rPr>
      </w:pPr>
    </w:p>
    <w:p w14:paraId="18441D85" w14:textId="77777777" w:rsidR="00801DE7" w:rsidRPr="0054021F" w:rsidRDefault="00801DE7" w:rsidP="00801DE7">
      <w:pPr>
        <w:tabs>
          <w:tab w:val="left" w:pos="-1440"/>
          <w:tab w:val="left" w:pos="-720"/>
        </w:tabs>
        <w:rPr>
          <w:rFonts w:ascii="FlandersArtSans-Regular" w:hAnsi="FlandersArtSans-Regular" w:cs="Arial"/>
        </w:rPr>
      </w:pPr>
    </w:p>
    <w:p w14:paraId="082D42B3" w14:textId="77777777" w:rsidR="00801DE7" w:rsidRDefault="00801DE7" w:rsidP="00801DE7">
      <w:pPr>
        <w:tabs>
          <w:tab w:val="left" w:pos="-1440"/>
          <w:tab w:val="left" w:pos="-720"/>
        </w:tabs>
        <w:rPr>
          <w:rFonts w:ascii="FlandersArtSans-Regular" w:hAnsi="FlandersArtSans-Regular" w:cs="Arial"/>
        </w:rPr>
      </w:pPr>
    </w:p>
    <w:p w14:paraId="4B64762A" w14:textId="77777777" w:rsidR="00646563" w:rsidRDefault="00646563" w:rsidP="00646563">
      <w:pPr>
        <w:tabs>
          <w:tab w:val="left" w:pos="-1440"/>
          <w:tab w:val="left" w:pos="-720"/>
        </w:tabs>
        <w:rPr>
          <w:rFonts w:ascii="FlandersArtSans-Regular" w:hAnsi="FlandersArtSans-Regular" w:cs="Arial"/>
        </w:rPr>
      </w:pPr>
      <w:r w:rsidRPr="005D1F39">
        <w:rPr>
          <w:rFonts w:ascii="FlandersArtSans-Regular" w:hAnsi="FlandersArtSans-Regular" w:cs="Arial"/>
        </w:rPr>
        <w:t xml:space="preserve">In het kader van de uitvoering van de opdracht mag er geen uitsluitingsgrond van toepassing zijn op een onderaannemer (zie punt </w:t>
      </w:r>
      <w:r>
        <w:rPr>
          <w:rFonts w:ascii="FlandersArtSans-Regular" w:hAnsi="FlandersArtSans-Regular" w:cs="Arial"/>
        </w:rPr>
        <w:t>A.1</w:t>
      </w:r>
      <w:r w:rsidRPr="005D1F39">
        <w:rPr>
          <w:rFonts w:ascii="FlandersArtSans-Regular" w:hAnsi="FlandersArtSans-Regular" w:cs="Arial"/>
        </w:rPr>
        <w:t>.1</w:t>
      </w:r>
      <w:r>
        <w:rPr>
          <w:rFonts w:ascii="FlandersArtSans-Regular" w:hAnsi="FlandersArtSans-Regular" w:cs="Arial"/>
        </w:rPr>
        <w:t>.</w:t>
      </w:r>
      <w:r w:rsidRPr="005D1F39">
        <w:rPr>
          <w:rFonts w:ascii="FlandersArtSans-Regular" w:hAnsi="FlandersArtSans-Regular" w:cs="Arial"/>
        </w:rPr>
        <w:t xml:space="preserve"> van het bestek).</w:t>
      </w:r>
    </w:p>
    <w:p w14:paraId="6815F861" w14:textId="77777777" w:rsidR="00646563" w:rsidRDefault="00646563" w:rsidP="00801DE7">
      <w:pPr>
        <w:tabs>
          <w:tab w:val="left" w:pos="-1440"/>
          <w:tab w:val="left" w:pos="-720"/>
        </w:tabs>
        <w:rPr>
          <w:rFonts w:ascii="FlandersArtSans-Regular" w:hAnsi="FlandersArtSans-Regular" w:cs="Arial"/>
        </w:rPr>
      </w:pPr>
    </w:p>
    <w:p w14:paraId="2DE69A40" w14:textId="77777777" w:rsidR="00646563" w:rsidRPr="004344A8" w:rsidRDefault="00646563" w:rsidP="00801DE7">
      <w:pPr>
        <w:tabs>
          <w:tab w:val="left" w:pos="-1440"/>
          <w:tab w:val="left" w:pos="-720"/>
        </w:tabs>
        <w:rPr>
          <w:rFonts w:ascii="FlandersArtSans-Regular" w:hAnsi="FlandersArtSans-Regular" w:cs="Arial"/>
        </w:rPr>
      </w:pPr>
    </w:p>
    <w:p w14:paraId="02B84A24" w14:textId="77777777" w:rsidR="00801DE7" w:rsidRPr="008E4222" w:rsidRDefault="00801DE7" w:rsidP="00801DE7">
      <w:pPr>
        <w:tabs>
          <w:tab w:val="left" w:pos="-1440"/>
          <w:tab w:val="left" w:pos="-720"/>
        </w:tabs>
        <w:rPr>
          <w:rFonts w:ascii="FlandersArtSans-Regular" w:hAnsi="FlandersArtSans-Regular" w:cs="Arial"/>
          <w:b/>
          <w:i/>
          <w:u w:val="single"/>
        </w:rPr>
      </w:pPr>
      <w:r>
        <w:rPr>
          <w:rFonts w:ascii="FlandersArtSans-Regular" w:hAnsi="FlandersArtSans-Regular" w:cs="Arial"/>
          <w:b/>
          <w:i/>
          <w:u w:val="single"/>
        </w:rPr>
        <w:t>E.</w:t>
      </w:r>
      <w:r w:rsidRPr="008E4222">
        <w:rPr>
          <w:rFonts w:ascii="FlandersArtSans-Regular" w:hAnsi="FlandersArtSans-Regular" w:cs="Arial"/>
          <w:b/>
          <w:i/>
          <w:u w:val="single"/>
        </w:rPr>
        <w:t xml:space="preserve"> BEROEP OP DRAAGKRACHT</w:t>
      </w:r>
      <w:r>
        <w:rPr>
          <w:rFonts w:ascii="FlandersArtSans-Regular" w:hAnsi="FlandersArtSans-Regular" w:cs="Arial"/>
          <w:b/>
          <w:i/>
          <w:u w:val="single"/>
        </w:rPr>
        <w:t xml:space="preserve"> MET HET OOG </w:t>
      </w:r>
      <w:r w:rsidR="00A4140D">
        <w:rPr>
          <w:rFonts w:ascii="FlandersArtSans-Regular" w:hAnsi="FlandersArtSans-Regular" w:cs="Arial"/>
          <w:b/>
          <w:i/>
          <w:u w:val="single"/>
        </w:rPr>
        <w:t>HET VOLDOEN AAN</w:t>
      </w:r>
      <w:r>
        <w:rPr>
          <w:rFonts w:ascii="FlandersArtSans-Regular" w:hAnsi="FlandersArtSans-Regular" w:cs="Arial"/>
          <w:b/>
          <w:i/>
          <w:u w:val="single"/>
        </w:rPr>
        <w:t xml:space="preserve"> DE SELECTIE</w:t>
      </w:r>
      <w:r w:rsidR="00A4140D">
        <w:rPr>
          <w:rFonts w:ascii="FlandersArtSans-Regular" w:hAnsi="FlandersArtSans-Regular" w:cs="Arial"/>
          <w:b/>
          <w:i/>
          <w:u w:val="single"/>
        </w:rPr>
        <w:t>CRITERIA</w:t>
      </w:r>
    </w:p>
    <w:p w14:paraId="73010617" w14:textId="77777777" w:rsidR="00801DE7" w:rsidRDefault="00801DE7" w:rsidP="00801DE7">
      <w:pPr>
        <w:tabs>
          <w:tab w:val="left" w:pos="-1440"/>
          <w:tab w:val="left" w:pos="-720"/>
        </w:tabs>
        <w:rPr>
          <w:rFonts w:ascii="FlandersArtSans-Regular" w:hAnsi="FlandersArtSans-Regular" w:cs="Arial"/>
        </w:rPr>
      </w:pPr>
    </w:p>
    <w:p w14:paraId="09539759" w14:textId="77777777" w:rsidR="00801DE7" w:rsidRDefault="00801DE7" w:rsidP="00801DE7">
      <w:pPr>
        <w:tabs>
          <w:tab w:val="left" w:pos="-1440"/>
          <w:tab w:val="left" w:pos="-720"/>
        </w:tabs>
        <w:rPr>
          <w:rFonts w:ascii="FlandersArtSans-Regular" w:hAnsi="FlandersArtSans-Regular" w:cs="Arial"/>
        </w:rPr>
      </w:pPr>
      <w:r>
        <w:rPr>
          <w:rFonts w:ascii="FlandersArtSans-Regular" w:hAnsi="FlandersArtSans-Regular" w:cs="Arial"/>
        </w:rPr>
        <w:t>De inschrijver beroept zich op de draagkracht van onderaannemers of andere entiteiten om te voldoen aan de selectie</w:t>
      </w:r>
      <w:r w:rsidR="00A4140D">
        <w:rPr>
          <w:rFonts w:ascii="FlandersArtSans-Regular" w:hAnsi="FlandersArtSans-Regular" w:cs="Arial"/>
        </w:rPr>
        <w:t>criteria</w:t>
      </w:r>
      <w:r w:rsidRPr="00E4244E">
        <w:rPr>
          <w:rFonts w:ascii="FlandersArtSans-Regular" w:hAnsi="FlandersArtSans-Regular" w:cs="Arial"/>
        </w:rPr>
        <w:t>:</w:t>
      </w:r>
    </w:p>
    <w:p w14:paraId="66E1E69B" w14:textId="77777777" w:rsidR="00801DE7" w:rsidRPr="00E4244E" w:rsidRDefault="00801DE7" w:rsidP="00801DE7">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Pr>
          <w:rFonts w:ascii="FlandersArtSans-Regular" w:hAnsi="FlandersArtSans-Regular" w:cs="Arial"/>
        </w:rPr>
        <w:t xml:space="preserve"> </w:t>
      </w:r>
      <w:r w:rsidRPr="00E4244E">
        <w:rPr>
          <w:rStyle w:val="Voetnootmarkering"/>
          <w:rFonts w:ascii="FlandersArtSans-Regular" w:hAnsi="FlandersArtSans-Regular" w:cs="Arial"/>
        </w:rPr>
        <w:footnoteReference w:id="3"/>
      </w:r>
    </w:p>
    <w:p w14:paraId="7B28F3C6" w14:textId="77777777" w:rsidR="00801DE7" w:rsidRDefault="00801DE7" w:rsidP="00801DE7">
      <w:pPr>
        <w:tabs>
          <w:tab w:val="left" w:pos="-1440"/>
          <w:tab w:val="left" w:pos="-720"/>
        </w:tabs>
        <w:rPr>
          <w:rFonts w:ascii="FlandersArtSans-Regular" w:hAnsi="FlandersArtSans-Regular" w:cs="Arial"/>
        </w:rPr>
      </w:pPr>
    </w:p>
    <w:p w14:paraId="6D1CF082" w14:textId="77777777" w:rsidR="00801DE7" w:rsidRDefault="00801DE7" w:rsidP="00801DE7">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0A43958E" w14:textId="77777777" w:rsidR="00801DE7" w:rsidRDefault="00801DE7" w:rsidP="00801DE7">
      <w:pPr>
        <w:tabs>
          <w:tab w:val="left" w:pos="-1440"/>
          <w:tab w:val="left" w:pos="-720"/>
        </w:tabs>
        <w:rPr>
          <w:rFonts w:ascii="FlandersArtSans-Regular" w:hAnsi="FlandersArtSans-Regular" w:cs="Arial"/>
        </w:rPr>
      </w:pPr>
    </w:p>
    <w:p w14:paraId="5DCD1278" w14:textId="77777777" w:rsidR="00801DE7" w:rsidRDefault="00801DE7" w:rsidP="00FB72E2">
      <w:pPr>
        <w:pStyle w:val="Lijstalinea"/>
        <w:numPr>
          <w:ilvl w:val="0"/>
          <w:numId w:val="21"/>
        </w:numPr>
        <w:tabs>
          <w:tab w:val="left" w:pos="-1440"/>
          <w:tab w:val="left" w:pos="-720"/>
        </w:tabs>
        <w:ind w:left="426" w:hanging="295"/>
        <w:rPr>
          <w:rFonts w:ascii="FlandersArtSans-Regular" w:hAnsi="FlandersArtSans-Regular" w:cs="Arial"/>
        </w:rPr>
      </w:pPr>
      <w:r>
        <w:rPr>
          <w:rFonts w:ascii="FlandersArtSans-Regular" w:hAnsi="FlandersArtSans-Regular" w:cs="Arial"/>
        </w:rPr>
        <w:lastRenderedPageBreak/>
        <w:t>er wordt beroep gedaan op de draagkracht van</w:t>
      </w:r>
      <w:r>
        <w:rPr>
          <w:rStyle w:val="Voetnootmarkering"/>
          <w:rFonts w:ascii="FlandersArtSans-Regular" w:hAnsi="FlandersArtSans-Regular" w:cs="Arial"/>
        </w:rPr>
        <w:footnoteReference w:id="4"/>
      </w:r>
      <w:r>
        <w:rPr>
          <w:rFonts w:ascii="FlandersArtSans-Regular" w:hAnsi="FlandersArtSans-Regular" w:cs="Arial"/>
        </w:rPr>
        <w:t>:</w:t>
      </w:r>
    </w:p>
    <w:p w14:paraId="0652736F" w14:textId="77777777" w:rsidR="00801DE7" w:rsidRDefault="00801DE7" w:rsidP="00801DE7">
      <w:pPr>
        <w:pStyle w:val="Lijstalinea"/>
        <w:tabs>
          <w:tab w:val="left" w:pos="-1440"/>
          <w:tab w:val="left" w:pos="-720"/>
        </w:tabs>
        <w:ind w:left="720"/>
        <w:rPr>
          <w:rFonts w:ascii="FlandersArtSans-Regular" w:hAnsi="FlandersArtSans-Regular" w:cs="Arial"/>
        </w:rPr>
      </w:pPr>
    </w:p>
    <w:p w14:paraId="24232DF6" w14:textId="77777777" w:rsidR="00801DE7" w:rsidRPr="00946BEA" w:rsidRDefault="00801DE7" w:rsidP="00CF037E">
      <w:pPr>
        <w:pStyle w:val="Lijstalinea"/>
        <w:tabs>
          <w:tab w:val="left" w:pos="-1440"/>
          <w:tab w:val="left" w:pos="-720"/>
        </w:tabs>
        <w:rPr>
          <w:rFonts w:ascii="FlandersArtSans-Regular" w:hAnsi="FlandersArtSans-Regular" w:cs="Arial"/>
          <w:i/>
        </w:rPr>
      </w:pPr>
      <w:r>
        <w:rPr>
          <w:rFonts w:ascii="FlandersArtSans-Regular" w:hAnsi="FlandersArtSans-Regular" w:cs="Arial"/>
        </w:rPr>
        <w:t xml:space="preserve">(   )  de onderaannemers vermeld onder </w:t>
      </w:r>
      <w:r>
        <w:rPr>
          <w:rFonts w:ascii="FlandersArtSans-Regular" w:hAnsi="FlandersArtSans-Regular" w:cs="Arial"/>
          <w:i/>
        </w:rPr>
        <w:t>D. Onderaannemers</w:t>
      </w:r>
    </w:p>
    <w:p w14:paraId="74A6F887" w14:textId="77777777" w:rsidR="00801DE7" w:rsidRDefault="00801DE7" w:rsidP="00801DE7">
      <w:pPr>
        <w:pStyle w:val="Lijstalinea"/>
        <w:tabs>
          <w:tab w:val="left" w:pos="-1440"/>
          <w:tab w:val="left" w:pos="-720"/>
        </w:tabs>
        <w:ind w:left="720"/>
        <w:rPr>
          <w:rFonts w:ascii="FlandersArtSans-Regular" w:hAnsi="FlandersArtSans-Regular" w:cs="Arial"/>
        </w:rPr>
      </w:pPr>
    </w:p>
    <w:p w14:paraId="44993BCB" w14:textId="77777777" w:rsidR="00801DE7" w:rsidRDefault="00801DE7" w:rsidP="00801DE7">
      <w:pPr>
        <w:pStyle w:val="Lijstalinea"/>
        <w:tabs>
          <w:tab w:val="left" w:pos="-1440"/>
          <w:tab w:val="left" w:pos="-720"/>
        </w:tabs>
        <w:rPr>
          <w:rFonts w:ascii="FlandersArtSans-Regular" w:hAnsi="FlandersArtSans-Regular" w:cs="Arial"/>
        </w:rPr>
      </w:pPr>
      <w:r>
        <w:rPr>
          <w:rFonts w:ascii="FlandersArtSans-Regular" w:hAnsi="FlandersArtSans-Regular" w:cs="Arial"/>
        </w:rPr>
        <w:t xml:space="preserve">(   )  volgende </w:t>
      </w:r>
      <w:r w:rsidR="00292BDB">
        <w:rPr>
          <w:rFonts w:ascii="FlandersArtSans-Regular" w:hAnsi="FlandersArtSans-Regular" w:cs="Arial"/>
        </w:rPr>
        <w:t xml:space="preserve">onderaannemers of </w:t>
      </w:r>
      <w:r>
        <w:rPr>
          <w:rFonts w:ascii="FlandersArtSans-Regular" w:hAnsi="FlandersArtSans-Regular" w:cs="Arial"/>
        </w:rPr>
        <w:t>andere entiteiten (benaming, nationaliteit, ondernemingsnummer):</w:t>
      </w:r>
    </w:p>
    <w:p w14:paraId="4597B230" w14:textId="77777777" w:rsidR="00801DE7" w:rsidRDefault="00801DE7" w:rsidP="00801DE7">
      <w:pPr>
        <w:tabs>
          <w:tab w:val="left" w:pos="-1440"/>
          <w:tab w:val="left" w:pos="-720"/>
        </w:tabs>
        <w:rPr>
          <w:rFonts w:ascii="FlandersArtSans-Regular" w:hAnsi="FlandersArtSans-Regular" w:cs="Arial"/>
        </w:rPr>
      </w:pPr>
    </w:p>
    <w:p w14:paraId="679BB44D" w14:textId="77777777" w:rsidR="00801DE7" w:rsidRDefault="00801DE7" w:rsidP="00801DE7">
      <w:pPr>
        <w:tabs>
          <w:tab w:val="left" w:pos="-1440"/>
          <w:tab w:val="left" w:pos="-720"/>
        </w:tabs>
        <w:rPr>
          <w:rFonts w:ascii="FlandersArtSans-Regular" w:hAnsi="FlandersArtSans-Regular" w:cs="Arial"/>
        </w:rPr>
      </w:pPr>
    </w:p>
    <w:p w14:paraId="5B60D825" w14:textId="77777777" w:rsidR="00801DE7" w:rsidRDefault="00801DE7" w:rsidP="00801DE7">
      <w:pPr>
        <w:tabs>
          <w:tab w:val="left" w:pos="-1440"/>
          <w:tab w:val="left" w:pos="-720"/>
        </w:tabs>
        <w:rPr>
          <w:rFonts w:ascii="FlandersArtSans-Regular" w:hAnsi="FlandersArtSans-Regular" w:cs="Arial"/>
        </w:rPr>
      </w:pPr>
    </w:p>
    <w:p w14:paraId="2D50EC0B" w14:textId="77777777" w:rsidR="00801DE7" w:rsidRDefault="00801DE7" w:rsidP="00801DE7">
      <w:pPr>
        <w:tabs>
          <w:tab w:val="left" w:pos="-1440"/>
          <w:tab w:val="left" w:pos="-720"/>
        </w:tabs>
        <w:rPr>
          <w:rFonts w:ascii="FlandersArtSans-Regular" w:hAnsi="FlandersArtSans-Regular" w:cs="Arial"/>
        </w:rPr>
      </w:pPr>
    </w:p>
    <w:p w14:paraId="147C2B5B" w14:textId="77777777" w:rsidR="00801DE7" w:rsidRDefault="00801DE7" w:rsidP="00801DE7">
      <w:pPr>
        <w:tabs>
          <w:tab w:val="left" w:pos="-1440"/>
          <w:tab w:val="left" w:pos="-720"/>
        </w:tabs>
        <w:rPr>
          <w:rFonts w:ascii="FlandersArtSans-Regular" w:hAnsi="FlandersArtSans-Regular" w:cs="Arial"/>
        </w:rPr>
      </w:pPr>
    </w:p>
    <w:p w14:paraId="7A97EEDD" w14:textId="77777777" w:rsidR="00801DE7" w:rsidRPr="00876B0C" w:rsidRDefault="00801DE7" w:rsidP="00801DE7">
      <w:pPr>
        <w:tabs>
          <w:tab w:val="left" w:pos="-1440"/>
          <w:tab w:val="left" w:pos="-720"/>
        </w:tabs>
        <w:rPr>
          <w:rFonts w:ascii="FlandersArtSans-Regular" w:hAnsi="FlandersArtSans-Regular" w:cs="Arial"/>
        </w:rPr>
      </w:pPr>
    </w:p>
    <w:p w14:paraId="31B385F4" w14:textId="77777777" w:rsidR="00801DE7" w:rsidRDefault="00801DE7" w:rsidP="00FB72E2">
      <w:pPr>
        <w:pStyle w:val="Lijstalinea"/>
        <w:numPr>
          <w:ilvl w:val="0"/>
          <w:numId w:val="21"/>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4F26AA3F" w14:textId="77777777" w:rsidR="00801DE7" w:rsidRDefault="00801DE7" w:rsidP="00801DE7">
      <w:pPr>
        <w:tabs>
          <w:tab w:val="left" w:pos="-1440"/>
          <w:tab w:val="left" w:pos="-720"/>
        </w:tabs>
        <w:rPr>
          <w:rFonts w:ascii="FlandersArtSans-Regular" w:hAnsi="FlandersArtSans-Regular" w:cs="Arial"/>
        </w:rPr>
      </w:pPr>
    </w:p>
    <w:p w14:paraId="195E0D1A" w14:textId="77777777" w:rsidR="00801DE7" w:rsidRDefault="00801DE7" w:rsidP="00801DE7">
      <w:pPr>
        <w:tabs>
          <w:tab w:val="left" w:pos="-1440"/>
          <w:tab w:val="left" w:pos="-720"/>
        </w:tabs>
        <w:rPr>
          <w:rFonts w:cs="Arial"/>
        </w:rPr>
      </w:pPr>
    </w:p>
    <w:p w14:paraId="48296C98" w14:textId="77777777" w:rsidR="00801DE7" w:rsidRDefault="00801DE7" w:rsidP="00801DE7">
      <w:pPr>
        <w:tabs>
          <w:tab w:val="left" w:pos="-1440"/>
          <w:tab w:val="left" w:pos="-720"/>
        </w:tabs>
        <w:rPr>
          <w:rFonts w:cs="Arial"/>
        </w:rPr>
      </w:pPr>
    </w:p>
    <w:p w14:paraId="7837EE5D" w14:textId="77777777" w:rsidR="00801DE7" w:rsidRDefault="00801DE7" w:rsidP="00801DE7">
      <w:pPr>
        <w:tabs>
          <w:tab w:val="left" w:pos="-1440"/>
          <w:tab w:val="left" w:pos="-720"/>
        </w:tabs>
        <w:rPr>
          <w:rFonts w:cs="Arial"/>
        </w:rPr>
      </w:pPr>
      <w:r>
        <w:rPr>
          <w:rFonts w:cs="Arial"/>
        </w:rPr>
        <w:t xml:space="preserve">De inschrijver voegt voor de bovenvermelde onderaannemers of andere entiteiten de nodige documenten toe (zie </w:t>
      </w:r>
      <w:r w:rsidRPr="00946BEA">
        <w:rPr>
          <w:rFonts w:cs="Arial"/>
          <w:i/>
        </w:rPr>
        <w:t>H. Bijlagen</w:t>
      </w:r>
      <w:r>
        <w:rPr>
          <w:rFonts w:cs="Arial"/>
        </w:rPr>
        <w:t>).</w:t>
      </w:r>
    </w:p>
    <w:p w14:paraId="14C05C40" w14:textId="77777777" w:rsidR="00801DE7" w:rsidRDefault="00801DE7" w:rsidP="00801DE7">
      <w:pPr>
        <w:tabs>
          <w:tab w:val="left" w:pos="-1440"/>
          <w:tab w:val="left" w:pos="-720"/>
        </w:tabs>
        <w:rPr>
          <w:rFonts w:cs="Arial"/>
        </w:rPr>
      </w:pPr>
      <w:r>
        <w:rPr>
          <w:rFonts w:cs="Arial"/>
        </w:rPr>
        <w:t>Zie tevens bepaling A.1.3. van het bestek voor meer informatie.</w:t>
      </w:r>
    </w:p>
    <w:p w14:paraId="329FBD78" w14:textId="77777777" w:rsidR="00801DE7" w:rsidRDefault="00801DE7" w:rsidP="00801DE7">
      <w:pPr>
        <w:tabs>
          <w:tab w:val="left" w:pos="-1440"/>
          <w:tab w:val="left" w:pos="-720"/>
        </w:tabs>
        <w:spacing w:after="120"/>
        <w:rPr>
          <w:rFonts w:cs="Arial"/>
        </w:rPr>
      </w:pPr>
    </w:p>
    <w:p w14:paraId="3534839B" w14:textId="77777777" w:rsidR="00801DE7" w:rsidRDefault="00801DE7" w:rsidP="00801DE7">
      <w:pPr>
        <w:tabs>
          <w:tab w:val="left" w:pos="-1440"/>
          <w:tab w:val="left" w:pos="-720"/>
        </w:tabs>
        <w:spacing w:after="120"/>
        <w:rPr>
          <w:rFonts w:cs="Arial"/>
        </w:rPr>
      </w:pPr>
    </w:p>
    <w:p w14:paraId="3AA99113" w14:textId="77777777" w:rsidR="0004048F" w:rsidRPr="0054021F" w:rsidRDefault="003E3701" w:rsidP="0004048F">
      <w:pPr>
        <w:tabs>
          <w:tab w:val="left" w:pos="-1440"/>
          <w:tab w:val="left" w:pos="-720"/>
        </w:tabs>
        <w:rPr>
          <w:rFonts w:ascii="FlandersArtSans-Regular" w:hAnsi="FlandersArtSans-Regular" w:cs="Arial"/>
        </w:rPr>
      </w:pPr>
      <w:r>
        <w:rPr>
          <w:rFonts w:ascii="FlandersArtSans-Regular" w:hAnsi="FlandersArtSans-Regular" w:cs="Arial"/>
          <w:b/>
          <w:i/>
          <w:u w:val="single"/>
        </w:rPr>
        <w:t>F</w:t>
      </w:r>
      <w:r w:rsidR="0004048F">
        <w:rPr>
          <w:rFonts w:ascii="FlandersArtSans-Regular" w:hAnsi="FlandersArtSans-Regular" w:cs="Arial"/>
          <w:b/>
          <w:i/>
          <w:u w:val="single"/>
        </w:rPr>
        <w:t>.</w:t>
      </w:r>
      <w:r w:rsidR="0004048F" w:rsidRPr="0054021F">
        <w:rPr>
          <w:rFonts w:ascii="FlandersArtSans-Regular" w:hAnsi="FlandersArtSans-Regular" w:cs="Arial"/>
          <w:b/>
          <w:i/>
          <w:u w:val="single"/>
        </w:rPr>
        <w:t xml:space="preserve"> PERSONEEL</w:t>
      </w:r>
    </w:p>
    <w:p w14:paraId="162F4F7C" w14:textId="77777777" w:rsidR="0004048F" w:rsidRPr="0054021F" w:rsidRDefault="0004048F" w:rsidP="0004048F">
      <w:pPr>
        <w:tabs>
          <w:tab w:val="left" w:pos="-1440"/>
          <w:tab w:val="left" w:pos="-720"/>
        </w:tabs>
        <w:rPr>
          <w:rFonts w:ascii="FlandersArtSans-Regular" w:hAnsi="FlandersArtSans-Regular" w:cs="Arial"/>
        </w:rPr>
      </w:pPr>
    </w:p>
    <w:p w14:paraId="300909C3"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65C83CC7" w14:textId="77777777" w:rsidR="0004048F" w:rsidRPr="0054021F" w:rsidRDefault="0004048F" w:rsidP="0004048F">
      <w:pPr>
        <w:tabs>
          <w:tab w:val="left" w:pos="-1440"/>
          <w:tab w:val="left" w:pos="-720"/>
        </w:tabs>
        <w:rPr>
          <w:rFonts w:ascii="FlandersArtSans-Regular" w:hAnsi="FlandersArtSans-Regular" w:cs="Arial"/>
        </w:rPr>
      </w:pPr>
    </w:p>
    <w:p w14:paraId="4DD08E4F"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5"/>
      </w:r>
    </w:p>
    <w:p w14:paraId="23FC6935" w14:textId="77777777" w:rsidR="0004048F" w:rsidRPr="0054021F" w:rsidRDefault="0004048F" w:rsidP="0004048F">
      <w:pPr>
        <w:tabs>
          <w:tab w:val="left" w:pos="-1440"/>
          <w:tab w:val="left" w:pos="-720"/>
        </w:tabs>
        <w:rPr>
          <w:rFonts w:ascii="FlandersArtSans-Regular" w:hAnsi="FlandersArtSans-Regular" w:cs="Arial"/>
        </w:rPr>
      </w:pPr>
    </w:p>
    <w:p w14:paraId="255CE049" w14:textId="77777777" w:rsidR="0004048F" w:rsidRPr="0054021F" w:rsidRDefault="0004048F" w:rsidP="0004048F">
      <w:pPr>
        <w:tabs>
          <w:tab w:val="left" w:pos="-1440"/>
          <w:tab w:val="left" w:pos="-720"/>
        </w:tabs>
        <w:rPr>
          <w:rFonts w:ascii="FlandersArtSans-Regular" w:hAnsi="FlandersArtSans-Regular" w:cs="Arial"/>
        </w:rPr>
      </w:pPr>
    </w:p>
    <w:p w14:paraId="771515AD" w14:textId="77777777" w:rsidR="0004048F" w:rsidRPr="0054021F" w:rsidRDefault="0004048F" w:rsidP="0004048F">
      <w:pPr>
        <w:tabs>
          <w:tab w:val="left" w:pos="-1440"/>
          <w:tab w:val="left" w:pos="-720"/>
        </w:tabs>
        <w:rPr>
          <w:rFonts w:ascii="FlandersArtSans-Regular" w:hAnsi="FlandersArtSans-Regular" w:cs="Arial"/>
        </w:rPr>
      </w:pPr>
    </w:p>
    <w:p w14:paraId="7EED80C9"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Fonts w:ascii="FlandersArtSans-Regular" w:hAnsi="FlandersArtSans-Regular" w:cs="Arial"/>
        </w:rPr>
        <w:t xml:space="preserve">: </w:t>
      </w:r>
    </w:p>
    <w:p w14:paraId="7872916F" w14:textId="77777777" w:rsidR="0004048F" w:rsidRPr="0054021F" w:rsidRDefault="0004048F" w:rsidP="0004048F">
      <w:pPr>
        <w:tabs>
          <w:tab w:val="left" w:pos="-1440"/>
          <w:tab w:val="left" w:pos="-720"/>
        </w:tabs>
        <w:rPr>
          <w:rFonts w:ascii="FlandersArtSans-Regular" w:hAnsi="FlandersArtSans-Regular" w:cs="Arial"/>
        </w:rPr>
      </w:pPr>
    </w:p>
    <w:p w14:paraId="5E423740" w14:textId="77777777" w:rsidR="0004048F" w:rsidRPr="0054021F" w:rsidRDefault="0004048F" w:rsidP="0004048F">
      <w:pPr>
        <w:tabs>
          <w:tab w:val="left" w:pos="-1440"/>
          <w:tab w:val="left" w:pos="-720"/>
        </w:tabs>
        <w:rPr>
          <w:rFonts w:ascii="FlandersArtSans-Regular" w:hAnsi="FlandersArtSans-Regular" w:cs="Arial"/>
        </w:rPr>
      </w:pPr>
    </w:p>
    <w:p w14:paraId="2D4E69B1" w14:textId="77777777" w:rsidR="0004048F" w:rsidRPr="0054021F" w:rsidRDefault="0004048F" w:rsidP="0004048F">
      <w:pPr>
        <w:tabs>
          <w:tab w:val="left" w:pos="-1440"/>
          <w:tab w:val="left" w:pos="-720"/>
        </w:tabs>
        <w:rPr>
          <w:rFonts w:ascii="FlandersArtSans-Regular" w:hAnsi="FlandersArtSans-Regular" w:cs="Arial"/>
        </w:rPr>
      </w:pPr>
    </w:p>
    <w:p w14:paraId="3439842B" w14:textId="77777777" w:rsidR="0004048F" w:rsidRPr="0054021F" w:rsidRDefault="0004048F" w:rsidP="0004048F">
      <w:pPr>
        <w:tabs>
          <w:tab w:val="left" w:pos="-1440"/>
          <w:tab w:val="left" w:pos="-720"/>
        </w:tabs>
        <w:rPr>
          <w:rFonts w:ascii="FlandersArtSans-Regular" w:hAnsi="FlandersArtSans-Regular" w:cs="Arial"/>
        </w:rPr>
      </w:pPr>
    </w:p>
    <w:p w14:paraId="1D90296F" w14:textId="77777777" w:rsidR="0004048F" w:rsidRPr="0054021F" w:rsidRDefault="003E3701" w:rsidP="0004048F">
      <w:pPr>
        <w:tabs>
          <w:tab w:val="left" w:pos="-1440"/>
          <w:tab w:val="left" w:pos="-720"/>
        </w:tabs>
        <w:rPr>
          <w:rFonts w:ascii="FlandersArtSans-Regular" w:hAnsi="FlandersArtSans-Regular" w:cs="Arial"/>
        </w:rPr>
      </w:pPr>
      <w:r>
        <w:rPr>
          <w:rFonts w:ascii="FlandersArtSans-Regular" w:hAnsi="FlandersArtSans-Regular" w:cs="Arial"/>
          <w:b/>
          <w:i/>
          <w:u w:val="single"/>
        </w:rPr>
        <w:t>G</w:t>
      </w:r>
      <w:r w:rsidR="0004048F" w:rsidRPr="0054021F">
        <w:rPr>
          <w:rFonts w:ascii="FlandersArtSans-Regular" w:hAnsi="FlandersArtSans-Regular" w:cs="Arial"/>
          <w:b/>
          <w:i/>
          <w:u w:val="single"/>
        </w:rPr>
        <w:t>. BETALINGEN</w:t>
      </w:r>
    </w:p>
    <w:p w14:paraId="3E924990" w14:textId="77777777" w:rsidR="0004048F" w:rsidRPr="0054021F" w:rsidRDefault="0004048F" w:rsidP="0004048F">
      <w:pPr>
        <w:tabs>
          <w:tab w:val="left" w:pos="-1440"/>
          <w:tab w:val="left" w:pos="-720"/>
        </w:tabs>
        <w:rPr>
          <w:rFonts w:ascii="FlandersArtSans-Regular" w:hAnsi="FlandersArtSans-Regular" w:cs="Arial"/>
        </w:rPr>
      </w:pPr>
    </w:p>
    <w:p w14:paraId="0D1CE2AC"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28308D4B" w14:textId="77777777" w:rsidR="0004048F" w:rsidRPr="0054021F" w:rsidRDefault="0004048F" w:rsidP="0004048F">
      <w:pPr>
        <w:tabs>
          <w:tab w:val="left" w:pos="-1440"/>
          <w:tab w:val="left" w:pos="-720"/>
        </w:tabs>
        <w:rPr>
          <w:rFonts w:ascii="FlandersArtSans-Regular" w:hAnsi="FlandersArtSans-Regular" w:cs="Arial"/>
        </w:rPr>
      </w:pPr>
    </w:p>
    <w:p w14:paraId="69A9418C" w14:textId="77777777" w:rsidR="0004048F" w:rsidRPr="0054021F" w:rsidRDefault="0004048F" w:rsidP="00FB72E2">
      <w:pPr>
        <w:numPr>
          <w:ilvl w:val="0"/>
          <w:numId w:val="20"/>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Rekeningnummer (IBAN): …</w:t>
      </w:r>
    </w:p>
    <w:p w14:paraId="1D4486C1" w14:textId="77777777" w:rsidR="0004048F" w:rsidRPr="0054021F" w:rsidRDefault="0004048F" w:rsidP="00FB72E2">
      <w:pPr>
        <w:numPr>
          <w:ilvl w:val="0"/>
          <w:numId w:val="20"/>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Bankinstelling (BIC): …</w:t>
      </w:r>
    </w:p>
    <w:p w14:paraId="68F26D5B" w14:textId="77777777" w:rsidR="0004048F" w:rsidRPr="0054021F" w:rsidRDefault="0004048F" w:rsidP="00FB72E2">
      <w:pPr>
        <w:numPr>
          <w:ilvl w:val="0"/>
          <w:numId w:val="20"/>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lastRenderedPageBreak/>
        <w:t>Naam begunstigde: …</w:t>
      </w:r>
    </w:p>
    <w:p w14:paraId="375A34B2" w14:textId="77777777" w:rsidR="0004048F" w:rsidRPr="0054021F" w:rsidRDefault="0004048F" w:rsidP="0004048F">
      <w:pPr>
        <w:tabs>
          <w:tab w:val="left" w:pos="-1440"/>
          <w:tab w:val="left" w:pos="-720"/>
        </w:tabs>
        <w:rPr>
          <w:rFonts w:ascii="FlandersArtSans-Regular" w:hAnsi="FlandersArtSans-Regular" w:cs="Arial"/>
        </w:rPr>
      </w:pPr>
    </w:p>
    <w:p w14:paraId="1AA45514" w14:textId="77777777" w:rsidR="0004048F" w:rsidRPr="0054021F" w:rsidRDefault="003E3701" w:rsidP="0004048F">
      <w:pPr>
        <w:tabs>
          <w:tab w:val="left" w:pos="-1440"/>
          <w:tab w:val="left" w:pos="-720"/>
        </w:tabs>
        <w:rPr>
          <w:rFonts w:ascii="FlandersArtSans-Regular" w:hAnsi="FlandersArtSans-Regular" w:cs="Arial"/>
        </w:rPr>
      </w:pPr>
      <w:r>
        <w:rPr>
          <w:rFonts w:ascii="FlandersArtSans-Regular" w:hAnsi="FlandersArtSans-Regular" w:cs="Arial"/>
          <w:b/>
          <w:i/>
          <w:u w:val="single"/>
        </w:rPr>
        <w:t>H</w:t>
      </w:r>
      <w:r w:rsidR="0004048F" w:rsidRPr="0054021F">
        <w:rPr>
          <w:rFonts w:ascii="FlandersArtSans-Regular" w:hAnsi="FlandersArtSans-Regular" w:cs="Arial"/>
          <w:b/>
          <w:i/>
          <w:u w:val="single"/>
        </w:rPr>
        <w:t>. BIJLAGEN</w:t>
      </w:r>
    </w:p>
    <w:p w14:paraId="2D608D86" w14:textId="77777777" w:rsidR="0004048F" w:rsidRPr="0054021F" w:rsidRDefault="0004048F" w:rsidP="0004048F">
      <w:pPr>
        <w:tabs>
          <w:tab w:val="left" w:pos="-1440"/>
          <w:tab w:val="left" w:pos="-720"/>
        </w:tabs>
        <w:rPr>
          <w:rFonts w:ascii="FlandersArtSans-Regular" w:hAnsi="FlandersArtSans-Regular" w:cs="Arial"/>
        </w:rPr>
      </w:pPr>
    </w:p>
    <w:p w14:paraId="6C221C6D"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14:paraId="73A97E20" w14:textId="77777777" w:rsidR="0004048F" w:rsidRPr="0054021F" w:rsidRDefault="0004048F" w:rsidP="0004048F">
      <w:pPr>
        <w:tabs>
          <w:tab w:val="left" w:pos="-1440"/>
          <w:tab w:val="left" w:pos="-720"/>
        </w:tabs>
        <w:rPr>
          <w:rFonts w:ascii="FlandersArtSans-Regular" w:hAnsi="FlandersArtSans-Regular" w:cs="Arial"/>
        </w:rPr>
      </w:pPr>
    </w:p>
    <w:p w14:paraId="48588DA2" w14:textId="77777777" w:rsidR="00B04E0A" w:rsidRPr="006C614C" w:rsidRDefault="00B04E0A" w:rsidP="00FB72E2">
      <w:pPr>
        <w:pStyle w:val="Plattetekst"/>
        <w:numPr>
          <w:ilvl w:val="0"/>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uitsluiting (A.1.1. – Bewijsmiddelen);</w:t>
      </w:r>
    </w:p>
    <w:p w14:paraId="083E4B02" w14:textId="77777777" w:rsidR="00B04E0A" w:rsidRPr="006C614C" w:rsidRDefault="00B04E0A" w:rsidP="00FB72E2">
      <w:pPr>
        <w:pStyle w:val="Plattetekst"/>
        <w:numPr>
          <w:ilvl w:val="0"/>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de selectiecriteria (A.1.2.);</w:t>
      </w:r>
    </w:p>
    <w:p w14:paraId="58D04652" w14:textId="77777777" w:rsidR="00B04E0A" w:rsidRPr="006C614C" w:rsidRDefault="00B04E0A" w:rsidP="00FB72E2">
      <w:pPr>
        <w:pStyle w:val="Plattetekst"/>
        <w:numPr>
          <w:ilvl w:val="0"/>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49269347" w14:textId="77777777" w:rsidR="00B04E0A" w:rsidRPr="006C614C" w:rsidRDefault="00B04E0A" w:rsidP="00FB72E2">
      <w:pPr>
        <w:pStyle w:val="Plattetekst"/>
        <w:numPr>
          <w:ilvl w:val="0"/>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uitsluiting voor de onderaannemers of andere entiteiten op wiens draagkracht de inschrijver beroep doet;</w:t>
      </w:r>
    </w:p>
    <w:p w14:paraId="67ECDC50" w14:textId="77777777" w:rsidR="00B04E0A" w:rsidRPr="006C614C" w:rsidRDefault="00B04E0A" w:rsidP="00FB72E2">
      <w:pPr>
        <w:pStyle w:val="Plattetekst"/>
        <w:numPr>
          <w:ilvl w:val="0"/>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de nodige documenten waaruit de bevoegdheid blijkt van de personen die een elektronische handtekening plaatsen om de onderneming te verbinden (A.3.3.);</w:t>
      </w:r>
    </w:p>
    <w:p w14:paraId="04CCDAE2" w14:textId="77777777" w:rsidR="00B04E0A" w:rsidRPr="006C614C" w:rsidRDefault="00B04E0A" w:rsidP="00FB72E2">
      <w:pPr>
        <w:pStyle w:val="Plattetekst"/>
        <w:numPr>
          <w:ilvl w:val="0"/>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de documenten in het kader van de beoordeling op basis van de gunningscriteria (A.5), met name:</w:t>
      </w:r>
    </w:p>
    <w:p w14:paraId="41F5C035" w14:textId="42D134A7" w:rsidR="00B04E0A" w:rsidRPr="006C614C" w:rsidRDefault="00B04E0A" w:rsidP="00FB72E2">
      <w:pPr>
        <w:pStyle w:val="Plattetekst"/>
        <w:numPr>
          <w:ilvl w:val="1"/>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voorstel van aanpak</w:t>
      </w:r>
      <w:r w:rsidR="002C732F" w:rsidRPr="006C614C">
        <w:rPr>
          <w:rFonts w:ascii="FlandersArtSans-Regular" w:hAnsi="FlandersArtSans-Regular" w:cs="Arial"/>
          <w:sz w:val="22"/>
          <w:szCs w:val="22"/>
        </w:rPr>
        <w:t xml:space="preserve"> (inclusief </w:t>
      </w:r>
      <w:r w:rsidR="00EF7647" w:rsidRPr="006C614C">
        <w:rPr>
          <w:rFonts w:ascii="FlandersArtSans-Regular" w:hAnsi="FlandersArtSans-Regular" w:cs="Arial"/>
          <w:sz w:val="22"/>
          <w:szCs w:val="22"/>
        </w:rPr>
        <w:t xml:space="preserve">onderzoeksvoorstel, </w:t>
      </w:r>
      <w:r w:rsidR="002C732F" w:rsidRPr="006C614C">
        <w:rPr>
          <w:rFonts w:ascii="FlandersArtSans-Regular" w:hAnsi="FlandersArtSans-Regular" w:cs="Arial"/>
          <w:sz w:val="22"/>
          <w:szCs w:val="22"/>
        </w:rPr>
        <w:t>theoretisch kader, methodologie</w:t>
      </w:r>
      <w:r w:rsidR="00CB4F05" w:rsidRPr="006C614C">
        <w:rPr>
          <w:rFonts w:ascii="FlandersArtSans-Regular" w:hAnsi="FlandersArtSans-Regular" w:cs="Arial"/>
          <w:sz w:val="22"/>
          <w:szCs w:val="22"/>
        </w:rPr>
        <w:t xml:space="preserve"> en</w:t>
      </w:r>
      <w:r w:rsidR="002C732F" w:rsidRPr="006C614C">
        <w:rPr>
          <w:rFonts w:ascii="FlandersArtSans-Regular" w:hAnsi="FlandersArtSans-Regular" w:cs="Arial"/>
          <w:sz w:val="22"/>
          <w:szCs w:val="22"/>
        </w:rPr>
        <w:t xml:space="preserve">, </w:t>
      </w:r>
      <w:r w:rsidR="009B6BA1" w:rsidRPr="006C614C">
        <w:rPr>
          <w:rFonts w:ascii="FlandersArtSans-Regular" w:hAnsi="FlandersArtSans-Regular" w:cs="Arial"/>
          <w:sz w:val="22"/>
          <w:szCs w:val="22"/>
        </w:rPr>
        <w:t>planning</w:t>
      </w:r>
      <w:r w:rsidR="002C732F" w:rsidRPr="006C614C">
        <w:rPr>
          <w:rFonts w:ascii="FlandersArtSans-Regular" w:hAnsi="FlandersArtSans-Regular" w:cs="Arial"/>
          <w:sz w:val="22"/>
          <w:szCs w:val="22"/>
        </w:rPr>
        <w:t>)</w:t>
      </w:r>
    </w:p>
    <w:p w14:paraId="0BDB7C43" w14:textId="3EB378D3" w:rsidR="00B04E0A" w:rsidRPr="006C614C" w:rsidRDefault="00B04E0A" w:rsidP="00FB72E2">
      <w:pPr>
        <w:pStyle w:val="Plattetekst"/>
        <w:numPr>
          <w:ilvl w:val="1"/>
          <w:numId w:val="2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 xml:space="preserve">de studie- en beroepskwalificaties van de personeelsleden die verantwoordelijk zullen zijn voor de uitvoering van opdracht </w:t>
      </w:r>
      <w:r w:rsidR="003E187E" w:rsidRPr="006C614C">
        <w:rPr>
          <w:rFonts w:ascii="FlandersArtSans-Regular" w:hAnsi="FlandersArtSans-Regular" w:cs="Arial"/>
          <w:sz w:val="22"/>
          <w:szCs w:val="22"/>
        </w:rPr>
        <w:t xml:space="preserve">of de CV </w:t>
      </w:r>
      <w:r w:rsidR="0008781E" w:rsidRPr="006C614C">
        <w:rPr>
          <w:rFonts w:ascii="FlandersArtSans-Regular" w:hAnsi="FlandersArtSans-Regular" w:cs="Arial"/>
          <w:sz w:val="22"/>
          <w:szCs w:val="22"/>
          <w:lang w:val="nl-BE"/>
        </w:rPr>
        <w:t>van het personeel belast met de uitvoering</w:t>
      </w:r>
    </w:p>
    <w:p w14:paraId="7E3AC2FE" w14:textId="77777777" w:rsidR="0004048F" w:rsidRPr="00B04E0A" w:rsidRDefault="0004048F" w:rsidP="0004048F">
      <w:pPr>
        <w:tabs>
          <w:tab w:val="left" w:pos="-1440"/>
          <w:tab w:val="left" w:pos="-720"/>
        </w:tabs>
        <w:rPr>
          <w:rFonts w:ascii="FlandersArtSans-Regular" w:hAnsi="FlandersArtSans-Regular" w:cs="Arial"/>
          <w:lang w:val="nl-NL"/>
        </w:rPr>
      </w:pPr>
    </w:p>
    <w:p w14:paraId="2F57945E" w14:textId="77777777" w:rsidR="0004048F" w:rsidRPr="0054021F" w:rsidRDefault="0004048F" w:rsidP="0004048F">
      <w:pPr>
        <w:tabs>
          <w:tab w:val="left" w:pos="-1440"/>
          <w:tab w:val="left" w:pos="-720"/>
        </w:tabs>
        <w:rPr>
          <w:rFonts w:ascii="FlandersArtSans-Regular" w:hAnsi="FlandersArtSans-Regular" w:cs="Arial"/>
        </w:rPr>
      </w:pPr>
    </w:p>
    <w:p w14:paraId="4DE3AAFF" w14:textId="77777777" w:rsidR="001C6829" w:rsidRDefault="001C6829" w:rsidP="001C6829">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sidR="00635F71">
        <w:rPr>
          <w:rFonts w:ascii="FlandersArtSans-Regular" w:hAnsi="FlandersArtSans-Regular" w:cs="Arial"/>
          <w:sz w:val="22"/>
          <w:szCs w:val="22"/>
        </w:rPr>
        <w:t>e-</w:t>
      </w:r>
      <w:proofErr w:type="spellStart"/>
      <w:r w:rsidR="00635F71">
        <w:rPr>
          <w:rFonts w:ascii="FlandersArtSans-Regular" w:hAnsi="FlandersArtSans-Regular" w:cs="Arial"/>
          <w:sz w:val="22"/>
          <w:szCs w:val="22"/>
        </w:rPr>
        <w:t>Ten</w:t>
      </w:r>
      <w:r w:rsidRPr="0054021F">
        <w:rPr>
          <w:rFonts w:ascii="FlandersArtSans-Regular" w:hAnsi="FlandersArtSans-Regular" w:cs="Arial"/>
          <w:sz w:val="22"/>
          <w:szCs w:val="22"/>
        </w:rPr>
        <w:t>dering</w:t>
      </w:r>
      <w:proofErr w:type="spellEnd"/>
      <w:r w:rsidRPr="0054021F">
        <w:rPr>
          <w:rFonts w:ascii="FlandersArtSans-Regular" w:hAnsi="FlandersArtSans-Regular" w:cs="Arial"/>
          <w:sz w:val="22"/>
          <w:szCs w:val="22"/>
        </w:rPr>
        <w:t xml:space="preserve">, </w:t>
      </w:r>
      <w:r w:rsidRPr="00EE39E2">
        <w:rPr>
          <w:rFonts w:ascii="FlandersArtSans-Regular" w:hAnsi="FlandersArtSans-Regular" w:cs="Arial"/>
          <w:sz w:val="22"/>
          <w:szCs w:val="22"/>
        </w:rPr>
        <w:t>elektronisch ondertekend</w:t>
      </w:r>
      <w:r w:rsidRPr="0054021F">
        <w:rPr>
          <w:rFonts w:ascii="FlandersArtSans-Regular" w:hAnsi="FlandersArtSans-Regular" w:cs="Arial"/>
          <w:sz w:val="22"/>
          <w:szCs w:val="22"/>
        </w:rPr>
        <w:t xml:space="preserve"> moet worden met een geldige </w:t>
      </w:r>
      <w:r w:rsidRPr="00EE39E2">
        <w:rPr>
          <w:rFonts w:ascii="FlandersArtSans-Regular" w:hAnsi="FlandersArtSans-Regular" w:cs="Arial"/>
          <w:b/>
          <w:sz w:val="22"/>
          <w:szCs w:val="22"/>
        </w:rPr>
        <w:t>gekwalificeerde elektronische handtekening</w:t>
      </w:r>
      <w:r w:rsidRPr="0054021F">
        <w:rPr>
          <w:rFonts w:ascii="FlandersArtSans-Regular" w:hAnsi="FlandersArtSans-Regular" w:cs="Arial"/>
          <w:sz w:val="22"/>
          <w:szCs w:val="22"/>
        </w:rPr>
        <w:t>.</w:t>
      </w:r>
    </w:p>
    <w:p w14:paraId="3223D21A" w14:textId="77777777" w:rsidR="001C6829" w:rsidRPr="00EE39E2" w:rsidRDefault="001C6829" w:rsidP="001C6829">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Een gesca</w:t>
      </w:r>
      <w:r>
        <w:rPr>
          <w:rFonts w:ascii="FlandersArtSans-Regular" w:hAnsi="FlandersArtSans-Regular" w:cs="Arial"/>
          <w:sz w:val="22"/>
          <w:szCs w:val="22"/>
        </w:rPr>
        <w:t>nde handtekening is onvoldoende!</w:t>
      </w:r>
    </w:p>
    <w:p w14:paraId="234004A4" w14:textId="77777777" w:rsidR="001C6829" w:rsidRDefault="001C6829" w:rsidP="001C6829">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9FECF35" w14:textId="77777777" w:rsidR="001C6829" w:rsidRPr="0054021F" w:rsidRDefault="001C6829" w:rsidP="001C6829">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w:t>
      </w:r>
      <w:r w:rsidRPr="003A622D">
        <w:rPr>
          <w:rFonts w:ascii="FlandersArtSans-Regular" w:hAnsi="FlandersArtSans-Regular" w:cs="Arial"/>
          <w:b/>
          <w:sz w:val="22"/>
          <w:szCs w:val="22"/>
        </w:rPr>
        <w:t>op het indieningsrapport</w:t>
      </w:r>
      <w:r>
        <w:rPr>
          <w:rFonts w:ascii="FlandersArtSans-Regular" w:hAnsi="FlandersArtSans-Regular" w:cs="Arial"/>
          <w:sz w:val="22"/>
          <w:szCs w:val="22"/>
        </w:rPr>
        <w:t xml:space="preserve"> in </w:t>
      </w:r>
      <w:r w:rsidR="00635F71">
        <w:rPr>
          <w:rFonts w:ascii="FlandersArtSans-Regular" w:hAnsi="FlandersArtSans-Regular" w:cs="Arial"/>
          <w:sz w:val="22"/>
          <w:szCs w:val="22"/>
        </w:rPr>
        <w:t>e-Ten</w:t>
      </w:r>
      <w:r>
        <w:rPr>
          <w:rFonts w:ascii="FlandersArtSans-Regular" w:hAnsi="FlandersArtSans-Regular" w:cs="Arial"/>
          <w:sz w:val="22"/>
          <w:szCs w:val="22"/>
        </w:rPr>
        <w:t>dering.</w:t>
      </w:r>
      <w:r w:rsidRPr="0054021F">
        <w:rPr>
          <w:rFonts w:ascii="FlandersArtSans-Regular" w:hAnsi="FlandersArtSans-Regular" w:cs="Arial"/>
          <w:sz w:val="22"/>
          <w:szCs w:val="22"/>
        </w:rPr>
        <w:br/>
      </w:r>
    </w:p>
    <w:p w14:paraId="6F6016F7" w14:textId="77777777" w:rsidR="003A622D" w:rsidRDefault="003A622D" w:rsidP="003A622D">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3" w:name="_Hlk18575673"/>
      <w:r w:rsidRPr="0054021F">
        <w:rPr>
          <w:rFonts w:ascii="FlandersArtSans-Regular" w:hAnsi="FlandersArtSans-Regular" w:cs="Arial"/>
          <w:sz w:val="22"/>
          <w:szCs w:val="22"/>
        </w:rPr>
        <w:t xml:space="preserve">Deze elektronische handtekening moet uitgaan van </w:t>
      </w:r>
      <w:r w:rsidRPr="003B7613">
        <w:rPr>
          <w:rFonts w:ascii="FlandersArtSans-Regular" w:eastAsia="FlandersArtSans-Regular" w:hAnsi="FlandersArtSans-Regular" w:cs="FlandersArtSans-Regular"/>
          <w:sz w:val="22"/>
          <w:szCs w:val="22"/>
        </w:rPr>
        <w:t xml:space="preserve">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(o)n(en) die bevoegd of gemachtigd is/zijn om de inschrijver te verbinden</w:t>
      </w:r>
      <w:r w:rsidRPr="0054021F">
        <w:rPr>
          <w:rFonts w:ascii="FlandersArtSans-Regular" w:hAnsi="FlandersArtSans-Regular" w:cs="Arial"/>
          <w:sz w:val="22"/>
          <w:szCs w:val="22"/>
        </w:rPr>
        <w:t xml:space="preserve">. De inschrijver voegt tevens de nodige documenten toe waaruit de bevoegdheid blijkt om de onderneming te </w:t>
      </w:r>
      <w:r>
        <w:rPr>
          <w:rFonts w:ascii="FlandersArtSans-Regular" w:hAnsi="FlandersArtSans-Regular" w:cs="Arial"/>
          <w:sz w:val="22"/>
          <w:szCs w:val="22"/>
        </w:rPr>
        <w:t>ver</w:t>
      </w:r>
      <w:r w:rsidRPr="0054021F">
        <w:rPr>
          <w:rFonts w:ascii="FlandersArtSans-Regular" w:hAnsi="FlandersArtSans-Regular" w:cs="Arial"/>
          <w:sz w:val="22"/>
          <w:szCs w:val="22"/>
        </w:rPr>
        <w:t>binden (uittreksels van de statuten, volmacht,…).</w:t>
      </w:r>
    </w:p>
    <w:bookmarkEnd w:id="13"/>
    <w:p w14:paraId="545E0574" w14:textId="77777777" w:rsidR="001C6829" w:rsidRDefault="001C6829" w:rsidP="001C6829">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6041992" w14:textId="77777777" w:rsidR="001C6829" w:rsidRPr="0054021F" w:rsidRDefault="004E75A0" w:rsidP="001C6829">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In geval van indiening van een offerte door een </w:t>
      </w:r>
      <w:r w:rsidRPr="00EA5A69">
        <w:rPr>
          <w:rFonts w:ascii="FlandersArtSans-Regular" w:hAnsi="FlandersArtSans-Regular" w:cs="Arial"/>
          <w:b/>
          <w:sz w:val="22"/>
          <w:szCs w:val="22"/>
        </w:rPr>
        <w:t>combinatie</w:t>
      </w:r>
      <w:r>
        <w:rPr>
          <w:rFonts w:ascii="FlandersArtSans-Regular" w:hAnsi="FlandersArtSans-Regular" w:cs="Arial"/>
          <w:sz w:val="22"/>
          <w:szCs w:val="22"/>
        </w:rPr>
        <w:t xml:space="preserve"> van ondernemingen, moet voor </w:t>
      </w:r>
      <w:r w:rsidRPr="00EA5A69">
        <w:rPr>
          <w:rFonts w:ascii="FlandersArtSans-Regular" w:hAnsi="FlandersArtSans-Regular" w:cs="Arial"/>
          <w:b/>
          <w:sz w:val="22"/>
          <w:szCs w:val="22"/>
        </w:rPr>
        <w:t>elke deelnemer</w:t>
      </w:r>
      <w:r>
        <w:rPr>
          <w:rFonts w:ascii="FlandersArtSans-Regular" w:hAnsi="FlandersArtSans-Regular" w:cs="Arial"/>
          <w:sz w:val="22"/>
          <w:szCs w:val="22"/>
        </w:rPr>
        <w:t xml:space="preserve"> aan de combinatie een elektronische handtekening geplaatst worden door 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 xml:space="preserve">(o)n(en) die bevoegd of gemachtigd is/zijn om de </w:t>
      </w:r>
      <w:r>
        <w:rPr>
          <w:rFonts w:ascii="FlandersArtSans-Regular" w:eastAsia="FlandersArtSans-Regular" w:hAnsi="FlandersArtSans-Regular" w:cs="FlandersArtSans-Regular"/>
          <w:b/>
          <w:bCs/>
          <w:sz w:val="22"/>
          <w:szCs w:val="22"/>
        </w:rPr>
        <w:t>deelnem</w:t>
      </w:r>
      <w:r w:rsidRPr="003B7613">
        <w:rPr>
          <w:rFonts w:ascii="FlandersArtSans-Regular" w:eastAsia="FlandersArtSans-Regular" w:hAnsi="FlandersArtSans-Regular" w:cs="FlandersArtSans-Regular"/>
          <w:b/>
          <w:bCs/>
          <w:sz w:val="22"/>
          <w:szCs w:val="22"/>
        </w:rPr>
        <w:t>er te verbinden</w:t>
      </w:r>
      <w:r w:rsidRPr="0054021F">
        <w:rPr>
          <w:rFonts w:ascii="FlandersArtSans-Regular" w:hAnsi="FlandersArtSans-Regular" w:cs="Arial"/>
          <w:sz w:val="22"/>
          <w:szCs w:val="22"/>
        </w:rPr>
        <w:t>.</w:t>
      </w:r>
      <w:r>
        <w:rPr>
          <w:rFonts w:ascii="FlandersArtSans-Regular" w:hAnsi="FlandersArtSans-Regular" w:cs="Arial"/>
          <w:sz w:val="22"/>
          <w:szCs w:val="22"/>
        </w:rPr>
        <w:t>.</w:t>
      </w:r>
    </w:p>
    <w:p w14:paraId="5655B521" w14:textId="77777777" w:rsidR="008F0EF4" w:rsidRPr="00D24089" w:rsidRDefault="008F0EF4" w:rsidP="00994B69">
      <w:pPr>
        <w:pStyle w:val="Kop1"/>
        <w:spacing w:before="240" w:after="240"/>
        <w:ind w:firstLine="708"/>
        <w:jc w:val="center"/>
        <w:rPr>
          <w:u w:val="single"/>
        </w:rPr>
      </w:pPr>
      <w:r>
        <w:br w:type="page"/>
      </w:r>
      <w:bookmarkStart w:id="14" w:name="_Toc485112364"/>
      <w:bookmarkStart w:id="15" w:name="Verbintenis"/>
      <w:bookmarkStart w:id="16" w:name="_Toc57652834"/>
      <w:r>
        <w:rPr>
          <w:u w:val="single"/>
        </w:rPr>
        <w:lastRenderedPageBreak/>
        <w:t>VERBINTENIS</w:t>
      </w:r>
      <w:r w:rsidRPr="00D24089">
        <w:rPr>
          <w:u w:val="single"/>
        </w:rPr>
        <w:t xml:space="preserve"> </w:t>
      </w:r>
      <w:r>
        <w:rPr>
          <w:u w:val="single"/>
        </w:rPr>
        <w:t>TERBESCHIKKINGSTELLING</w:t>
      </w:r>
      <w:r w:rsidRPr="00D24089">
        <w:rPr>
          <w:u w:val="single"/>
        </w:rPr>
        <w:t xml:space="preserve"> </w:t>
      </w:r>
      <w:r>
        <w:rPr>
          <w:u w:val="single"/>
        </w:rPr>
        <w:t>MIDDELEN</w:t>
      </w:r>
      <w:bookmarkEnd w:id="14"/>
      <w:bookmarkEnd w:id="15"/>
      <w:bookmarkEnd w:id="16"/>
    </w:p>
    <w:p w14:paraId="31128A95" w14:textId="77777777" w:rsidR="008F0EF4" w:rsidRPr="00657C97" w:rsidRDefault="008F0EF4" w:rsidP="008F0EF4"/>
    <w:p w14:paraId="2F5B3692" w14:textId="77777777" w:rsidR="008F0EF4" w:rsidRPr="00657C97" w:rsidRDefault="008F0EF4" w:rsidP="008F0EF4"/>
    <w:p w14:paraId="59493A9B" w14:textId="77777777" w:rsidR="008F0EF4" w:rsidRPr="00657C97" w:rsidRDefault="008F0EF4" w:rsidP="008F0EF4">
      <w:pPr>
        <w:rPr>
          <w:i/>
        </w:rPr>
      </w:pPr>
      <w:r w:rsidRPr="00657C97">
        <w:rPr>
          <w:i/>
        </w:rPr>
        <w:t>(Naam van de onderaannemer of andere entiteit)</w:t>
      </w:r>
    </w:p>
    <w:p w14:paraId="695A35A8" w14:textId="77777777" w:rsidR="008F0EF4" w:rsidRPr="00657C97" w:rsidRDefault="008F0EF4" w:rsidP="008F0EF4">
      <w:pPr>
        <w:rPr>
          <w:i/>
        </w:rPr>
      </w:pPr>
      <w:r w:rsidRPr="00657C97">
        <w:rPr>
          <w:i/>
        </w:rPr>
        <w:t>(Adres)</w:t>
      </w:r>
    </w:p>
    <w:p w14:paraId="44C956B5" w14:textId="77777777" w:rsidR="008F0EF4" w:rsidRPr="00657C97" w:rsidRDefault="008F0EF4" w:rsidP="008F0EF4">
      <w:pPr>
        <w:rPr>
          <w:i/>
        </w:rPr>
      </w:pPr>
      <w:r w:rsidRPr="00657C97">
        <w:rPr>
          <w:i/>
        </w:rPr>
        <w:t>(KBO-nummer)</w:t>
      </w:r>
    </w:p>
    <w:p w14:paraId="7B102E13" w14:textId="77777777" w:rsidR="008F0EF4" w:rsidRPr="00657C97" w:rsidRDefault="008F0EF4" w:rsidP="008F0EF4"/>
    <w:p w14:paraId="36C48451" w14:textId="77777777" w:rsidR="008F0EF4" w:rsidRPr="00657C97" w:rsidRDefault="008F0EF4" w:rsidP="008F0EF4"/>
    <w:tbl>
      <w:tblPr>
        <w:tblW w:w="0" w:type="auto"/>
        <w:tblLook w:val="04A0" w:firstRow="1" w:lastRow="0" w:firstColumn="1" w:lastColumn="0" w:noHBand="0" w:noVBand="1"/>
      </w:tblPr>
      <w:tblGrid>
        <w:gridCol w:w="1096"/>
        <w:gridCol w:w="8825"/>
      </w:tblGrid>
      <w:tr w:rsidR="008F0EF4" w:rsidRPr="00657C97" w14:paraId="426B6BD2" w14:textId="77777777" w:rsidTr="00F51466">
        <w:tc>
          <w:tcPr>
            <w:tcW w:w="1100" w:type="dxa"/>
            <w:vMerge w:val="restart"/>
            <w:shd w:val="clear" w:color="auto" w:fill="auto"/>
          </w:tcPr>
          <w:p w14:paraId="2C14E32E" w14:textId="77777777" w:rsidR="008F0EF4" w:rsidRPr="00657C97" w:rsidRDefault="008F0EF4" w:rsidP="00F51466">
            <w:r w:rsidRPr="00F51466">
              <w:rPr>
                <w:b/>
              </w:rPr>
              <w:t>Betreft:</w:t>
            </w:r>
          </w:p>
        </w:tc>
        <w:tc>
          <w:tcPr>
            <w:tcW w:w="8961" w:type="dxa"/>
            <w:shd w:val="clear" w:color="auto" w:fill="auto"/>
          </w:tcPr>
          <w:p w14:paraId="385C27B0" w14:textId="77777777" w:rsidR="008F0EF4" w:rsidRPr="00657C97" w:rsidRDefault="008F0EF4" w:rsidP="00F51466">
            <w:pPr>
              <w:tabs>
                <w:tab w:val="left" w:pos="993"/>
              </w:tabs>
            </w:pPr>
            <w:r w:rsidRPr="006E67BA">
              <w:t xml:space="preserve">Overheidsopdracht </w:t>
            </w:r>
            <w:r w:rsidR="00B04E0A" w:rsidRPr="00D060A6">
              <w:rPr>
                <w:rFonts w:ascii="FlandersArtSans-Regular" w:hAnsi="FlandersArtSans-Regular" w:cs="Arial"/>
                <w:iCs/>
              </w:rPr>
              <w:t>Bestek SBO/2020/11 evaluatie van het onderwijsaanbod voor zieke kinderen</w:t>
            </w:r>
          </w:p>
        </w:tc>
      </w:tr>
      <w:tr w:rsidR="008F0EF4" w:rsidRPr="00657C97" w14:paraId="230C1E8D" w14:textId="77777777" w:rsidTr="00F51466">
        <w:tc>
          <w:tcPr>
            <w:tcW w:w="1100" w:type="dxa"/>
            <w:vMerge/>
            <w:shd w:val="clear" w:color="auto" w:fill="auto"/>
          </w:tcPr>
          <w:p w14:paraId="2E142BCF" w14:textId="77777777" w:rsidR="008F0EF4" w:rsidRPr="00657C97" w:rsidRDefault="008F0EF4" w:rsidP="00F51466"/>
        </w:tc>
        <w:tc>
          <w:tcPr>
            <w:tcW w:w="8961" w:type="dxa"/>
            <w:shd w:val="clear" w:color="auto" w:fill="auto"/>
          </w:tcPr>
          <w:p w14:paraId="56E179D7" w14:textId="77777777" w:rsidR="008F0EF4" w:rsidRPr="00657C97" w:rsidRDefault="008F0EF4" w:rsidP="00F51466">
            <w:pPr>
              <w:tabs>
                <w:tab w:val="left" w:pos="993"/>
              </w:tabs>
            </w:pPr>
            <w:r w:rsidRPr="00657C97">
              <w:t xml:space="preserve">Verbintenis onderaannemer of andere entiteit tot terbeschikkingstelling van </w:t>
            </w:r>
            <w:r>
              <w:t>middelen</w:t>
            </w:r>
            <w:r w:rsidRPr="00657C97">
              <w:t xml:space="preserve"> in het kader van de selectie</w:t>
            </w:r>
            <w:r w:rsidR="00A4140D">
              <w:t>criteria</w:t>
            </w:r>
            <w:r>
              <w:t xml:space="preserve"> </w:t>
            </w:r>
          </w:p>
        </w:tc>
      </w:tr>
    </w:tbl>
    <w:p w14:paraId="22FCBADA" w14:textId="77777777" w:rsidR="008F0EF4" w:rsidRPr="00657C97" w:rsidRDefault="008F0EF4" w:rsidP="008F0EF4"/>
    <w:p w14:paraId="5498F671" w14:textId="77777777" w:rsidR="008F0EF4" w:rsidRPr="00657C97" w:rsidRDefault="008F0EF4" w:rsidP="008F0EF4"/>
    <w:p w14:paraId="0B331E34" w14:textId="77777777" w:rsidR="008F0EF4" w:rsidRPr="00657C97" w:rsidRDefault="008F0EF4" w:rsidP="008F0EF4">
      <w:r w:rsidRPr="00657C97">
        <w:rPr>
          <w:i/>
        </w:rPr>
        <w:t>(Naam onderaannemer of andere entiteit)</w:t>
      </w:r>
      <w:r w:rsidRPr="00657C97">
        <w:t xml:space="preserve">, rechtsgeldig vertegenwoordigd door de ondergetekende, </w:t>
      </w:r>
      <w:r w:rsidRPr="00657C97">
        <w:rPr>
          <w:i/>
        </w:rPr>
        <w:t>(naam en functie van ondertekenaar)</w:t>
      </w:r>
      <w:r w:rsidRPr="00657C97">
        <w:t>,</w:t>
      </w:r>
    </w:p>
    <w:p w14:paraId="431A5980" w14:textId="77777777" w:rsidR="008F0EF4" w:rsidRPr="00657C97" w:rsidRDefault="008F0EF4" w:rsidP="008F0EF4"/>
    <w:p w14:paraId="64E86E92" w14:textId="77777777" w:rsidR="008F0EF4" w:rsidRPr="00657C97" w:rsidRDefault="008F0EF4" w:rsidP="008F0EF4">
      <w:r w:rsidRPr="00657C97">
        <w:t>verbindt zich er eenzijdig toe om, in het kader van bovenvermelde overheidsopdracht,</w:t>
      </w:r>
    </w:p>
    <w:p w14:paraId="43E6C688" w14:textId="77777777" w:rsidR="008F0EF4" w:rsidRPr="00657C97" w:rsidRDefault="008F0EF4" w:rsidP="008F0EF4"/>
    <w:p w14:paraId="075B340A" w14:textId="77777777" w:rsidR="008F0EF4" w:rsidRDefault="008F0EF4" w:rsidP="008F0EF4">
      <w:pPr>
        <w:rPr>
          <w:i/>
        </w:rPr>
      </w:pPr>
      <w:r>
        <w:rPr>
          <w:i/>
        </w:rPr>
        <w:t xml:space="preserve">aan </w:t>
      </w:r>
      <w:r w:rsidRPr="00657C97">
        <w:rPr>
          <w:i/>
        </w:rPr>
        <w:t>(</w:t>
      </w:r>
      <w:r>
        <w:rPr>
          <w:i/>
        </w:rPr>
        <w:t>n</w:t>
      </w:r>
      <w:r w:rsidRPr="00657C97">
        <w:rPr>
          <w:i/>
        </w:rPr>
        <w:t xml:space="preserve">aam van de </w:t>
      </w:r>
      <w:r>
        <w:rPr>
          <w:i/>
        </w:rPr>
        <w:t>i</w:t>
      </w:r>
      <w:r w:rsidRPr="00657C97">
        <w:rPr>
          <w:i/>
        </w:rPr>
        <w:t>nschrijver op de opdracht),</w:t>
      </w:r>
    </w:p>
    <w:p w14:paraId="50E814EF" w14:textId="77777777" w:rsidR="008F0EF4" w:rsidRDefault="008F0EF4" w:rsidP="008F0EF4">
      <w:pPr>
        <w:rPr>
          <w:i/>
        </w:rPr>
      </w:pPr>
    </w:p>
    <w:p w14:paraId="72780297" w14:textId="77777777" w:rsidR="008F0EF4" w:rsidRPr="00657C97" w:rsidRDefault="008F0EF4" w:rsidP="008F0EF4">
      <w:r w:rsidRPr="00657C97">
        <w:t>de noodzakelijk</w:t>
      </w:r>
      <w:r>
        <w:t>e</w:t>
      </w:r>
      <w:r w:rsidRPr="00657C97">
        <w:t xml:space="preserve"> middele</w:t>
      </w:r>
      <w:r>
        <w:t>n ter beschikking te stellen van de inschrijver voor de uitvoering van het gedeelte van de opdracht waarvoor beroep op draagkracht wordt gedaan</w:t>
      </w:r>
      <w:r w:rsidR="00AF6C02">
        <w:t xml:space="preserve"> met het oog op het voldoen aan de selectiecriteria</w:t>
      </w:r>
      <w:r>
        <w:t>.</w:t>
      </w:r>
    </w:p>
    <w:p w14:paraId="01085F08" w14:textId="77777777" w:rsidR="008F0EF4" w:rsidRPr="00657C97" w:rsidRDefault="008F0EF4" w:rsidP="008F0EF4"/>
    <w:p w14:paraId="39327944" w14:textId="77777777" w:rsidR="008F0EF4" w:rsidRPr="00657C97" w:rsidRDefault="008F0EF4" w:rsidP="008F0EF4"/>
    <w:p w14:paraId="60630ADB" w14:textId="77777777" w:rsidR="008F0EF4" w:rsidRPr="00657C97" w:rsidRDefault="008F0EF4" w:rsidP="008F0EF4">
      <w:r w:rsidRPr="00657C97">
        <w:t xml:space="preserve">Gedaan te </w:t>
      </w:r>
      <w:r w:rsidRPr="00657C97">
        <w:rPr>
          <w:i/>
        </w:rPr>
        <w:t>(plaats)</w:t>
      </w:r>
      <w:r w:rsidRPr="00657C97">
        <w:t xml:space="preserve"> op </w:t>
      </w:r>
      <w:r w:rsidRPr="00657C97">
        <w:rPr>
          <w:i/>
        </w:rPr>
        <w:t>(datum)</w:t>
      </w:r>
    </w:p>
    <w:p w14:paraId="52A4611A" w14:textId="77777777" w:rsidR="008F0EF4" w:rsidRPr="00657C97" w:rsidRDefault="008F0EF4" w:rsidP="008F0EF4"/>
    <w:p w14:paraId="072E11B8" w14:textId="77777777" w:rsidR="008F0EF4" w:rsidRPr="00657C97" w:rsidRDefault="008F0EF4" w:rsidP="008F0EF4">
      <w:pPr>
        <w:rPr>
          <w:i/>
        </w:rPr>
      </w:pPr>
      <w:r w:rsidRPr="00657C97">
        <w:rPr>
          <w:i/>
        </w:rPr>
        <w:t>(Handtekening)</w:t>
      </w:r>
    </w:p>
    <w:p w14:paraId="0D6A6935" w14:textId="77777777" w:rsidR="008F0EF4" w:rsidRPr="00657C97" w:rsidRDefault="008F0EF4" w:rsidP="008F0EF4"/>
    <w:p w14:paraId="4652D3EB" w14:textId="77777777" w:rsidR="008F0EF4" w:rsidRPr="00657C97" w:rsidRDefault="008F0EF4" w:rsidP="008F0EF4"/>
    <w:p w14:paraId="7298CB04" w14:textId="77777777" w:rsidR="008F0EF4" w:rsidRPr="00657C97" w:rsidRDefault="008F0EF4" w:rsidP="008F0EF4"/>
    <w:p w14:paraId="6AB140D3" w14:textId="77777777" w:rsidR="008F0EF4" w:rsidRPr="00657C97" w:rsidRDefault="008F0EF4" w:rsidP="008F0EF4"/>
    <w:p w14:paraId="2D10DFE8" w14:textId="77777777" w:rsidR="008F0EF4" w:rsidRPr="00657C97" w:rsidRDefault="008F0EF4" w:rsidP="008F0EF4"/>
    <w:p w14:paraId="7B6A876B" w14:textId="77777777" w:rsidR="008F0EF4" w:rsidRPr="00657C97" w:rsidRDefault="008F0EF4" w:rsidP="008F0EF4"/>
    <w:p w14:paraId="40DA004B" w14:textId="77777777" w:rsidR="008F0EF4" w:rsidRPr="00657C97" w:rsidRDefault="008F0EF4" w:rsidP="008F0EF4">
      <w:pPr>
        <w:rPr>
          <w:i/>
        </w:rPr>
      </w:pPr>
      <w:r w:rsidRPr="00657C97">
        <w:rPr>
          <w:i/>
        </w:rPr>
        <w:t>(Naam ondertekenaar)</w:t>
      </w:r>
    </w:p>
    <w:p w14:paraId="064A10CC" w14:textId="54E5A16E" w:rsidR="008F0EF4" w:rsidRPr="00436050" w:rsidRDefault="008F0EF4" w:rsidP="008F0EF4">
      <w:pPr>
        <w:rPr>
          <w:i/>
        </w:rPr>
      </w:pPr>
      <w:r w:rsidRPr="00657C97">
        <w:rPr>
          <w:i/>
        </w:rPr>
        <w:t>(Functie)</w:t>
      </w:r>
    </w:p>
    <w:p w14:paraId="62730387" w14:textId="77777777" w:rsidR="002C18EB" w:rsidRDefault="002C18EB"/>
    <w:p w14:paraId="73FB06E1" w14:textId="77777777" w:rsidR="007B41EB" w:rsidRDefault="007B41EB"/>
    <w:p w14:paraId="443B89F1" w14:textId="77777777" w:rsidR="007B41EB" w:rsidRDefault="007B41EB"/>
    <w:p w14:paraId="7D11984A" w14:textId="77777777" w:rsidR="007B41EB" w:rsidRDefault="007B41EB"/>
    <w:p w14:paraId="1EB2EBC6" w14:textId="77777777" w:rsidR="007B41EB" w:rsidRDefault="007B41EB"/>
    <w:p w14:paraId="4B8302B8" w14:textId="77777777" w:rsidR="007B41EB" w:rsidRDefault="007B41EB"/>
    <w:p w14:paraId="799F3475" w14:textId="77777777" w:rsidR="002C18EB" w:rsidRDefault="002C18EB"/>
    <w:sectPr w:rsidR="002C18EB" w:rsidSect="00072B2F">
      <w:headerReference w:type="even" r:id="rId12"/>
      <w:headerReference w:type="default" r:id="rId13"/>
      <w:footerReference w:type="even" r:id="rId14"/>
      <w:footerReference w:type="default" r:id="rId15"/>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ECFB" w14:textId="77777777" w:rsidR="004F78E7" w:rsidRDefault="004F78E7" w:rsidP="0004048F">
      <w:r>
        <w:separator/>
      </w:r>
    </w:p>
  </w:endnote>
  <w:endnote w:type="continuationSeparator" w:id="0">
    <w:p w14:paraId="1BDD03A8" w14:textId="77777777" w:rsidR="004F78E7" w:rsidRDefault="004F78E7" w:rsidP="0004048F">
      <w:r>
        <w:continuationSeparator/>
      </w:r>
    </w:p>
  </w:endnote>
  <w:endnote w:type="continuationNotice" w:id="1">
    <w:p w14:paraId="60AA3ED8" w14:textId="77777777" w:rsidR="004F78E7" w:rsidRDefault="004F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landersArtSerif-Regular">
    <w:altName w:val="Calibri"/>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73C7" w14:textId="77777777" w:rsidR="00B04E0A" w:rsidRPr="00FF15EB" w:rsidRDefault="00B04E0A" w:rsidP="00A846E9">
    <w:pPr>
      <w:pStyle w:val="streepjes"/>
    </w:pPr>
    <w:r>
      <w:tab/>
      <w:t>//</w:t>
    </w:r>
    <w:r w:rsidRPr="00FF15EB">
      <w:t>////////////////////////////////////////////////////////////////////////////////////////////////////////////////////////////////////////////////////////////////</w:t>
    </w:r>
  </w:p>
  <w:p w14:paraId="261F717C" w14:textId="77777777" w:rsidR="00B04E0A" w:rsidRDefault="00B04E0A" w:rsidP="00A846E9">
    <w:pPr>
      <w:pStyle w:val="Voettekst"/>
    </w:pPr>
  </w:p>
  <w:p w14:paraId="1F5173DF" w14:textId="77777777" w:rsidR="00B04E0A" w:rsidRDefault="00B04E0A">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26CD" w14:textId="77777777" w:rsidR="00B04E0A" w:rsidRPr="00FF15EB" w:rsidRDefault="00B04E0A" w:rsidP="00A846E9">
    <w:pPr>
      <w:pStyle w:val="streepjes"/>
    </w:pPr>
    <w:r>
      <w:tab/>
      <w:t>//</w:t>
    </w:r>
    <w:r w:rsidRPr="00FF15EB">
      <w:t>////////////////////////////////////////////////////////////////////////////////////////////////////////////////////////////////////////////////////////////////</w:t>
    </w:r>
  </w:p>
  <w:p w14:paraId="7AC17956" w14:textId="77777777" w:rsidR="00B04E0A" w:rsidRDefault="00B04E0A" w:rsidP="00A846E9">
    <w:pPr>
      <w:pStyle w:val="Voettekst"/>
    </w:pPr>
  </w:p>
  <w:p w14:paraId="6B58C38A" w14:textId="77777777" w:rsidR="00B04E0A" w:rsidRDefault="00B04E0A" w:rsidP="00A846E9">
    <w:pPr>
      <w:pStyle w:val="Voettekst"/>
    </w:pPr>
    <w:r>
      <w:tab/>
    </w:r>
    <w:r>
      <w:tab/>
    </w:r>
    <w:r>
      <w:fldChar w:fldCharType="begin"/>
    </w:r>
    <w:r>
      <w:instrText xml:space="preserve"> PAGE   \* MERGEFORMAT </w:instrText>
    </w:r>
    <w:r>
      <w:fldChar w:fldCharType="separate"/>
    </w:r>
    <w:r>
      <w:rPr>
        <w:noProof/>
      </w:rPr>
      <w:t>21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055E" w14:textId="77777777" w:rsidR="004F78E7" w:rsidRDefault="004F78E7" w:rsidP="0004048F">
      <w:r>
        <w:separator/>
      </w:r>
    </w:p>
  </w:footnote>
  <w:footnote w:type="continuationSeparator" w:id="0">
    <w:p w14:paraId="3BBA50F0" w14:textId="77777777" w:rsidR="004F78E7" w:rsidRDefault="004F78E7" w:rsidP="0004048F">
      <w:r>
        <w:continuationSeparator/>
      </w:r>
    </w:p>
  </w:footnote>
  <w:footnote w:type="continuationNotice" w:id="1">
    <w:p w14:paraId="5C81E2B7" w14:textId="77777777" w:rsidR="004F78E7" w:rsidRDefault="004F78E7"/>
  </w:footnote>
  <w:footnote w:id="2">
    <w:p w14:paraId="631456A9" w14:textId="77777777" w:rsidR="00B04E0A" w:rsidRPr="00FD30B2" w:rsidRDefault="00B04E0A" w:rsidP="0004048F">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1E4D883C" w14:textId="77777777" w:rsidR="00B04E0A" w:rsidRPr="00267294" w:rsidRDefault="00B04E0A" w:rsidP="00801DE7">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4">
    <w:p w14:paraId="1F701C6C" w14:textId="77777777" w:rsidR="00B04E0A" w:rsidRDefault="00B04E0A" w:rsidP="00801DE7">
      <w:pPr>
        <w:pStyle w:val="Voetnoottekst"/>
      </w:pPr>
      <w:r w:rsidRPr="00A5461E">
        <w:rPr>
          <w:rStyle w:val="Voetnootmarkering"/>
          <w:sz w:val="18"/>
        </w:rPr>
        <w:footnoteRef/>
      </w:r>
      <w:r w:rsidRPr="00A5461E">
        <w:rPr>
          <w:sz w:val="18"/>
        </w:rPr>
        <w:t xml:space="preserve"> Duidt één of beide van deze opties aan. Indien de tweede optie aangeduid wordt, vul verder aan.</w:t>
      </w:r>
    </w:p>
  </w:footnote>
  <w:footnote w:id="5">
    <w:p w14:paraId="2AFF1EAC" w14:textId="77777777" w:rsidR="00B04E0A" w:rsidRPr="00C1635C" w:rsidRDefault="00B04E0A"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6DB7" w14:textId="77777777" w:rsidR="00B04E0A" w:rsidRDefault="00B04E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959C" w14:textId="77777777" w:rsidR="00B04E0A" w:rsidRDefault="00B04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3C37ED"/>
    <w:multiLevelType w:val="hybridMultilevel"/>
    <w:tmpl w:val="8DBCCD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4" w15:restartNumberingAfterBreak="0">
    <w:nsid w:val="0F41603E"/>
    <w:multiLevelType w:val="hybridMultilevel"/>
    <w:tmpl w:val="018CA3AA"/>
    <w:lvl w:ilvl="0" w:tplc="30E2AC28">
      <w:start w:val="1"/>
      <w:numFmt w:val="bullet"/>
      <w:pStyle w:val="Vlottetekst-roodMSF"/>
      <w:lvlText w:val="–"/>
      <w:lvlJc w:val="left"/>
      <w:pPr>
        <w:ind w:left="360" w:hanging="360"/>
      </w:pPr>
      <w:rPr>
        <w:rFonts w:ascii="Flanders Art Serif" w:hAnsi="Flanders Art Serif" w:hint="default"/>
        <w:color w:val="auto"/>
        <w:sz w:val="20"/>
        <w:szCs w:val="20"/>
      </w:rPr>
    </w:lvl>
    <w:lvl w:ilvl="1" w:tplc="2E2CC15A">
      <w:start w:val="1"/>
      <w:numFmt w:val="bullet"/>
      <w:lvlText w:val=""/>
      <w:lvlJc w:val="left"/>
      <w:pPr>
        <w:ind w:left="720" w:hanging="360"/>
      </w:pPr>
      <w:rPr>
        <w:rFonts w:ascii="Symbol" w:hAnsi="Symbol" w:hint="default"/>
        <w:color w:val="auto"/>
      </w:rPr>
    </w:lvl>
    <w:lvl w:ilvl="2" w:tplc="49D6222A">
      <w:start w:val="1"/>
      <w:numFmt w:val="bullet"/>
      <w:lvlText w:val=""/>
      <w:lvlJc w:val="left"/>
      <w:pPr>
        <w:ind w:left="1080" w:hanging="360"/>
      </w:pPr>
      <w:rPr>
        <w:rFonts w:ascii="Symbol" w:hAnsi="Symbol" w:hint="default"/>
      </w:rPr>
    </w:lvl>
    <w:lvl w:ilvl="3" w:tplc="2B94266C">
      <w:start w:val="1"/>
      <w:numFmt w:val="bullet"/>
      <w:lvlText w:val=""/>
      <w:lvlJc w:val="left"/>
      <w:pPr>
        <w:ind w:left="1440" w:hanging="360"/>
      </w:pPr>
      <w:rPr>
        <w:rFonts w:ascii="Symbol" w:hAnsi="Symbol" w:hint="default"/>
      </w:rPr>
    </w:lvl>
    <w:lvl w:ilvl="4" w:tplc="403C8C4A">
      <w:start w:val="1"/>
      <w:numFmt w:val="bullet"/>
      <w:lvlText w:val=""/>
      <w:lvlJc w:val="left"/>
      <w:pPr>
        <w:ind w:left="1800" w:hanging="360"/>
      </w:pPr>
      <w:rPr>
        <w:rFonts w:ascii="Symbol" w:hAnsi="Symbol" w:hint="default"/>
      </w:rPr>
    </w:lvl>
    <w:lvl w:ilvl="5" w:tplc="7B2246E8">
      <w:start w:val="1"/>
      <w:numFmt w:val="bullet"/>
      <w:lvlText w:val=""/>
      <w:lvlJc w:val="left"/>
      <w:pPr>
        <w:ind w:left="2160" w:hanging="360"/>
      </w:pPr>
      <w:rPr>
        <w:rFonts w:ascii="Symbol" w:hAnsi="Symbol" w:hint="default"/>
      </w:rPr>
    </w:lvl>
    <w:lvl w:ilvl="6" w:tplc="8E54D1F2">
      <w:start w:val="1"/>
      <w:numFmt w:val="bullet"/>
      <w:lvlText w:val=""/>
      <w:lvlJc w:val="left"/>
      <w:pPr>
        <w:ind w:left="2520" w:hanging="360"/>
      </w:pPr>
      <w:rPr>
        <w:rFonts w:ascii="Symbol" w:hAnsi="Symbol" w:hint="default"/>
      </w:rPr>
    </w:lvl>
    <w:lvl w:ilvl="7" w:tplc="B96AC680">
      <w:start w:val="1"/>
      <w:numFmt w:val="bullet"/>
      <w:lvlText w:val=""/>
      <w:lvlJc w:val="left"/>
      <w:pPr>
        <w:ind w:left="2880" w:hanging="360"/>
      </w:pPr>
      <w:rPr>
        <w:rFonts w:ascii="Symbol" w:hAnsi="Symbol" w:hint="default"/>
      </w:rPr>
    </w:lvl>
    <w:lvl w:ilvl="8" w:tplc="D4AECABE">
      <w:start w:val="1"/>
      <w:numFmt w:val="bullet"/>
      <w:lvlText w:val=""/>
      <w:lvlJc w:val="left"/>
      <w:pPr>
        <w:ind w:left="3240" w:hanging="360"/>
      </w:pPr>
      <w:rPr>
        <w:rFonts w:ascii="Symbol" w:hAnsi="Symbol" w:hint="default"/>
      </w:rPr>
    </w:lvl>
  </w:abstractNum>
  <w:abstractNum w:abstractNumId="5" w15:restartNumberingAfterBreak="0">
    <w:nsid w:val="106A613F"/>
    <w:multiLevelType w:val="hybridMultilevel"/>
    <w:tmpl w:val="BBFA0612"/>
    <w:lvl w:ilvl="0" w:tplc="FA4CBE94">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7" w15:restartNumberingAfterBreak="0">
    <w:nsid w:val="164D3DB7"/>
    <w:multiLevelType w:val="hybridMultilevel"/>
    <w:tmpl w:val="4EB8448A"/>
    <w:lvl w:ilvl="0" w:tplc="F36AE1CE">
      <w:start w:val="1"/>
      <w:numFmt w:val="decimal"/>
      <w:lvlText w:val="(%1)"/>
      <w:lvlJc w:val="left"/>
      <w:pPr>
        <w:ind w:left="720" w:hanging="360"/>
      </w:pPr>
      <w:rPr>
        <w:rFonts w:ascii="Calibri" w:eastAsia="Times New Roman" w:hAnsi="Calibri" w:cs="Times New Roman"/>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CAA52C3"/>
    <w:multiLevelType w:val="hybridMultilevel"/>
    <w:tmpl w:val="49B87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D42E36"/>
    <w:multiLevelType w:val="hybridMultilevel"/>
    <w:tmpl w:val="E86ACE80"/>
    <w:lvl w:ilvl="0" w:tplc="89FCEA46">
      <w:start w:val="1"/>
      <w:numFmt w:val="decimal"/>
      <w:pStyle w:val="0ListNumberAll"/>
      <w:lvlText w:val="%1"/>
      <w:lvlJc w:val="left"/>
      <w:pPr>
        <w:ind w:left="567" w:hanging="283"/>
      </w:pPr>
      <w:rPr>
        <w:rFonts w:hint="default"/>
      </w:rPr>
    </w:lvl>
    <w:lvl w:ilvl="1" w:tplc="1F4E64EE">
      <w:start w:val="1"/>
      <w:numFmt w:val="lowerLetter"/>
      <w:lvlText w:val="%2"/>
      <w:lvlJc w:val="left"/>
      <w:pPr>
        <w:ind w:left="851" w:hanging="283"/>
      </w:pPr>
      <w:rPr>
        <w:rFonts w:hint="default"/>
      </w:rPr>
    </w:lvl>
    <w:lvl w:ilvl="2" w:tplc="8CBEE540">
      <w:start w:val="1"/>
      <w:numFmt w:val="lowerRoman"/>
      <w:lvlText w:val="%3"/>
      <w:lvlJc w:val="left"/>
      <w:pPr>
        <w:ind w:left="1135" w:hanging="283"/>
      </w:pPr>
      <w:rPr>
        <w:rFonts w:hint="default"/>
      </w:rPr>
    </w:lvl>
    <w:lvl w:ilvl="3" w:tplc="437EA688">
      <w:start w:val="1"/>
      <w:numFmt w:val="decimal"/>
      <w:lvlText w:val="%4)"/>
      <w:lvlJc w:val="left"/>
      <w:pPr>
        <w:ind w:left="1419" w:hanging="283"/>
      </w:pPr>
      <w:rPr>
        <w:rFonts w:hint="default"/>
      </w:rPr>
    </w:lvl>
    <w:lvl w:ilvl="4" w:tplc="1976431C">
      <w:start w:val="1"/>
      <w:numFmt w:val="lowerLetter"/>
      <w:lvlText w:val="%5)"/>
      <w:lvlJc w:val="left"/>
      <w:pPr>
        <w:ind w:left="1703" w:hanging="283"/>
      </w:pPr>
      <w:rPr>
        <w:rFonts w:hint="default"/>
      </w:rPr>
    </w:lvl>
    <w:lvl w:ilvl="5" w:tplc="1D246F98">
      <w:start w:val="1"/>
      <w:numFmt w:val="lowerRoman"/>
      <w:lvlText w:val="%6)"/>
      <w:lvlJc w:val="left"/>
      <w:pPr>
        <w:ind w:left="1987" w:hanging="283"/>
      </w:pPr>
      <w:rPr>
        <w:rFonts w:hint="default"/>
      </w:rPr>
    </w:lvl>
    <w:lvl w:ilvl="6" w:tplc="99C80AEA">
      <w:start w:val="1"/>
      <w:numFmt w:val="decimal"/>
      <w:lvlText w:val="(%7)"/>
      <w:lvlJc w:val="left"/>
      <w:pPr>
        <w:ind w:left="2271" w:hanging="283"/>
      </w:pPr>
      <w:rPr>
        <w:rFonts w:hint="default"/>
      </w:rPr>
    </w:lvl>
    <w:lvl w:ilvl="7" w:tplc="F104E824">
      <w:start w:val="1"/>
      <w:numFmt w:val="lowerLetter"/>
      <w:lvlText w:val="(%8)"/>
      <w:lvlJc w:val="left"/>
      <w:pPr>
        <w:ind w:left="2555" w:hanging="283"/>
      </w:pPr>
      <w:rPr>
        <w:rFonts w:hint="default"/>
      </w:rPr>
    </w:lvl>
    <w:lvl w:ilvl="8" w:tplc="3AAC4AEE">
      <w:start w:val="1"/>
      <w:numFmt w:val="lowerRoman"/>
      <w:lvlText w:val="(%9)"/>
      <w:lvlJc w:val="left"/>
      <w:pPr>
        <w:ind w:left="2839" w:hanging="283"/>
      </w:pPr>
      <w:rPr>
        <w:rFonts w:hint="default"/>
      </w:rPr>
    </w:lvl>
  </w:abstractNum>
  <w:abstractNum w:abstractNumId="10" w15:restartNumberingAfterBreak="0">
    <w:nsid w:val="1CF4659F"/>
    <w:multiLevelType w:val="hybridMultilevel"/>
    <w:tmpl w:val="207ED6BA"/>
    <w:lvl w:ilvl="0" w:tplc="7CE2721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DD5DD5"/>
    <w:multiLevelType w:val="hybridMultilevel"/>
    <w:tmpl w:val="2AFC56BE"/>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90C59"/>
    <w:multiLevelType w:val="hybridMultilevel"/>
    <w:tmpl w:val="1220C280"/>
    <w:lvl w:ilvl="0" w:tplc="438A864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F49EF"/>
    <w:multiLevelType w:val="hybridMultilevel"/>
    <w:tmpl w:val="CF466712"/>
    <w:lvl w:ilvl="0" w:tplc="3B4AFA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70303"/>
    <w:multiLevelType w:val="hybridMultilevel"/>
    <w:tmpl w:val="50B6D404"/>
    <w:lvl w:ilvl="0" w:tplc="08130001">
      <w:start w:val="1"/>
      <w:numFmt w:val="bullet"/>
      <w:lvlText w:val=""/>
      <w:lvlJc w:val="left"/>
      <w:pPr>
        <w:ind w:left="9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1885712">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FCF188">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B83658">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0261CE">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6696C">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05154">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FCB256">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A8DAB2">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A239ED"/>
    <w:multiLevelType w:val="hybridMultilevel"/>
    <w:tmpl w:val="1E9208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7285613"/>
    <w:multiLevelType w:val="hybridMultilevel"/>
    <w:tmpl w:val="3210F5B4"/>
    <w:lvl w:ilvl="0" w:tplc="7C2057A8">
      <w:start w:val="1"/>
      <w:numFmt w:val="decimal"/>
      <w:pStyle w:val="Lijstnummering"/>
      <w:lvlText w:val="%1"/>
      <w:lvlJc w:val="left"/>
      <w:pPr>
        <w:ind w:left="360" w:hanging="360"/>
      </w:pPr>
      <w:rPr>
        <w:rFonts w:hint="default"/>
        <w:b w:val="0"/>
        <w:i w:val="0"/>
        <w:sz w:val="19"/>
        <w:u w:color="1F497D"/>
      </w:rPr>
    </w:lvl>
    <w:lvl w:ilvl="1" w:tplc="65144C44">
      <w:start w:val="1"/>
      <w:numFmt w:val="lowerLetter"/>
      <w:lvlText w:val="%2"/>
      <w:lvlJc w:val="left"/>
      <w:pPr>
        <w:ind w:left="720" w:hanging="360"/>
      </w:pPr>
      <w:rPr>
        <w:rFonts w:hint="default"/>
        <w:u w:color="1F497D"/>
      </w:rPr>
    </w:lvl>
    <w:lvl w:ilvl="2" w:tplc="5984703A">
      <w:start w:val="1"/>
      <w:numFmt w:val="lowerRoman"/>
      <w:lvlText w:val="%3"/>
      <w:lvlJc w:val="left"/>
      <w:pPr>
        <w:ind w:left="1080" w:hanging="360"/>
      </w:pPr>
      <w:rPr>
        <w:rFonts w:hint="default"/>
        <w:u w:color="1F497D"/>
      </w:rPr>
    </w:lvl>
    <w:lvl w:ilvl="3" w:tplc="EE34E36C">
      <w:start w:val="1"/>
      <w:numFmt w:val="decimal"/>
      <w:lvlText w:val="%4)"/>
      <w:lvlJc w:val="left"/>
      <w:pPr>
        <w:ind w:left="1440" w:hanging="360"/>
      </w:pPr>
      <w:rPr>
        <w:rFonts w:hint="default"/>
      </w:rPr>
    </w:lvl>
    <w:lvl w:ilvl="4" w:tplc="42D08932">
      <w:start w:val="1"/>
      <w:numFmt w:val="lowerLetter"/>
      <w:lvlText w:val="%5)"/>
      <w:lvlJc w:val="left"/>
      <w:pPr>
        <w:ind w:left="1800" w:hanging="360"/>
      </w:pPr>
      <w:rPr>
        <w:rFonts w:hint="default"/>
      </w:rPr>
    </w:lvl>
    <w:lvl w:ilvl="5" w:tplc="D5F49536">
      <w:start w:val="1"/>
      <w:numFmt w:val="lowerRoman"/>
      <w:lvlText w:val="%6)"/>
      <w:lvlJc w:val="left"/>
      <w:pPr>
        <w:ind w:left="2160" w:hanging="360"/>
      </w:pPr>
      <w:rPr>
        <w:rFonts w:hint="default"/>
      </w:rPr>
    </w:lvl>
    <w:lvl w:ilvl="6" w:tplc="E6EA22D0">
      <w:start w:val="1"/>
      <w:numFmt w:val="decimal"/>
      <w:lvlText w:val="%7|"/>
      <w:lvlJc w:val="left"/>
      <w:pPr>
        <w:ind w:left="2520" w:hanging="360"/>
      </w:pPr>
      <w:rPr>
        <w:rFonts w:hint="default"/>
      </w:rPr>
    </w:lvl>
    <w:lvl w:ilvl="7" w:tplc="EF96FC0E">
      <w:start w:val="1"/>
      <w:numFmt w:val="lowerLetter"/>
      <w:lvlText w:val="%8|"/>
      <w:lvlJc w:val="left"/>
      <w:pPr>
        <w:ind w:left="2880" w:hanging="360"/>
      </w:pPr>
      <w:rPr>
        <w:rFonts w:hint="default"/>
      </w:rPr>
    </w:lvl>
    <w:lvl w:ilvl="8" w:tplc="6FDE08FA">
      <w:start w:val="1"/>
      <w:numFmt w:val="lowerRoman"/>
      <w:lvlText w:val="%9|"/>
      <w:lvlJc w:val="left"/>
      <w:pPr>
        <w:ind w:left="3240" w:hanging="360"/>
      </w:pPr>
      <w:rPr>
        <w:rFonts w:hint="default"/>
      </w:rPr>
    </w:lvl>
  </w:abstractNum>
  <w:abstractNum w:abstractNumId="28" w15:restartNumberingAfterBreak="0">
    <w:nsid w:val="58BA1BC7"/>
    <w:multiLevelType w:val="hybridMultilevel"/>
    <w:tmpl w:val="6884083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5D4B4161"/>
    <w:multiLevelType w:val="hybridMultilevel"/>
    <w:tmpl w:val="FDA67926"/>
    <w:lvl w:ilvl="0" w:tplc="4DFC12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4D4583"/>
    <w:multiLevelType w:val="hybridMultilevel"/>
    <w:tmpl w:val="2D4E7864"/>
    <w:lvl w:ilvl="0" w:tplc="412C9C16">
      <w:start w:val="1"/>
      <w:numFmt w:val="bullet"/>
      <w:pStyle w:val="0ListBulletAll"/>
      <w:lvlText w:val=""/>
      <w:lvlJc w:val="left"/>
      <w:pPr>
        <w:ind w:left="1842" w:hanging="283"/>
      </w:pPr>
      <w:rPr>
        <w:rFonts w:ascii="Symbol" w:hAnsi="Symbol" w:hint="default"/>
      </w:rPr>
    </w:lvl>
    <w:lvl w:ilvl="1" w:tplc="A10CE5D0">
      <w:start w:val="1"/>
      <w:numFmt w:val="bullet"/>
      <w:lvlText w:val=""/>
      <w:lvlJc w:val="left"/>
      <w:pPr>
        <w:ind w:left="851" w:hanging="283"/>
      </w:pPr>
      <w:rPr>
        <w:rFonts w:ascii="Wingdings" w:hAnsi="Wingdings" w:hint="default"/>
      </w:rPr>
    </w:lvl>
    <w:lvl w:ilvl="2" w:tplc="FD508B54">
      <w:start w:val="1"/>
      <w:numFmt w:val="bullet"/>
      <w:lvlText w:val=""/>
      <w:lvlJc w:val="left"/>
      <w:pPr>
        <w:ind w:left="1135" w:hanging="283"/>
      </w:pPr>
      <w:rPr>
        <w:rFonts w:ascii="Wingdings 2" w:hAnsi="Wingdings 2" w:hint="default"/>
      </w:rPr>
    </w:lvl>
    <w:lvl w:ilvl="3" w:tplc="7F72CF28">
      <w:start w:val="1"/>
      <w:numFmt w:val="bullet"/>
      <w:lvlText w:val=""/>
      <w:lvlJc w:val="left"/>
      <w:pPr>
        <w:ind w:left="1419" w:hanging="283"/>
      </w:pPr>
      <w:rPr>
        <w:rFonts w:ascii="Wingdings 2" w:hAnsi="Wingdings 2" w:hint="default"/>
      </w:rPr>
    </w:lvl>
    <w:lvl w:ilvl="4" w:tplc="E8F6BC9E">
      <w:start w:val="1"/>
      <w:numFmt w:val="bullet"/>
      <w:lvlText w:val=""/>
      <w:lvlJc w:val="left"/>
      <w:pPr>
        <w:ind w:left="1703" w:hanging="283"/>
      </w:pPr>
      <w:rPr>
        <w:rFonts w:ascii="Wingdings 2" w:hAnsi="Wingdings 2" w:hint="default"/>
      </w:rPr>
    </w:lvl>
    <w:lvl w:ilvl="5" w:tplc="A67A1DB6">
      <w:start w:val="1"/>
      <w:numFmt w:val="bullet"/>
      <w:lvlText w:val=""/>
      <w:lvlJc w:val="left"/>
      <w:pPr>
        <w:ind w:left="1987" w:hanging="286"/>
      </w:pPr>
      <w:rPr>
        <w:rFonts w:ascii="Wingdings 2" w:hAnsi="Wingdings 2" w:hint="default"/>
      </w:rPr>
    </w:lvl>
    <w:lvl w:ilvl="6" w:tplc="335EE400">
      <w:start w:val="1"/>
      <w:numFmt w:val="bullet"/>
      <w:lvlText w:val=""/>
      <w:lvlJc w:val="left"/>
      <w:pPr>
        <w:ind w:left="2268" w:hanging="283"/>
      </w:pPr>
      <w:rPr>
        <w:rFonts w:ascii="Wingdings" w:hAnsi="Wingdings" w:hint="default"/>
      </w:rPr>
    </w:lvl>
    <w:lvl w:ilvl="7" w:tplc="7F9AAB3C">
      <w:start w:val="1"/>
      <w:numFmt w:val="bullet"/>
      <w:lvlText w:val=""/>
      <w:lvlJc w:val="left"/>
      <w:pPr>
        <w:ind w:left="2552" w:hanging="284"/>
      </w:pPr>
      <w:rPr>
        <w:rFonts w:ascii="Wingdings" w:hAnsi="Wingdings" w:hint="default"/>
      </w:rPr>
    </w:lvl>
    <w:lvl w:ilvl="8" w:tplc="8C04175A">
      <w:start w:val="1"/>
      <w:numFmt w:val="bullet"/>
      <w:lvlText w:val=""/>
      <w:lvlJc w:val="left"/>
      <w:pPr>
        <w:ind w:left="2835" w:hanging="283"/>
      </w:pPr>
      <w:rPr>
        <w:rFonts w:ascii="Symbol" w:hAnsi="Symbol" w:hint="default"/>
      </w:rPr>
    </w:lvl>
  </w:abstractNum>
  <w:abstractNum w:abstractNumId="33"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BF38BF"/>
    <w:multiLevelType w:val="hybridMultilevel"/>
    <w:tmpl w:val="57E2CCA2"/>
    <w:lvl w:ilvl="0" w:tplc="E3C0DE4E">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9"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40"/>
  </w:num>
  <w:num w:numId="2">
    <w:abstractNumId w:val="4"/>
  </w:num>
  <w:num w:numId="3">
    <w:abstractNumId w:val="30"/>
  </w:num>
  <w:num w:numId="4">
    <w:abstractNumId w:val="38"/>
  </w:num>
  <w:num w:numId="5">
    <w:abstractNumId w:val="15"/>
  </w:num>
  <w:num w:numId="6">
    <w:abstractNumId w:val="0"/>
  </w:num>
  <w:num w:numId="7">
    <w:abstractNumId w:val="27"/>
  </w:num>
  <w:num w:numId="8">
    <w:abstractNumId w:val="17"/>
  </w:num>
  <w:num w:numId="9">
    <w:abstractNumId w:val="16"/>
  </w:num>
  <w:num w:numId="10">
    <w:abstractNumId w:val="13"/>
  </w:num>
  <w:num w:numId="11">
    <w:abstractNumId w:val="25"/>
  </w:num>
  <w:num w:numId="12">
    <w:abstractNumId w:val="32"/>
  </w:num>
  <w:num w:numId="13">
    <w:abstractNumId w:val="9"/>
  </w:num>
  <w:num w:numId="14">
    <w:abstractNumId w:val="37"/>
  </w:num>
  <w:num w:numId="15">
    <w:abstractNumId w:val="41"/>
  </w:num>
  <w:num w:numId="16">
    <w:abstractNumId w:val="29"/>
  </w:num>
  <w:num w:numId="17">
    <w:abstractNumId w:val="6"/>
  </w:num>
  <w:num w:numId="18">
    <w:abstractNumId w:val="33"/>
  </w:num>
  <w:num w:numId="19">
    <w:abstractNumId w:val="12"/>
  </w:num>
  <w:num w:numId="20">
    <w:abstractNumId w:val="19"/>
  </w:num>
  <w:num w:numId="21">
    <w:abstractNumId w:val="21"/>
  </w:num>
  <w:num w:numId="22">
    <w:abstractNumId w:val="24"/>
  </w:num>
  <w:num w:numId="23">
    <w:abstractNumId w:val="23"/>
  </w:num>
  <w:num w:numId="24">
    <w:abstractNumId w:val="36"/>
  </w:num>
  <w:num w:numId="25">
    <w:abstractNumId w:val="2"/>
  </w:num>
  <w:num w:numId="26">
    <w:abstractNumId w:val="39"/>
  </w:num>
  <w:num w:numId="27">
    <w:abstractNumId w:val="26"/>
  </w:num>
  <w:num w:numId="28">
    <w:abstractNumId w:val="1"/>
  </w:num>
  <w:num w:numId="29">
    <w:abstractNumId w:val="3"/>
  </w:num>
  <w:num w:numId="30">
    <w:abstractNumId w:val="8"/>
  </w:num>
  <w:num w:numId="31">
    <w:abstractNumId w:val="10"/>
  </w:num>
  <w:num w:numId="32">
    <w:abstractNumId w:val="28"/>
  </w:num>
  <w:num w:numId="33">
    <w:abstractNumId w:val="7"/>
  </w:num>
  <w:num w:numId="34">
    <w:abstractNumId w:val="5"/>
  </w:num>
  <w:num w:numId="35">
    <w:abstractNumId w:val="14"/>
  </w:num>
  <w:num w:numId="36">
    <w:abstractNumId w:val="31"/>
  </w:num>
  <w:num w:numId="37">
    <w:abstractNumId w:val="35"/>
  </w:num>
  <w:num w:numId="38">
    <w:abstractNumId w:val="40"/>
  </w:num>
  <w:num w:numId="39">
    <w:abstractNumId w:val="34"/>
  </w:num>
  <w:num w:numId="40">
    <w:abstractNumId w:val="11"/>
  </w:num>
  <w:num w:numId="41">
    <w:abstractNumId w:val="22"/>
  </w:num>
  <w:num w:numId="42">
    <w:abstractNumId w:val="20"/>
  </w:num>
  <w:num w:numId="4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31A5"/>
    <w:rsid w:val="00003927"/>
    <w:rsid w:val="00003E53"/>
    <w:rsid w:val="000069EC"/>
    <w:rsid w:val="00016E9D"/>
    <w:rsid w:val="00017FA4"/>
    <w:rsid w:val="0002555B"/>
    <w:rsid w:val="00025591"/>
    <w:rsid w:val="000273C8"/>
    <w:rsid w:val="00030C82"/>
    <w:rsid w:val="00033637"/>
    <w:rsid w:val="00036059"/>
    <w:rsid w:val="000365C0"/>
    <w:rsid w:val="0004048F"/>
    <w:rsid w:val="00041CE0"/>
    <w:rsid w:val="00042A7E"/>
    <w:rsid w:val="00047E2E"/>
    <w:rsid w:val="000604BC"/>
    <w:rsid w:val="000622FF"/>
    <w:rsid w:val="00063D7A"/>
    <w:rsid w:val="000643AD"/>
    <w:rsid w:val="00066B1F"/>
    <w:rsid w:val="00067857"/>
    <w:rsid w:val="00072B2F"/>
    <w:rsid w:val="0007423A"/>
    <w:rsid w:val="000756DB"/>
    <w:rsid w:val="00075A31"/>
    <w:rsid w:val="00077370"/>
    <w:rsid w:val="00080D76"/>
    <w:rsid w:val="0008198F"/>
    <w:rsid w:val="00083C51"/>
    <w:rsid w:val="00084096"/>
    <w:rsid w:val="000848AC"/>
    <w:rsid w:val="0008781E"/>
    <w:rsid w:val="000904F4"/>
    <w:rsid w:val="00090E88"/>
    <w:rsid w:val="00092DD2"/>
    <w:rsid w:val="00094299"/>
    <w:rsid w:val="00094458"/>
    <w:rsid w:val="000A0891"/>
    <w:rsid w:val="000A1E87"/>
    <w:rsid w:val="000B28A3"/>
    <w:rsid w:val="000B2926"/>
    <w:rsid w:val="000B5F98"/>
    <w:rsid w:val="000C1267"/>
    <w:rsid w:val="000C5815"/>
    <w:rsid w:val="000C70E0"/>
    <w:rsid w:val="000D05BD"/>
    <w:rsid w:val="000D3CB8"/>
    <w:rsid w:val="000D50A3"/>
    <w:rsid w:val="000D5312"/>
    <w:rsid w:val="000D60D8"/>
    <w:rsid w:val="000D7169"/>
    <w:rsid w:val="000E2284"/>
    <w:rsid w:val="000E2E35"/>
    <w:rsid w:val="000E4594"/>
    <w:rsid w:val="000E5FDB"/>
    <w:rsid w:val="000E75DC"/>
    <w:rsid w:val="000F1E1E"/>
    <w:rsid w:val="000F32AC"/>
    <w:rsid w:val="000F3561"/>
    <w:rsid w:val="000F3720"/>
    <w:rsid w:val="000F4A81"/>
    <w:rsid w:val="000F5A7C"/>
    <w:rsid w:val="00101EEA"/>
    <w:rsid w:val="00104FAB"/>
    <w:rsid w:val="00105941"/>
    <w:rsid w:val="001068B4"/>
    <w:rsid w:val="00107275"/>
    <w:rsid w:val="00110BD2"/>
    <w:rsid w:val="0011417A"/>
    <w:rsid w:val="001143E2"/>
    <w:rsid w:val="00114533"/>
    <w:rsid w:val="00115431"/>
    <w:rsid w:val="00115462"/>
    <w:rsid w:val="001154AC"/>
    <w:rsid w:val="0012077C"/>
    <w:rsid w:val="001264EE"/>
    <w:rsid w:val="0012670A"/>
    <w:rsid w:val="00127E44"/>
    <w:rsid w:val="00132ECE"/>
    <w:rsid w:val="001428E4"/>
    <w:rsid w:val="001534C1"/>
    <w:rsid w:val="00156E57"/>
    <w:rsid w:val="00157E2F"/>
    <w:rsid w:val="001605D0"/>
    <w:rsid w:val="001611D0"/>
    <w:rsid w:val="0016359D"/>
    <w:rsid w:val="00164623"/>
    <w:rsid w:val="00167080"/>
    <w:rsid w:val="0017277F"/>
    <w:rsid w:val="00172E6D"/>
    <w:rsid w:val="00180999"/>
    <w:rsid w:val="001817CC"/>
    <w:rsid w:val="00185688"/>
    <w:rsid w:val="001856C0"/>
    <w:rsid w:val="0019288A"/>
    <w:rsid w:val="00195E49"/>
    <w:rsid w:val="00196750"/>
    <w:rsid w:val="00196B38"/>
    <w:rsid w:val="001A0DBA"/>
    <w:rsid w:val="001A2379"/>
    <w:rsid w:val="001A30F2"/>
    <w:rsid w:val="001A7498"/>
    <w:rsid w:val="001C3EA8"/>
    <w:rsid w:val="001C4A12"/>
    <w:rsid w:val="001C6829"/>
    <w:rsid w:val="001D15E2"/>
    <w:rsid w:val="001D3155"/>
    <w:rsid w:val="001D4484"/>
    <w:rsid w:val="001D4949"/>
    <w:rsid w:val="001D787B"/>
    <w:rsid w:val="001E078E"/>
    <w:rsid w:val="001E2E77"/>
    <w:rsid w:val="001F0283"/>
    <w:rsid w:val="001F19E9"/>
    <w:rsid w:val="001F5BA3"/>
    <w:rsid w:val="001F7A40"/>
    <w:rsid w:val="00203E40"/>
    <w:rsid w:val="00205B8D"/>
    <w:rsid w:val="00207293"/>
    <w:rsid w:val="00207305"/>
    <w:rsid w:val="002078DD"/>
    <w:rsid w:val="00213B66"/>
    <w:rsid w:val="00214CAD"/>
    <w:rsid w:val="00214D67"/>
    <w:rsid w:val="00215BD3"/>
    <w:rsid w:val="002175C8"/>
    <w:rsid w:val="002224C2"/>
    <w:rsid w:val="00230757"/>
    <w:rsid w:val="00232750"/>
    <w:rsid w:val="00235E69"/>
    <w:rsid w:val="002367DB"/>
    <w:rsid w:val="00237357"/>
    <w:rsid w:val="002412FD"/>
    <w:rsid w:val="00243072"/>
    <w:rsid w:val="0024376F"/>
    <w:rsid w:val="0024570D"/>
    <w:rsid w:val="00252877"/>
    <w:rsid w:val="00253D38"/>
    <w:rsid w:val="00253D98"/>
    <w:rsid w:val="00255349"/>
    <w:rsid w:val="002579F2"/>
    <w:rsid w:val="00257D69"/>
    <w:rsid w:val="00260740"/>
    <w:rsid w:val="00261EDC"/>
    <w:rsid w:val="00261F0D"/>
    <w:rsid w:val="00264E93"/>
    <w:rsid w:val="002663F1"/>
    <w:rsid w:val="0027455D"/>
    <w:rsid w:val="00274651"/>
    <w:rsid w:val="00283310"/>
    <w:rsid w:val="00287BD3"/>
    <w:rsid w:val="00290157"/>
    <w:rsid w:val="00290E8E"/>
    <w:rsid w:val="00291245"/>
    <w:rsid w:val="0029154C"/>
    <w:rsid w:val="00292BDB"/>
    <w:rsid w:val="00292DA2"/>
    <w:rsid w:val="00293459"/>
    <w:rsid w:val="002934CD"/>
    <w:rsid w:val="002965CC"/>
    <w:rsid w:val="002A22E8"/>
    <w:rsid w:val="002A2A84"/>
    <w:rsid w:val="002B24AC"/>
    <w:rsid w:val="002B2FD9"/>
    <w:rsid w:val="002B54AD"/>
    <w:rsid w:val="002B6A70"/>
    <w:rsid w:val="002C0700"/>
    <w:rsid w:val="002C18EB"/>
    <w:rsid w:val="002C1C1E"/>
    <w:rsid w:val="002C28D1"/>
    <w:rsid w:val="002C37F8"/>
    <w:rsid w:val="002C39D9"/>
    <w:rsid w:val="002C496F"/>
    <w:rsid w:val="002C5088"/>
    <w:rsid w:val="002C732F"/>
    <w:rsid w:val="002D0851"/>
    <w:rsid w:val="002D0FB1"/>
    <w:rsid w:val="002D2391"/>
    <w:rsid w:val="002D5588"/>
    <w:rsid w:val="002D5DE7"/>
    <w:rsid w:val="002D6CED"/>
    <w:rsid w:val="002D6DDD"/>
    <w:rsid w:val="002D79C8"/>
    <w:rsid w:val="002E09EC"/>
    <w:rsid w:val="002E229D"/>
    <w:rsid w:val="002E6F56"/>
    <w:rsid w:val="002F0BFA"/>
    <w:rsid w:val="002F15E3"/>
    <w:rsid w:val="002F242F"/>
    <w:rsid w:val="002F5A87"/>
    <w:rsid w:val="002F6788"/>
    <w:rsid w:val="00303D68"/>
    <w:rsid w:val="003076F7"/>
    <w:rsid w:val="00315437"/>
    <w:rsid w:val="00316159"/>
    <w:rsid w:val="00317915"/>
    <w:rsid w:val="003218CF"/>
    <w:rsid w:val="003272FC"/>
    <w:rsid w:val="0032753D"/>
    <w:rsid w:val="00331E12"/>
    <w:rsid w:val="00333184"/>
    <w:rsid w:val="003348C6"/>
    <w:rsid w:val="00336AA5"/>
    <w:rsid w:val="00337FD8"/>
    <w:rsid w:val="00342C0B"/>
    <w:rsid w:val="0034559B"/>
    <w:rsid w:val="00353B5A"/>
    <w:rsid w:val="0035528E"/>
    <w:rsid w:val="00356E61"/>
    <w:rsid w:val="0035771A"/>
    <w:rsid w:val="00361164"/>
    <w:rsid w:val="00363036"/>
    <w:rsid w:val="0036429C"/>
    <w:rsid w:val="003674BB"/>
    <w:rsid w:val="00372A78"/>
    <w:rsid w:val="0037318C"/>
    <w:rsid w:val="00374258"/>
    <w:rsid w:val="00375393"/>
    <w:rsid w:val="00376B91"/>
    <w:rsid w:val="003823B8"/>
    <w:rsid w:val="003824A1"/>
    <w:rsid w:val="00382633"/>
    <w:rsid w:val="00382890"/>
    <w:rsid w:val="00383AC9"/>
    <w:rsid w:val="00383C1D"/>
    <w:rsid w:val="003854AB"/>
    <w:rsid w:val="00390EBA"/>
    <w:rsid w:val="003930EF"/>
    <w:rsid w:val="00394F6A"/>
    <w:rsid w:val="0039600D"/>
    <w:rsid w:val="00396D82"/>
    <w:rsid w:val="00396E30"/>
    <w:rsid w:val="003A09E4"/>
    <w:rsid w:val="003A336D"/>
    <w:rsid w:val="003A4F7C"/>
    <w:rsid w:val="003A622D"/>
    <w:rsid w:val="003A7449"/>
    <w:rsid w:val="003B1BAA"/>
    <w:rsid w:val="003B2482"/>
    <w:rsid w:val="003B4E9E"/>
    <w:rsid w:val="003B59F1"/>
    <w:rsid w:val="003B733C"/>
    <w:rsid w:val="003C4DDA"/>
    <w:rsid w:val="003C6D18"/>
    <w:rsid w:val="003D0FC9"/>
    <w:rsid w:val="003D1138"/>
    <w:rsid w:val="003D166F"/>
    <w:rsid w:val="003D3472"/>
    <w:rsid w:val="003D3FA2"/>
    <w:rsid w:val="003E187E"/>
    <w:rsid w:val="003E1B81"/>
    <w:rsid w:val="003E2F96"/>
    <w:rsid w:val="003E3701"/>
    <w:rsid w:val="003F1679"/>
    <w:rsid w:val="003F2CB6"/>
    <w:rsid w:val="003F4165"/>
    <w:rsid w:val="003F4A2F"/>
    <w:rsid w:val="003F67E2"/>
    <w:rsid w:val="003F76CB"/>
    <w:rsid w:val="0041076A"/>
    <w:rsid w:val="00410E4E"/>
    <w:rsid w:val="004120F2"/>
    <w:rsid w:val="00414AEC"/>
    <w:rsid w:val="00416F50"/>
    <w:rsid w:val="00420D25"/>
    <w:rsid w:val="0042170F"/>
    <w:rsid w:val="00426FCB"/>
    <w:rsid w:val="00427DC6"/>
    <w:rsid w:val="004359D9"/>
    <w:rsid w:val="00436E00"/>
    <w:rsid w:val="004376A3"/>
    <w:rsid w:val="004404AC"/>
    <w:rsid w:val="00443CFF"/>
    <w:rsid w:val="00445343"/>
    <w:rsid w:val="00446033"/>
    <w:rsid w:val="00447E67"/>
    <w:rsid w:val="0045009A"/>
    <w:rsid w:val="0045274F"/>
    <w:rsid w:val="00452FF0"/>
    <w:rsid w:val="004541C6"/>
    <w:rsid w:val="00454E1F"/>
    <w:rsid w:val="00455674"/>
    <w:rsid w:val="00460CAC"/>
    <w:rsid w:val="00462685"/>
    <w:rsid w:val="004633AA"/>
    <w:rsid w:val="00465619"/>
    <w:rsid w:val="00466597"/>
    <w:rsid w:val="00466C87"/>
    <w:rsid w:val="0046714D"/>
    <w:rsid w:val="00472476"/>
    <w:rsid w:val="004728DA"/>
    <w:rsid w:val="0047425B"/>
    <w:rsid w:val="00474729"/>
    <w:rsid w:val="00474B50"/>
    <w:rsid w:val="00475A1B"/>
    <w:rsid w:val="00476305"/>
    <w:rsid w:val="00482FDF"/>
    <w:rsid w:val="004856EC"/>
    <w:rsid w:val="00490CDD"/>
    <w:rsid w:val="00491FAD"/>
    <w:rsid w:val="00494900"/>
    <w:rsid w:val="0049522B"/>
    <w:rsid w:val="00495ABB"/>
    <w:rsid w:val="00496F62"/>
    <w:rsid w:val="004A5A71"/>
    <w:rsid w:val="004A79D7"/>
    <w:rsid w:val="004B0588"/>
    <w:rsid w:val="004C00B1"/>
    <w:rsid w:val="004C13CB"/>
    <w:rsid w:val="004C4217"/>
    <w:rsid w:val="004C4CDE"/>
    <w:rsid w:val="004C58EC"/>
    <w:rsid w:val="004C686B"/>
    <w:rsid w:val="004D35D1"/>
    <w:rsid w:val="004D3F66"/>
    <w:rsid w:val="004E0B5B"/>
    <w:rsid w:val="004E107E"/>
    <w:rsid w:val="004E3915"/>
    <w:rsid w:val="004E75A0"/>
    <w:rsid w:val="004E7D84"/>
    <w:rsid w:val="004F1159"/>
    <w:rsid w:val="004F55FD"/>
    <w:rsid w:val="004F78E7"/>
    <w:rsid w:val="004F7B26"/>
    <w:rsid w:val="005000ED"/>
    <w:rsid w:val="005052F4"/>
    <w:rsid w:val="005101F5"/>
    <w:rsid w:val="00512EAA"/>
    <w:rsid w:val="00514180"/>
    <w:rsid w:val="005217F9"/>
    <w:rsid w:val="00523481"/>
    <w:rsid w:val="00525AC3"/>
    <w:rsid w:val="00527544"/>
    <w:rsid w:val="005311A9"/>
    <w:rsid w:val="00531CBC"/>
    <w:rsid w:val="00533596"/>
    <w:rsid w:val="00533851"/>
    <w:rsid w:val="00533EEE"/>
    <w:rsid w:val="00534CAA"/>
    <w:rsid w:val="0053693D"/>
    <w:rsid w:val="00542812"/>
    <w:rsid w:val="00542DB6"/>
    <w:rsid w:val="005445BA"/>
    <w:rsid w:val="00544B8E"/>
    <w:rsid w:val="005479E3"/>
    <w:rsid w:val="00551CA3"/>
    <w:rsid w:val="0055595F"/>
    <w:rsid w:val="00561095"/>
    <w:rsid w:val="00566026"/>
    <w:rsid w:val="005672C8"/>
    <w:rsid w:val="00567C68"/>
    <w:rsid w:val="00571688"/>
    <w:rsid w:val="00572745"/>
    <w:rsid w:val="005751DD"/>
    <w:rsid w:val="0057570F"/>
    <w:rsid w:val="005768AE"/>
    <w:rsid w:val="00582DD8"/>
    <w:rsid w:val="00582F2C"/>
    <w:rsid w:val="00584AA9"/>
    <w:rsid w:val="00590763"/>
    <w:rsid w:val="005915CB"/>
    <w:rsid w:val="00591FBD"/>
    <w:rsid w:val="0059275B"/>
    <w:rsid w:val="005953A0"/>
    <w:rsid w:val="00597565"/>
    <w:rsid w:val="005A1FD4"/>
    <w:rsid w:val="005A4720"/>
    <w:rsid w:val="005A6D54"/>
    <w:rsid w:val="005B0A4D"/>
    <w:rsid w:val="005B0CAD"/>
    <w:rsid w:val="005B247E"/>
    <w:rsid w:val="005B4691"/>
    <w:rsid w:val="005B4724"/>
    <w:rsid w:val="005B63E7"/>
    <w:rsid w:val="005C02DA"/>
    <w:rsid w:val="005C317A"/>
    <w:rsid w:val="005C3889"/>
    <w:rsid w:val="005C39D6"/>
    <w:rsid w:val="005C3F9D"/>
    <w:rsid w:val="005C4AC9"/>
    <w:rsid w:val="005C4D19"/>
    <w:rsid w:val="005C4E19"/>
    <w:rsid w:val="005C7124"/>
    <w:rsid w:val="005D18C8"/>
    <w:rsid w:val="005D6D28"/>
    <w:rsid w:val="005E1666"/>
    <w:rsid w:val="005E3176"/>
    <w:rsid w:val="005E4ECE"/>
    <w:rsid w:val="005E7E93"/>
    <w:rsid w:val="005F1236"/>
    <w:rsid w:val="005F4227"/>
    <w:rsid w:val="005F6D53"/>
    <w:rsid w:val="005F7B6C"/>
    <w:rsid w:val="006030BF"/>
    <w:rsid w:val="00604335"/>
    <w:rsid w:val="006127EA"/>
    <w:rsid w:val="00614532"/>
    <w:rsid w:val="0062049B"/>
    <w:rsid w:val="00626304"/>
    <w:rsid w:val="00626C68"/>
    <w:rsid w:val="006313A9"/>
    <w:rsid w:val="0063438E"/>
    <w:rsid w:val="00634678"/>
    <w:rsid w:val="00635B5F"/>
    <w:rsid w:val="00635F71"/>
    <w:rsid w:val="00636749"/>
    <w:rsid w:val="006407E6"/>
    <w:rsid w:val="006433EC"/>
    <w:rsid w:val="00646563"/>
    <w:rsid w:val="00653EB3"/>
    <w:rsid w:val="00661219"/>
    <w:rsid w:val="00661FC5"/>
    <w:rsid w:val="00662F73"/>
    <w:rsid w:val="00664008"/>
    <w:rsid w:val="0066500A"/>
    <w:rsid w:val="006700A0"/>
    <w:rsid w:val="00675222"/>
    <w:rsid w:val="0067742A"/>
    <w:rsid w:val="00677DC9"/>
    <w:rsid w:val="00677FD6"/>
    <w:rsid w:val="00683836"/>
    <w:rsid w:val="0068443E"/>
    <w:rsid w:val="00690DE3"/>
    <w:rsid w:val="00692EE0"/>
    <w:rsid w:val="00693D61"/>
    <w:rsid w:val="006940EA"/>
    <w:rsid w:val="006954DF"/>
    <w:rsid w:val="00695859"/>
    <w:rsid w:val="006A1E31"/>
    <w:rsid w:val="006A23CF"/>
    <w:rsid w:val="006A32D3"/>
    <w:rsid w:val="006A48CA"/>
    <w:rsid w:val="006A6F04"/>
    <w:rsid w:val="006B0483"/>
    <w:rsid w:val="006C1F71"/>
    <w:rsid w:val="006C326E"/>
    <w:rsid w:val="006C43B7"/>
    <w:rsid w:val="006C5B92"/>
    <w:rsid w:val="006C6110"/>
    <w:rsid w:val="006C614C"/>
    <w:rsid w:val="006D086E"/>
    <w:rsid w:val="006D08E2"/>
    <w:rsid w:val="006D1421"/>
    <w:rsid w:val="006D5AC5"/>
    <w:rsid w:val="006D6CDF"/>
    <w:rsid w:val="006D6DC0"/>
    <w:rsid w:val="006E1C20"/>
    <w:rsid w:val="006E1FCD"/>
    <w:rsid w:val="006F01A1"/>
    <w:rsid w:val="006F393B"/>
    <w:rsid w:val="006F65BA"/>
    <w:rsid w:val="006F774D"/>
    <w:rsid w:val="0070008C"/>
    <w:rsid w:val="0070571A"/>
    <w:rsid w:val="00705E7C"/>
    <w:rsid w:val="00711265"/>
    <w:rsid w:val="00712599"/>
    <w:rsid w:val="00723600"/>
    <w:rsid w:val="00725CB2"/>
    <w:rsid w:val="007308D1"/>
    <w:rsid w:val="007324CB"/>
    <w:rsid w:val="007341C1"/>
    <w:rsid w:val="00735BB4"/>
    <w:rsid w:val="007431B1"/>
    <w:rsid w:val="00744846"/>
    <w:rsid w:val="00744B72"/>
    <w:rsid w:val="007468B1"/>
    <w:rsid w:val="00746F2E"/>
    <w:rsid w:val="00747BD9"/>
    <w:rsid w:val="00751818"/>
    <w:rsid w:val="00751874"/>
    <w:rsid w:val="00753904"/>
    <w:rsid w:val="007539DC"/>
    <w:rsid w:val="0075631C"/>
    <w:rsid w:val="00760251"/>
    <w:rsid w:val="00761AD5"/>
    <w:rsid w:val="007624EE"/>
    <w:rsid w:val="00762954"/>
    <w:rsid w:val="00763863"/>
    <w:rsid w:val="00765CC5"/>
    <w:rsid w:val="00765D84"/>
    <w:rsid w:val="00767E0D"/>
    <w:rsid w:val="00776A1B"/>
    <w:rsid w:val="00786544"/>
    <w:rsid w:val="00787F00"/>
    <w:rsid w:val="007906B7"/>
    <w:rsid w:val="00792052"/>
    <w:rsid w:val="00793D0B"/>
    <w:rsid w:val="00796804"/>
    <w:rsid w:val="007A1022"/>
    <w:rsid w:val="007A10FF"/>
    <w:rsid w:val="007A2CF8"/>
    <w:rsid w:val="007A380C"/>
    <w:rsid w:val="007A6BA4"/>
    <w:rsid w:val="007A6C38"/>
    <w:rsid w:val="007B0D5D"/>
    <w:rsid w:val="007B41EB"/>
    <w:rsid w:val="007B4597"/>
    <w:rsid w:val="007B4BC1"/>
    <w:rsid w:val="007B639A"/>
    <w:rsid w:val="007C0218"/>
    <w:rsid w:val="007C359B"/>
    <w:rsid w:val="007D1933"/>
    <w:rsid w:val="007D30C2"/>
    <w:rsid w:val="007D629B"/>
    <w:rsid w:val="007E32DA"/>
    <w:rsid w:val="007E6C6D"/>
    <w:rsid w:val="007F0E3D"/>
    <w:rsid w:val="007F1383"/>
    <w:rsid w:val="00800E78"/>
    <w:rsid w:val="00801DE7"/>
    <w:rsid w:val="0080407D"/>
    <w:rsid w:val="00804288"/>
    <w:rsid w:val="00805B8F"/>
    <w:rsid w:val="008117AD"/>
    <w:rsid w:val="00816975"/>
    <w:rsid w:val="00817619"/>
    <w:rsid w:val="00817946"/>
    <w:rsid w:val="00822B64"/>
    <w:rsid w:val="008245FD"/>
    <w:rsid w:val="00826F2D"/>
    <w:rsid w:val="00827C89"/>
    <w:rsid w:val="0083336E"/>
    <w:rsid w:val="00837C1E"/>
    <w:rsid w:val="00840919"/>
    <w:rsid w:val="008443EB"/>
    <w:rsid w:val="008502F9"/>
    <w:rsid w:val="00852521"/>
    <w:rsid w:val="00852CCD"/>
    <w:rsid w:val="00852DA0"/>
    <w:rsid w:val="008530EC"/>
    <w:rsid w:val="00854B25"/>
    <w:rsid w:val="00857FA1"/>
    <w:rsid w:val="00862AE7"/>
    <w:rsid w:val="00866245"/>
    <w:rsid w:val="00867B99"/>
    <w:rsid w:val="00867C36"/>
    <w:rsid w:val="0087105B"/>
    <w:rsid w:val="00874655"/>
    <w:rsid w:val="0087525E"/>
    <w:rsid w:val="00877AE8"/>
    <w:rsid w:val="0088468D"/>
    <w:rsid w:val="00884E2C"/>
    <w:rsid w:val="00885B6C"/>
    <w:rsid w:val="0089153E"/>
    <w:rsid w:val="00891F19"/>
    <w:rsid w:val="00892E74"/>
    <w:rsid w:val="008942F7"/>
    <w:rsid w:val="00894E90"/>
    <w:rsid w:val="008952A1"/>
    <w:rsid w:val="008959F9"/>
    <w:rsid w:val="00895DC3"/>
    <w:rsid w:val="008A2B04"/>
    <w:rsid w:val="008B0156"/>
    <w:rsid w:val="008B46F5"/>
    <w:rsid w:val="008B79EA"/>
    <w:rsid w:val="008B7B8F"/>
    <w:rsid w:val="008C1772"/>
    <w:rsid w:val="008C490B"/>
    <w:rsid w:val="008D1E5D"/>
    <w:rsid w:val="008D3DE7"/>
    <w:rsid w:val="008D5457"/>
    <w:rsid w:val="008E3686"/>
    <w:rsid w:val="008E37D0"/>
    <w:rsid w:val="008E4028"/>
    <w:rsid w:val="008E5E2C"/>
    <w:rsid w:val="008F0716"/>
    <w:rsid w:val="008F0EF4"/>
    <w:rsid w:val="008F20E9"/>
    <w:rsid w:val="008F2FF6"/>
    <w:rsid w:val="00907874"/>
    <w:rsid w:val="009114C8"/>
    <w:rsid w:val="00913C22"/>
    <w:rsid w:val="00913CEC"/>
    <w:rsid w:val="00916C11"/>
    <w:rsid w:val="00920A96"/>
    <w:rsid w:val="00920DBC"/>
    <w:rsid w:val="009212F6"/>
    <w:rsid w:val="00921372"/>
    <w:rsid w:val="0092234A"/>
    <w:rsid w:val="0092259C"/>
    <w:rsid w:val="009259EC"/>
    <w:rsid w:val="009267BD"/>
    <w:rsid w:val="00930F43"/>
    <w:rsid w:val="00931506"/>
    <w:rsid w:val="0093292E"/>
    <w:rsid w:val="00932FF6"/>
    <w:rsid w:val="00937DBB"/>
    <w:rsid w:val="0094004F"/>
    <w:rsid w:val="00940C5E"/>
    <w:rsid w:val="0094220A"/>
    <w:rsid w:val="00943727"/>
    <w:rsid w:val="00945368"/>
    <w:rsid w:val="00946C0F"/>
    <w:rsid w:val="009554B5"/>
    <w:rsid w:val="009604C3"/>
    <w:rsid w:val="00960F81"/>
    <w:rsid w:val="0096109F"/>
    <w:rsid w:val="00961C93"/>
    <w:rsid w:val="00961D27"/>
    <w:rsid w:val="00963898"/>
    <w:rsid w:val="0096523E"/>
    <w:rsid w:val="009654E8"/>
    <w:rsid w:val="009666F1"/>
    <w:rsid w:val="009676A2"/>
    <w:rsid w:val="00980BDF"/>
    <w:rsid w:val="009845A5"/>
    <w:rsid w:val="00986B81"/>
    <w:rsid w:val="00993C4D"/>
    <w:rsid w:val="0099481C"/>
    <w:rsid w:val="00994B69"/>
    <w:rsid w:val="0099753E"/>
    <w:rsid w:val="009A49D2"/>
    <w:rsid w:val="009A5B9C"/>
    <w:rsid w:val="009B6BA1"/>
    <w:rsid w:val="009B7B54"/>
    <w:rsid w:val="009C00F7"/>
    <w:rsid w:val="009E241B"/>
    <w:rsid w:val="009E4571"/>
    <w:rsid w:val="009E4E48"/>
    <w:rsid w:val="009E75D6"/>
    <w:rsid w:val="009F11B7"/>
    <w:rsid w:val="009F3157"/>
    <w:rsid w:val="009F3D92"/>
    <w:rsid w:val="009F3EE8"/>
    <w:rsid w:val="009F45AA"/>
    <w:rsid w:val="009F70E7"/>
    <w:rsid w:val="00A067D7"/>
    <w:rsid w:val="00A11A1D"/>
    <w:rsid w:val="00A11B4F"/>
    <w:rsid w:val="00A11D44"/>
    <w:rsid w:val="00A12BA9"/>
    <w:rsid w:val="00A13A3D"/>
    <w:rsid w:val="00A174D0"/>
    <w:rsid w:val="00A174F1"/>
    <w:rsid w:val="00A23334"/>
    <w:rsid w:val="00A4140D"/>
    <w:rsid w:val="00A41DD2"/>
    <w:rsid w:val="00A4224B"/>
    <w:rsid w:val="00A435A1"/>
    <w:rsid w:val="00A4681D"/>
    <w:rsid w:val="00A4697F"/>
    <w:rsid w:val="00A5061C"/>
    <w:rsid w:val="00A50E51"/>
    <w:rsid w:val="00A51618"/>
    <w:rsid w:val="00A52D66"/>
    <w:rsid w:val="00A53192"/>
    <w:rsid w:val="00A5461E"/>
    <w:rsid w:val="00A554E3"/>
    <w:rsid w:val="00A5713D"/>
    <w:rsid w:val="00A60D58"/>
    <w:rsid w:val="00A61CD0"/>
    <w:rsid w:val="00A622DB"/>
    <w:rsid w:val="00A65BA6"/>
    <w:rsid w:val="00A65BB7"/>
    <w:rsid w:val="00A666AD"/>
    <w:rsid w:val="00A66785"/>
    <w:rsid w:val="00A678EA"/>
    <w:rsid w:val="00A70606"/>
    <w:rsid w:val="00A70E3F"/>
    <w:rsid w:val="00A74CFD"/>
    <w:rsid w:val="00A74FEC"/>
    <w:rsid w:val="00A75593"/>
    <w:rsid w:val="00A83AAD"/>
    <w:rsid w:val="00A83DFD"/>
    <w:rsid w:val="00A846E9"/>
    <w:rsid w:val="00A85842"/>
    <w:rsid w:val="00A906A6"/>
    <w:rsid w:val="00A91264"/>
    <w:rsid w:val="00A92116"/>
    <w:rsid w:val="00A92515"/>
    <w:rsid w:val="00A93333"/>
    <w:rsid w:val="00A93D3B"/>
    <w:rsid w:val="00A964C0"/>
    <w:rsid w:val="00A97807"/>
    <w:rsid w:val="00A97961"/>
    <w:rsid w:val="00AA03C4"/>
    <w:rsid w:val="00AA07D1"/>
    <w:rsid w:val="00AA20E6"/>
    <w:rsid w:val="00AA4146"/>
    <w:rsid w:val="00AB3CFF"/>
    <w:rsid w:val="00AC1FB5"/>
    <w:rsid w:val="00AC3EB1"/>
    <w:rsid w:val="00AD0A2A"/>
    <w:rsid w:val="00AE0816"/>
    <w:rsid w:val="00AE208A"/>
    <w:rsid w:val="00AE3BDF"/>
    <w:rsid w:val="00AE4385"/>
    <w:rsid w:val="00AE4AF8"/>
    <w:rsid w:val="00AE5598"/>
    <w:rsid w:val="00AE6791"/>
    <w:rsid w:val="00AE7734"/>
    <w:rsid w:val="00AE7817"/>
    <w:rsid w:val="00AF3281"/>
    <w:rsid w:val="00AF44FF"/>
    <w:rsid w:val="00AF6C02"/>
    <w:rsid w:val="00AF6F98"/>
    <w:rsid w:val="00AF735F"/>
    <w:rsid w:val="00B00C2E"/>
    <w:rsid w:val="00B02F13"/>
    <w:rsid w:val="00B04E0A"/>
    <w:rsid w:val="00B07911"/>
    <w:rsid w:val="00B10081"/>
    <w:rsid w:val="00B11B90"/>
    <w:rsid w:val="00B1431F"/>
    <w:rsid w:val="00B21268"/>
    <w:rsid w:val="00B23A65"/>
    <w:rsid w:val="00B25E57"/>
    <w:rsid w:val="00B27253"/>
    <w:rsid w:val="00B276ED"/>
    <w:rsid w:val="00B30140"/>
    <w:rsid w:val="00B321B2"/>
    <w:rsid w:val="00B32CD7"/>
    <w:rsid w:val="00B41CF7"/>
    <w:rsid w:val="00B428DB"/>
    <w:rsid w:val="00B442D3"/>
    <w:rsid w:val="00B47527"/>
    <w:rsid w:val="00B52353"/>
    <w:rsid w:val="00B56D29"/>
    <w:rsid w:val="00B5799D"/>
    <w:rsid w:val="00B6130C"/>
    <w:rsid w:val="00B66E47"/>
    <w:rsid w:val="00B71613"/>
    <w:rsid w:val="00B74F4D"/>
    <w:rsid w:val="00B755D3"/>
    <w:rsid w:val="00B777A7"/>
    <w:rsid w:val="00B80DB7"/>
    <w:rsid w:val="00B83C57"/>
    <w:rsid w:val="00B84C64"/>
    <w:rsid w:val="00B85FAF"/>
    <w:rsid w:val="00B8617D"/>
    <w:rsid w:val="00B90A8E"/>
    <w:rsid w:val="00B90CFF"/>
    <w:rsid w:val="00B92482"/>
    <w:rsid w:val="00B95BB9"/>
    <w:rsid w:val="00B9724D"/>
    <w:rsid w:val="00BA4C57"/>
    <w:rsid w:val="00BA6C79"/>
    <w:rsid w:val="00BB0BE5"/>
    <w:rsid w:val="00BB2BF5"/>
    <w:rsid w:val="00BB3B04"/>
    <w:rsid w:val="00BB67C9"/>
    <w:rsid w:val="00BC330F"/>
    <w:rsid w:val="00BC37F4"/>
    <w:rsid w:val="00BC4D72"/>
    <w:rsid w:val="00BC57C3"/>
    <w:rsid w:val="00BD14A8"/>
    <w:rsid w:val="00BD2021"/>
    <w:rsid w:val="00BD2D9B"/>
    <w:rsid w:val="00BD49B1"/>
    <w:rsid w:val="00BD4CCF"/>
    <w:rsid w:val="00BD667B"/>
    <w:rsid w:val="00BE39FC"/>
    <w:rsid w:val="00BE4023"/>
    <w:rsid w:val="00BF11C7"/>
    <w:rsid w:val="00BF16E0"/>
    <w:rsid w:val="00BF3560"/>
    <w:rsid w:val="00C00AF8"/>
    <w:rsid w:val="00C02360"/>
    <w:rsid w:val="00C05EB1"/>
    <w:rsid w:val="00C06C55"/>
    <w:rsid w:val="00C06C91"/>
    <w:rsid w:val="00C07C0E"/>
    <w:rsid w:val="00C07D46"/>
    <w:rsid w:val="00C12413"/>
    <w:rsid w:val="00C13EAC"/>
    <w:rsid w:val="00C140F3"/>
    <w:rsid w:val="00C15C7F"/>
    <w:rsid w:val="00C15EDB"/>
    <w:rsid w:val="00C17E78"/>
    <w:rsid w:val="00C22F9E"/>
    <w:rsid w:val="00C35F62"/>
    <w:rsid w:val="00C419B6"/>
    <w:rsid w:val="00C41B66"/>
    <w:rsid w:val="00C464A4"/>
    <w:rsid w:val="00C50AB1"/>
    <w:rsid w:val="00C522A8"/>
    <w:rsid w:val="00C53196"/>
    <w:rsid w:val="00C54263"/>
    <w:rsid w:val="00C709B0"/>
    <w:rsid w:val="00C711A7"/>
    <w:rsid w:val="00C71476"/>
    <w:rsid w:val="00C71BB6"/>
    <w:rsid w:val="00C723AF"/>
    <w:rsid w:val="00C72807"/>
    <w:rsid w:val="00C74046"/>
    <w:rsid w:val="00C74F63"/>
    <w:rsid w:val="00C75346"/>
    <w:rsid w:val="00C754B0"/>
    <w:rsid w:val="00C82AAC"/>
    <w:rsid w:val="00C85CC5"/>
    <w:rsid w:val="00C9040C"/>
    <w:rsid w:val="00C93E01"/>
    <w:rsid w:val="00CA0FFB"/>
    <w:rsid w:val="00CA57D4"/>
    <w:rsid w:val="00CB348E"/>
    <w:rsid w:val="00CB454E"/>
    <w:rsid w:val="00CB4F05"/>
    <w:rsid w:val="00CB6247"/>
    <w:rsid w:val="00CB7D54"/>
    <w:rsid w:val="00CC3F2C"/>
    <w:rsid w:val="00CC4D54"/>
    <w:rsid w:val="00CD2226"/>
    <w:rsid w:val="00CD416E"/>
    <w:rsid w:val="00CD7985"/>
    <w:rsid w:val="00CE1251"/>
    <w:rsid w:val="00CE127F"/>
    <w:rsid w:val="00CE3E8B"/>
    <w:rsid w:val="00CE6BBE"/>
    <w:rsid w:val="00CF037E"/>
    <w:rsid w:val="00CF3BA5"/>
    <w:rsid w:val="00CF5652"/>
    <w:rsid w:val="00CF6322"/>
    <w:rsid w:val="00CF645F"/>
    <w:rsid w:val="00CF6984"/>
    <w:rsid w:val="00CF69C0"/>
    <w:rsid w:val="00D0019E"/>
    <w:rsid w:val="00D0569A"/>
    <w:rsid w:val="00D05DC9"/>
    <w:rsid w:val="00D060A6"/>
    <w:rsid w:val="00D110BD"/>
    <w:rsid w:val="00D1342C"/>
    <w:rsid w:val="00D228C7"/>
    <w:rsid w:val="00D24E3E"/>
    <w:rsid w:val="00D24F26"/>
    <w:rsid w:val="00D262C1"/>
    <w:rsid w:val="00D27188"/>
    <w:rsid w:val="00D3059F"/>
    <w:rsid w:val="00D369EF"/>
    <w:rsid w:val="00D40045"/>
    <w:rsid w:val="00D404E4"/>
    <w:rsid w:val="00D40685"/>
    <w:rsid w:val="00D41506"/>
    <w:rsid w:val="00D428FC"/>
    <w:rsid w:val="00D43526"/>
    <w:rsid w:val="00D4575B"/>
    <w:rsid w:val="00D51EA8"/>
    <w:rsid w:val="00D53030"/>
    <w:rsid w:val="00D53BF8"/>
    <w:rsid w:val="00D5572B"/>
    <w:rsid w:val="00D56861"/>
    <w:rsid w:val="00D57DD4"/>
    <w:rsid w:val="00D6284A"/>
    <w:rsid w:val="00D668B2"/>
    <w:rsid w:val="00D729FD"/>
    <w:rsid w:val="00D773DE"/>
    <w:rsid w:val="00D80C76"/>
    <w:rsid w:val="00D80CD7"/>
    <w:rsid w:val="00D82798"/>
    <w:rsid w:val="00D855B9"/>
    <w:rsid w:val="00D85972"/>
    <w:rsid w:val="00D863E3"/>
    <w:rsid w:val="00D90B9E"/>
    <w:rsid w:val="00D922CC"/>
    <w:rsid w:val="00D932C5"/>
    <w:rsid w:val="00D9494A"/>
    <w:rsid w:val="00D9517A"/>
    <w:rsid w:val="00D96410"/>
    <w:rsid w:val="00D96EB3"/>
    <w:rsid w:val="00D97E7B"/>
    <w:rsid w:val="00DA064D"/>
    <w:rsid w:val="00DA133C"/>
    <w:rsid w:val="00DA4E3E"/>
    <w:rsid w:val="00DA6257"/>
    <w:rsid w:val="00DA71BB"/>
    <w:rsid w:val="00DB1F46"/>
    <w:rsid w:val="00DC217D"/>
    <w:rsid w:val="00DC2FAC"/>
    <w:rsid w:val="00DC3A8E"/>
    <w:rsid w:val="00DC7CE5"/>
    <w:rsid w:val="00DD2744"/>
    <w:rsid w:val="00DD3151"/>
    <w:rsid w:val="00DD3791"/>
    <w:rsid w:val="00DE377D"/>
    <w:rsid w:val="00DE728F"/>
    <w:rsid w:val="00DE7EAD"/>
    <w:rsid w:val="00DF1C4B"/>
    <w:rsid w:val="00DF2A4B"/>
    <w:rsid w:val="00DF307B"/>
    <w:rsid w:val="00DF3322"/>
    <w:rsid w:val="00DF3559"/>
    <w:rsid w:val="00DF5135"/>
    <w:rsid w:val="00DF67F8"/>
    <w:rsid w:val="00DF76A9"/>
    <w:rsid w:val="00E00658"/>
    <w:rsid w:val="00E02922"/>
    <w:rsid w:val="00E059A2"/>
    <w:rsid w:val="00E11B84"/>
    <w:rsid w:val="00E127D1"/>
    <w:rsid w:val="00E16A51"/>
    <w:rsid w:val="00E175DF"/>
    <w:rsid w:val="00E2185C"/>
    <w:rsid w:val="00E22A59"/>
    <w:rsid w:val="00E25EED"/>
    <w:rsid w:val="00E31A9E"/>
    <w:rsid w:val="00E35092"/>
    <w:rsid w:val="00E3709C"/>
    <w:rsid w:val="00E40D0F"/>
    <w:rsid w:val="00E40E5C"/>
    <w:rsid w:val="00E411CD"/>
    <w:rsid w:val="00E459D1"/>
    <w:rsid w:val="00E5401B"/>
    <w:rsid w:val="00E547B8"/>
    <w:rsid w:val="00E54842"/>
    <w:rsid w:val="00E55B1A"/>
    <w:rsid w:val="00E571C4"/>
    <w:rsid w:val="00E618E7"/>
    <w:rsid w:val="00E63FB5"/>
    <w:rsid w:val="00E642DC"/>
    <w:rsid w:val="00E64576"/>
    <w:rsid w:val="00E7206C"/>
    <w:rsid w:val="00E72CF7"/>
    <w:rsid w:val="00E73B3E"/>
    <w:rsid w:val="00E741B6"/>
    <w:rsid w:val="00E744B8"/>
    <w:rsid w:val="00E808FE"/>
    <w:rsid w:val="00E80DE1"/>
    <w:rsid w:val="00E8227E"/>
    <w:rsid w:val="00E84678"/>
    <w:rsid w:val="00E87D03"/>
    <w:rsid w:val="00EA1CC4"/>
    <w:rsid w:val="00EA6C97"/>
    <w:rsid w:val="00EA7454"/>
    <w:rsid w:val="00EB19D5"/>
    <w:rsid w:val="00EB2C43"/>
    <w:rsid w:val="00EB5603"/>
    <w:rsid w:val="00EB576D"/>
    <w:rsid w:val="00EB6A4C"/>
    <w:rsid w:val="00EC0288"/>
    <w:rsid w:val="00EC0880"/>
    <w:rsid w:val="00EC2821"/>
    <w:rsid w:val="00EC3738"/>
    <w:rsid w:val="00EC6AE5"/>
    <w:rsid w:val="00EC72DB"/>
    <w:rsid w:val="00EC75B9"/>
    <w:rsid w:val="00ED433D"/>
    <w:rsid w:val="00ED6B43"/>
    <w:rsid w:val="00ED721F"/>
    <w:rsid w:val="00ED7803"/>
    <w:rsid w:val="00EE1EF8"/>
    <w:rsid w:val="00EE2045"/>
    <w:rsid w:val="00EE41D9"/>
    <w:rsid w:val="00EE43BB"/>
    <w:rsid w:val="00EE5D58"/>
    <w:rsid w:val="00EE77CD"/>
    <w:rsid w:val="00EE7B1D"/>
    <w:rsid w:val="00EF0446"/>
    <w:rsid w:val="00EF04B3"/>
    <w:rsid w:val="00EF1A75"/>
    <w:rsid w:val="00EF3EB8"/>
    <w:rsid w:val="00EF7647"/>
    <w:rsid w:val="00F00DB9"/>
    <w:rsid w:val="00F05F10"/>
    <w:rsid w:val="00F0615A"/>
    <w:rsid w:val="00F14999"/>
    <w:rsid w:val="00F2058C"/>
    <w:rsid w:val="00F21A7A"/>
    <w:rsid w:val="00F22E3C"/>
    <w:rsid w:val="00F22ED6"/>
    <w:rsid w:val="00F241B2"/>
    <w:rsid w:val="00F24385"/>
    <w:rsid w:val="00F2793D"/>
    <w:rsid w:val="00F320AD"/>
    <w:rsid w:val="00F3409C"/>
    <w:rsid w:val="00F413E9"/>
    <w:rsid w:val="00F51115"/>
    <w:rsid w:val="00F51466"/>
    <w:rsid w:val="00F614BB"/>
    <w:rsid w:val="00F62839"/>
    <w:rsid w:val="00F62F23"/>
    <w:rsid w:val="00F67669"/>
    <w:rsid w:val="00F67942"/>
    <w:rsid w:val="00F72592"/>
    <w:rsid w:val="00F73A71"/>
    <w:rsid w:val="00F8132D"/>
    <w:rsid w:val="00F82B98"/>
    <w:rsid w:val="00F82C9D"/>
    <w:rsid w:val="00F82E16"/>
    <w:rsid w:val="00F86174"/>
    <w:rsid w:val="00F90FC3"/>
    <w:rsid w:val="00F91EAB"/>
    <w:rsid w:val="00F97499"/>
    <w:rsid w:val="00F97A36"/>
    <w:rsid w:val="00FA07D0"/>
    <w:rsid w:val="00FA370E"/>
    <w:rsid w:val="00FA4388"/>
    <w:rsid w:val="00FA5F97"/>
    <w:rsid w:val="00FB0A84"/>
    <w:rsid w:val="00FB3512"/>
    <w:rsid w:val="00FB48AE"/>
    <w:rsid w:val="00FB72E2"/>
    <w:rsid w:val="00FB7DF6"/>
    <w:rsid w:val="00FB7FA2"/>
    <w:rsid w:val="00FB7FB5"/>
    <w:rsid w:val="00FC06B9"/>
    <w:rsid w:val="00FC0AFF"/>
    <w:rsid w:val="00FC23B5"/>
    <w:rsid w:val="00FC5FAC"/>
    <w:rsid w:val="00FD328B"/>
    <w:rsid w:val="00FD6A6C"/>
    <w:rsid w:val="00FE7CC6"/>
    <w:rsid w:val="00FF0A88"/>
    <w:rsid w:val="00FF0C6B"/>
    <w:rsid w:val="00FF28F6"/>
    <w:rsid w:val="00FF58E9"/>
    <w:rsid w:val="00FF6D59"/>
    <w:rsid w:val="04769CED"/>
    <w:rsid w:val="16287E6F"/>
    <w:rsid w:val="189910C6"/>
    <w:rsid w:val="2A710CE8"/>
    <w:rsid w:val="2CC9EECC"/>
    <w:rsid w:val="55BDDF6A"/>
    <w:rsid w:val="6474BA2A"/>
    <w:rsid w:val="68C465D9"/>
    <w:rsid w:val="6AE3FBAE"/>
    <w:rsid w:val="6B8CFD44"/>
    <w:rsid w:val="73190918"/>
    <w:rsid w:val="76552AA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993F0"/>
  <w15:chartTrackingRefBased/>
  <w15:docId w15:val="{A68C1142-AB38-45CC-AAAB-506E8939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48F"/>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683836"/>
    <w:pPr>
      <w:keepNext/>
      <w:keepLines/>
      <w:numPr>
        <w:ilvl w:val="2"/>
        <w:numId w:val="1"/>
      </w:numPr>
      <w:spacing w:before="200" w:after="120" w:line="288" w:lineRule="exact"/>
      <w:outlineLvl w:val="2"/>
    </w:pPr>
    <w:rPr>
      <w:rFonts w:ascii="FlandersArtSerif-Bold" w:eastAsia="Times New Roman" w:hAnsi="FlandersArtSerif-Bold"/>
      <w:bCs/>
      <w:color w:val="3B3838" w:themeColor="background2" w:themeShade="4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04048F"/>
    <w:rPr>
      <w:rFonts w:ascii="FlandersArtSerif-Bold" w:eastAsia="Times New Roman" w:hAnsi="FlandersArtSerif-Bold"/>
      <w:bCs/>
      <w:color w:val="3B3838" w:themeColor="background2" w:themeShade="40"/>
      <w:sz w:val="24"/>
      <w:szCs w:val="24"/>
      <w:lang w:eastAsia="en-US"/>
    </w:rPr>
  </w:style>
  <w:style w:type="character" w:customStyle="1" w:styleId="Kop4Char">
    <w:name w:val="Kop 4 Char"/>
    <w:link w:val="Kop4"/>
    <w:uiPriority w:val="9"/>
    <w:rsid w:val="0004048F"/>
    <w:rPr>
      <w:rFonts w:ascii="FlandersArtSerif-Bold" w:eastAsia="Times New Roman" w:hAnsi="FlandersArtSerif-Bold"/>
      <w:bCs/>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04048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1"/>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sz w:val="22"/>
      <w:lang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BA4C57"/>
    <w:rPr>
      <w:sz w:val="16"/>
      <w:szCs w:val="16"/>
    </w:rPr>
  </w:style>
  <w:style w:type="paragraph" w:styleId="Tekstopmerking">
    <w:name w:val="annotation text"/>
    <w:basedOn w:val="Standaard"/>
    <w:link w:val="TekstopmerkingChar"/>
    <w:uiPriority w:val="99"/>
    <w:unhideWhenUsed/>
    <w:rsid w:val="00BA4C57"/>
    <w:rPr>
      <w:sz w:val="20"/>
      <w:szCs w:val="20"/>
    </w:rPr>
  </w:style>
  <w:style w:type="character" w:customStyle="1" w:styleId="TekstopmerkingChar">
    <w:name w:val="Tekst opmerking Char"/>
    <w:link w:val="Tekstopmerking"/>
    <w:uiPriority w:val="99"/>
    <w:rsid w:val="00BA4C57"/>
    <w:rPr>
      <w:rFonts w:ascii="FlandersArtSerif-Regular" w:hAnsi="FlandersArtSerif-Regular"/>
      <w:color w:val="1D1B11"/>
      <w:lang w:eastAsia="en-US"/>
    </w:rPr>
  </w:style>
  <w:style w:type="paragraph" w:styleId="Onderwerpvanopmerking">
    <w:name w:val="annotation subject"/>
    <w:basedOn w:val="Tekstopmerking"/>
    <w:next w:val="Tekstopmerking"/>
    <w:link w:val="OnderwerpvanopmerkingChar"/>
    <w:uiPriority w:val="99"/>
    <w:semiHidden/>
    <w:unhideWhenUsed/>
    <w:rsid w:val="00BA4C57"/>
    <w:rPr>
      <w:b/>
      <w:bCs/>
    </w:rPr>
  </w:style>
  <w:style w:type="character" w:customStyle="1" w:styleId="OnderwerpvanopmerkingChar">
    <w:name w:val="Onderwerp van opmerking Char"/>
    <w:link w:val="Onderwerpvanopmerking"/>
    <w:uiPriority w:val="99"/>
    <w:semiHidden/>
    <w:rsid w:val="00BA4C57"/>
    <w:rPr>
      <w:rFonts w:ascii="FlandersArtSerif-Regular" w:hAnsi="FlandersArtSerif-Regular"/>
      <w:b/>
      <w:bCs/>
      <w:color w:val="1D1B11"/>
      <w:lang w:eastAsia="en-US"/>
    </w:rPr>
  </w:style>
  <w:style w:type="character" w:styleId="GevolgdeHyperlink">
    <w:name w:val="FollowedHyperlink"/>
    <w:uiPriority w:val="99"/>
    <w:semiHidden/>
    <w:unhideWhenUsed/>
    <w:rsid w:val="00084096"/>
    <w:rPr>
      <w:color w:val="800080"/>
      <w:u w:val="single"/>
    </w:rPr>
  </w:style>
  <w:style w:type="character" w:styleId="Onopgelostemelding">
    <w:name w:val="Unresolved Mention"/>
    <w:uiPriority w:val="99"/>
    <w:unhideWhenUsed/>
    <w:rsid w:val="00DF3322"/>
    <w:rPr>
      <w:color w:val="808080"/>
      <w:shd w:val="clear" w:color="auto" w:fill="E6E6E6"/>
    </w:rPr>
  </w:style>
  <w:style w:type="paragraph" w:customStyle="1" w:styleId="Kruisverwijzing">
    <w:name w:val="Kruisverwijzing"/>
    <w:basedOn w:val="Standaard"/>
    <w:link w:val="KruisverwijzingChar"/>
    <w:qFormat/>
    <w:rsid w:val="00F67669"/>
    <w:rPr>
      <w:rFonts w:ascii="FlandersArtSans-Regular" w:hAnsi="FlandersArtSans-Regular" w:cs="Arial"/>
      <w:u w:val="dotted"/>
    </w:rPr>
  </w:style>
  <w:style w:type="character" w:customStyle="1" w:styleId="KruisverwijzingChar">
    <w:name w:val="Kruisverwijzing Char"/>
    <w:link w:val="Kruisverwijzing"/>
    <w:rsid w:val="00F67669"/>
    <w:rPr>
      <w:rFonts w:ascii="FlandersArtSans-Regular" w:hAnsi="FlandersArtSans-Regular" w:cs="Arial"/>
      <w:color w:val="1D1B11"/>
      <w:sz w:val="22"/>
      <w:szCs w:val="22"/>
      <w:u w:val="dotted"/>
      <w:lang w:eastAsia="en-US"/>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1"/>
    <w:locked/>
    <w:rsid w:val="00410E4E"/>
    <w:rPr>
      <w:rFonts w:ascii="FlandersArtSerif-Regular" w:hAnsi="FlandersArtSerif-Regular"/>
      <w:color w:val="1D1B11"/>
      <w:sz w:val="22"/>
      <w:szCs w:val="22"/>
      <w:lang w:eastAsia="en-US"/>
    </w:rPr>
  </w:style>
  <w:style w:type="character" w:customStyle="1" w:styleId="normaltextrun1">
    <w:name w:val="normaltextrun1"/>
    <w:rsid w:val="00A174D0"/>
  </w:style>
  <w:style w:type="character" w:styleId="Vermelding">
    <w:name w:val="Mention"/>
    <w:basedOn w:val="Standaardalinea-lettertype"/>
    <w:uiPriority w:val="99"/>
    <w:unhideWhenUsed/>
    <w:rsid w:val="00FB72E2"/>
    <w:rPr>
      <w:color w:val="2B579A"/>
      <w:shd w:val="clear" w:color="auto" w:fill="E1DFDD"/>
    </w:rPr>
  </w:style>
  <w:style w:type="paragraph" w:styleId="Revisie">
    <w:name w:val="Revision"/>
    <w:hidden/>
    <w:uiPriority w:val="99"/>
    <w:semiHidden/>
    <w:rsid w:val="007A380C"/>
    <w:rPr>
      <w:rFonts w:ascii="FlandersArtSerif-Regular" w:hAnsi="FlandersArtSerif-Regular"/>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6" ma:contentTypeDescription="Een nieuw document maken." ma:contentTypeScope="" ma:versionID="ba252e922e163b19e07848228a212e4c">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5c8269380c168181fed9ed6d03f1c59d"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1183e09-c796-41a2-ba5a-4d319536ae41">
      <UserInfo>
        <DisplayName>Rombauts Daphne</DisplayName>
        <AccountId>194</AccountId>
        <AccountType/>
      </UserInfo>
      <UserInfo>
        <DisplayName>Cromphout Elke</DisplayName>
        <AccountId>175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2E58DA-7A78-4F3A-85D7-3FD836FA89E4}">
  <ds:schemaRefs>
    <ds:schemaRef ds:uri="http://schemas.openxmlformats.org/officeDocument/2006/bibliography"/>
  </ds:schemaRefs>
</ds:datastoreItem>
</file>

<file path=customXml/itemProps3.xml><?xml version="1.0" encoding="utf-8"?>
<ds:datastoreItem xmlns:ds="http://schemas.openxmlformats.org/officeDocument/2006/customXml" ds:itemID="{0460E21F-FE2B-4EF6-844D-ADDBCDAC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6D39A-6481-4CD2-B575-4EE97920688E}">
  <ds:schemaRefs>
    <ds:schemaRef ds:uri="http://schemas.microsoft.com/sharepoint/v3/contenttype/forms"/>
  </ds:schemaRefs>
</ds:datastoreItem>
</file>

<file path=customXml/itemProps5.xml><?xml version="1.0" encoding="utf-8"?>
<ds:datastoreItem xmlns:ds="http://schemas.openxmlformats.org/officeDocument/2006/customXml" ds:itemID="{EAA173F5-20B4-43B4-8DEF-CA8CE0BADB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e1183e09-c796-41a2-ba5a-4d319536ae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5970</CharactersWithSpaces>
  <SharedDoc>false</SharedDoc>
  <HLinks>
    <vt:vector size="432" baseType="variant">
      <vt:variant>
        <vt:i4>6815847</vt:i4>
      </vt:variant>
      <vt:variant>
        <vt:i4>405</vt:i4>
      </vt:variant>
      <vt:variant>
        <vt:i4>0</vt:i4>
      </vt:variant>
      <vt:variant>
        <vt:i4>5</vt:i4>
      </vt:variant>
      <vt:variant>
        <vt:lpwstr>https://onderwijs.vlaanderen.be/nl/ouders/ondersteuning-en-begeleiding/langdurig-of-chronisch-ziek.</vt:lpwstr>
      </vt:variant>
      <vt:variant>
        <vt:lpwstr/>
      </vt:variant>
      <vt:variant>
        <vt:i4>7602274</vt:i4>
      </vt:variant>
      <vt:variant>
        <vt:i4>402</vt:i4>
      </vt:variant>
      <vt:variant>
        <vt:i4>0</vt:i4>
      </vt:variant>
      <vt:variant>
        <vt:i4>5</vt:i4>
      </vt:variant>
      <vt:variant>
        <vt:lpwstr>https://overheid.vlaanderen.be/e-invoicing-voor-leveranciers</vt:lpwstr>
      </vt:variant>
      <vt:variant>
        <vt:lpwstr>business-afspraken</vt:lpwstr>
      </vt:variant>
      <vt:variant>
        <vt:i4>1769553</vt:i4>
      </vt:variant>
      <vt:variant>
        <vt:i4>399</vt:i4>
      </vt:variant>
      <vt:variant>
        <vt:i4>0</vt:i4>
      </vt:variant>
      <vt:variant>
        <vt:i4>5</vt:i4>
      </vt:variant>
      <vt:variant>
        <vt:lpwstr>https://overheid.vlaanderen.be/e-invoicing-voor-leveranciers</vt:lpwstr>
      </vt:variant>
      <vt:variant>
        <vt:lpwstr/>
      </vt:variant>
      <vt:variant>
        <vt:i4>7143471</vt:i4>
      </vt:variant>
      <vt:variant>
        <vt:i4>396</vt:i4>
      </vt:variant>
      <vt:variant>
        <vt:i4>0</vt:i4>
      </vt:variant>
      <vt:variant>
        <vt:i4>5</vt:i4>
      </vt:variant>
      <vt:variant>
        <vt:lpwstr>http://depositokas.be/</vt:lpwstr>
      </vt:variant>
      <vt:variant>
        <vt:lpwstr/>
      </vt:variant>
      <vt:variant>
        <vt:i4>7143471</vt:i4>
      </vt:variant>
      <vt:variant>
        <vt:i4>393</vt:i4>
      </vt:variant>
      <vt:variant>
        <vt:i4>0</vt:i4>
      </vt:variant>
      <vt:variant>
        <vt:i4>5</vt:i4>
      </vt:variant>
      <vt:variant>
        <vt:lpwstr>http://depositokas.be/</vt:lpwstr>
      </vt:variant>
      <vt:variant>
        <vt:lpwstr/>
      </vt:variant>
      <vt:variant>
        <vt:i4>7274548</vt:i4>
      </vt:variant>
      <vt:variant>
        <vt:i4>390</vt:i4>
      </vt:variant>
      <vt:variant>
        <vt:i4>0</vt:i4>
      </vt:variant>
      <vt:variant>
        <vt:i4>5</vt:i4>
      </vt:variant>
      <vt:variant>
        <vt:lpwstr>http://overheid.vlaanderen.be/gekwalificeerde-certificaten</vt:lpwstr>
      </vt:variant>
      <vt:variant>
        <vt:lpwstr/>
      </vt:variant>
      <vt:variant>
        <vt:i4>589938</vt:i4>
      </vt:variant>
      <vt:variant>
        <vt:i4>387</vt:i4>
      </vt:variant>
      <vt:variant>
        <vt:i4>0</vt:i4>
      </vt:variant>
      <vt:variant>
        <vt:i4>5</vt:i4>
      </vt:variant>
      <vt:variant>
        <vt:lpwstr>mailto:e.proc@publicprocurement.be</vt:lpwstr>
      </vt:variant>
      <vt:variant>
        <vt:lpwstr/>
      </vt:variant>
      <vt:variant>
        <vt:i4>2293823</vt:i4>
      </vt:variant>
      <vt:variant>
        <vt:i4>381</vt:i4>
      </vt:variant>
      <vt:variant>
        <vt:i4>0</vt:i4>
      </vt:variant>
      <vt:variant>
        <vt:i4>5</vt:i4>
      </vt:variant>
      <vt:variant>
        <vt:lpwstr>https://eten.publicprocurement.be/</vt:lpwstr>
      </vt:variant>
      <vt:variant>
        <vt:lpwstr/>
      </vt:variant>
      <vt:variant>
        <vt:i4>6619255</vt:i4>
      </vt:variant>
      <vt:variant>
        <vt:i4>378</vt:i4>
      </vt:variant>
      <vt:variant>
        <vt:i4>0</vt:i4>
      </vt:variant>
      <vt:variant>
        <vt:i4>5</vt:i4>
      </vt:variant>
      <vt:variant>
        <vt:lpwstr/>
      </vt:variant>
      <vt:variant>
        <vt:lpwstr>Verbintenis</vt:lpwstr>
      </vt:variant>
      <vt:variant>
        <vt:i4>393281</vt:i4>
      </vt:variant>
      <vt:variant>
        <vt:i4>375</vt:i4>
      </vt:variant>
      <vt:variant>
        <vt:i4>0</vt:i4>
      </vt:variant>
      <vt:variant>
        <vt:i4>5</vt:i4>
      </vt:variant>
      <vt:variant>
        <vt:lpwstr>http://overheid.vlaanderen.be/regelgeving-overheidsopdrachten</vt:lpwstr>
      </vt:variant>
      <vt:variant>
        <vt:lpwstr/>
      </vt:variant>
      <vt:variant>
        <vt:i4>1638450</vt:i4>
      </vt:variant>
      <vt:variant>
        <vt:i4>368</vt:i4>
      </vt:variant>
      <vt:variant>
        <vt:i4>0</vt:i4>
      </vt:variant>
      <vt:variant>
        <vt:i4>5</vt:i4>
      </vt:variant>
      <vt:variant>
        <vt:lpwstr/>
      </vt:variant>
      <vt:variant>
        <vt:lpwstr>_Toc57652834</vt:lpwstr>
      </vt:variant>
      <vt:variant>
        <vt:i4>1966130</vt:i4>
      </vt:variant>
      <vt:variant>
        <vt:i4>362</vt:i4>
      </vt:variant>
      <vt:variant>
        <vt:i4>0</vt:i4>
      </vt:variant>
      <vt:variant>
        <vt:i4>5</vt:i4>
      </vt:variant>
      <vt:variant>
        <vt:lpwstr/>
      </vt:variant>
      <vt:variant>
        <vt:lpwstr>_Toc57652833</vt:lpwstr>
      </vt:variant>
      <vt:variant>
        <vt:i4>2031666</vt:i4>
      </vt:variant>
      <vt:variant>
        <vt:i4>356</vt:i4>
      </vt:variant>
      <vt:variant>
        <vt:i4>0</vt:i4>
      </vt:variant>
      <vt:variant>
        <vt:i4>5</vt:i4>
      </vt:variant>
      <vt:variant>
        <vt:lpwstr/>
      </vt:variant>
      <vt:variant>
        <vt:lpwstr>_Toc57652832</vt:lpwstr>
      </vt:variant>
      <vt:variant>
        <vt:i4>1835058</vt:i4>
      </vt:variant>
      <vt:variant>
        <vt:i4>350</vt:i4>
      </vt:variant>
      <vt:variant>
        <vt:i4>0</vt:i4>
      </vt:variant>
      <vt:variant>
        <vt:i4>5</vt:i4>
      </vt:variant>
      <vt:variant>
        <vt:lpwstr/>
      </vt:variant>
      <vt:variant>
        <vt:lpwstr>_Toc57652831</vt:lpwstr>
      </vt:variant>
      <vt:variant>
        <vt:i4>1900594</vt:i4>
      </vt:variant>
      <vt:variant>
        <vt:i4>344</vt:i4>
      </vt:variant>
      <vt:variant>
        <vt:i4>0</vt:i4>
      </vt:variant>
      <vt:variant>
        <vt:i4>5</vt:i4>
      </vt:variant>
      <vt:variant>
        <vt:lpwstr/>
      </vt:variant>
      <vt:variant>
        <vt:lpwstr>_Toc57652830</vt:lpwstr>
      </vt:variant>
      <vt:variant>
        <vt:i4>1310771</vt:i4>
      </vt:variant>
      <vt:variant>
        <vt:i4>338</vt:i4>
      </vt:variant>
      <vt:variant>
        <vt:i4>0</vt:i4>
      </vt:variant>
      <vt:variant>
        <vt:i4>5</vt:i4>
      </vt:variant>
      <vt:variant>
        <vt:lpwstr/>
      </vt:variant>
      <vt:variant>
        <vt:lpwstr>_Toc57652829</vt:lpwstr>
      </vt:variant>
      <vt:variant>
        <vt:i4>1376307</vt:i4>
      </vt:variant>
      <vt:variant>
        <vt:i4>332</vt:i4>
      </vt:variant>
      <vt:variant>
        <vt:i4>0</vt:i4>
      </vt:variant>
      <vt:variant>
        <vt:i4>5</vt:i4>
      </vt:variant>
      <vt:variant>
        <vt:lpwstr/>
      </vt:variant>
      <vt:variant>
        <vt:lpwstr>_Toc57652828</vt:lpwstr>
      </vt:variant>
      <vt:variant>
        <vt:i4>1703987</vt:i4>
      </vt:variant>
      <vt:variant>
        <vt:i4>326</vt:i4>
      </vt:variant>
      <vt:variant>
        <vt:i4>0</vt:i4>
      </vt:variant>
      <vt:variant>
        <vt:i4>5</vt:i4>
      </vt:variant>
      <vt:variant>
        <vt:lpwstr/>
      </vt:variant>
      <vt:variant>
        <vt:lpwstr>_Toc57652827</vt:lpwstr>
      </vt:variant>
      <vt:variant>
        <vt:i4>1769523</vt:i4>
      </vt:variant>
      <vt:variant>
        <vt:i4>320</vt:i4>
      </vt:variant>
      <vt:variant>
        <vt:i4>0</vt:i4>
      </vt:variant>
      <vt:variant>
        <vt:i4>5</vt:i4>
      </vt:variant>
      <vt:variant>
        <vt:lpwstr/>
      </vt:variant>
      <vt:variant>
        <vt:lpwstr>_Toc57652826</vt:lpwstr>
      </vt:variant>
      <vt:variant>
        <vt:i4>1572915</vt:i4>
      </vt:variant>
      <vt:variant>
        <vt:i4>314</vt:i4>
      </vt:variant>
      <vt:variant>
        <vt:i4>0</vt:i4>
      </vt:variant>
      <vt:variant>
        <vt:i4>5</vt:i4>
      </vt:variant>
      <vt:variant>
        <vt:lpwstr/>
      </vt:variant>
      <vt:variant>
        <vt:lpwstr>_Toc57652825</vt:lpwstr>
      </vt:variant>
      <vt:variant>
        <vt:i4>1638451</vt:i4>
      </vt:variant>
      <vt:variant>
        <vt:i4>308</vt:i4>
      </vt:variant>
      <vt:variant>
        <vt:i4>0</vt:i4>
      </vt:variant>
      <vt:variant>
        <vt:i4>5</vt:i4>
      </vt:variant>
      <vt:variant>
        <vt:lpwstr/>
      </vt:variant>
      <vt:variant>
        <vt:lpwstr>_Toc57652824</vt:lpwstr>
      </vt:variant>
      <vt:variant>
        <vt:i4>1966131</vt:i4>
      </vt:variant>
      <vt:variant>
        <vt:i4>302</vt:i4>
      </vt:variant>
      <vt:variant>
        <vt:i4>0</vt:i4>
      </vt:variant>
      <vt:variant>
        <vt:i4>5</vt:i4>
      </vt:variant>
      <vt:variant>
        <vt:lpwstr/>
      </vt:variant>
      <vt:variant>
        <vt:lpwstr>_Toc57652823</vt:lpwstr>
      </vt:variant>
      <vt:variant>
        <vt:i4>2031667</vt:i4>
      </vt:variant>
      <vt:variant>
        <vt:i4>296</vt:i4>
      </vt:variant>
      <vt:variant>
        <vt:i4>0</vt:i4>
      </vt:variant>
      <vt:variant>
        <vt:i4>5</vt:i4>
      </vt:variant>
      <vt:variant>
        <vt:lpwstr/>
      </vt:variant>
      <vt:variant>
        <vt:lpwstr>_Toc57652822</vt:lpwstr>
      </vt:variant>
      <vt:variant>
        <vt:i4>1835059</vt:i4>
      </vt:variant>
      <vt:variant>
        <vt:i4>290</vt:i4>
      </vt:variant>
      <vt:variant>
        <vt:i4>0</vt:i4>
      </vt:variant>
      <vt:variant>
        <vt:i4>5</vt:i4>
      </vt:variant>
      <vt:variant>
        <vt:lpwstr/>
      </vt:variant>
      <vt:variant>
        <vt:lpwstr>_Toc57652821</vt:lpwstr>
      </vt:variant>
      <vt:variant>
        <vt:i4>1900595</vt:i4>
      </vt:variant>
      <vt:variant>
        <vt:i4>284</vt:i4>
      </vt:variant>
      <vt:variant>
        <vt:i4>0</vt:i4>
      </vt:variant>
      <vt:variant>
        <vt:i4>5</vt:i4>
      </vt:variant>
      <vt:variant>
        <vt:lpwstr/>
      </vt:variant>
      <vt:variant>
        <vt:lpwstr>_Toc57652820</vt:lpwstr>
      </vt:variant>
      <vt:variant>
        <vt:i4>1310768</vt:i4>
      </vt:variant>
      <vt:variant>
        <vt:i4>278</vt:i4>
      </vt:variant>
      <vt:variant>
        <vt:i4>0</vt:i4>
      </vt:variant>
      <vt:variant>
        <vt:i4>5</vt:i4>
      </vt:variant>
      <vt:variant>
        <vt:lpwstr/>
      </vt:variant>
      <vt:variant>
        <vt:lpwstr>_Toc57652819</vt:lpwstr>
      </vt:variant>
      <vt:variant>
        <vt:i4>1376304</vt:i4>
      </vt:variant>
      <vt:variant>
        <vt:i4>272</vt:i4>
      </vt:variant>
      <vt:variant>
        <vt:i4>0</vt:i4>
      </vt:variant>
      <vt:variant>
        <vt:i4>5</vt:i4>
      </vt:variant>
      <vt:variant>
        <vt:lpwstr/>
      </vt:variant>
      <vt:variant>
        <vt:lpwstr>_Toc57652818</vt:lpwstr>
      </vt:variant>
      <vt:variant>
        <vt:i4>1703984</vt:i4>
      </vt:variant>
      <vt:variant>
        <vt:i4>266</vt:i4>
      </vt:variant>
      <vt:variant>
        <vt:i4>0</vt:i4>
      </vt:variant>
      <vt:variant>
        <vt:i4>5</vt:i4>
      </vt:variant>
      <vt:variant>
        <vt:lpwstr/>
      </vt:variant>
      <vt:variant>
        <vt:lpwstr>_Toc57652817</vt:lpwstr>
      </vt:variant>
      <vt:variant>
        <vt:i4>1769520</vt:i4>
      </vt:variant>
      <vt:variant>
        <vt:i4>260</vt:i4>
      </vt:variant>
      <vt:variant>
        <vt:i4>0</vt:i4>
      </vt:variant>
      <vt:variant>
        <vt:i4>5</vt:i4>
      </vt:variant>
      <vt:variant>
        <vt:lpwstr/>
      </vt:variant>
      <vt:variant>
        <vt:lpwstr>_Toc57652816</vt:lpwstr>
      </vt:variant>
      <vt:variant>
        <vt:i4>1572912</vt:i4>
      </vt:variant>
      <vt:variant>
        <vt:i4>254</vt:i4>
      </vt:variant>
      <vt:variant>
        <vt:i4>0</vt:i4>
      </vt:variant>
      <vt:variant>
        <vt:i4>5</vt:i4>
      </vt:variant>
      <vt:variant>
        <vt:lpwstr/>
      </vt:variant>
      <vt:variant>
        <vt:lpwstr>_Toc57652815</vt:lpwstr>
      </vt:variant>
      <vt:variant>
        <vt:i4>1638448</vt:i4>
      </vt:variant>
      <vt:variant>
        <vt:i4>248</vt:i4>
      </vt:variant>
      <vt:variant>
        <vt:i4>0</vt:i4>
      </vt:variant>
      <vt:variant>
        <vt:i4>5</vt:i4>
      </vt:variant>
      <vt:variant>
        <vt:lpwstr/>
      </vt:variant>
      <vt:variant>
        <vt:lpwstr>_Toc57652814</vt:lpwstr>
      </vt:variant>
      <vt:variant>
        <vt:i4>1966128</vt:i4>
      </vt:variant>
      <vt:variant>
        <vt:i4>242</vt:i4>
      </vt:variant>
      <vt:variant>
        <vt:i4>0</vt:i4>
      </vt:variant>
      <vt:variant>
        <vt:i4>5</vt:i4>
      </vt:variant>
      <vt:variant>
        <vt:lpwstr/>
      </vt:variant>
      <vt:variant>
        <vt:lpwstr>_Toc57652813</vt:lpwstr>
      </vt:variant>
      <vt:variant>
        <vt:i4>2031664</vt:i4>
      </vt:variant>
      <vt:variant>
        <vt:i4>236</vt:i4>
      </vt:variant>
      <vt:variant>
        <vt:i4>0</vt:i4>
      </vt:variant>
      <vt:variant>
        <vt:i4>5</vt:i4>
      </vt:variant>
      <vt:variant>
        <vt:lpwstr/>
      </vt:variant>
      <vt:variant>
        <vt:lpwstr>_Toc57652812</vt:lpwstr>
      </vt:variant>
      <vt:variant>
        <vt:i4>1835056</vt:i4>
      </vt:variant>
      <vt:variant>
        <vt:i4>230</vt:i4>
      </vt:variant>
      <vt:variant>
        <vt:i4>0</vt:i4>
      </vt:variant>
      <vt:variant>
        <vt:i4>5</vt:i4>
      </vt:variant>
      <vt:variant>
        <vt:lpwstr/>
      </vt:variant>
      <vt:variant>
        <vt:lpwstr>_Toc57652811</vt:lpwstr>
      </vt:variant>
      <vt:variant>
        <vt:i4>1900592</vt:i4>
      </vt:variant>
      <vt:variant>
        <vt:i4>224</vt:i4>
      </vt:variant>
      <vt:variant>
        <vt:i4>0</vt:i4>
      </vt:variant>
      <vt:variant>
        <vt:i4>5</vt:i4>
      </vt:variant>
      <vt:variant>
        <vt:lpwstr/>
      </vt:variant>
      <vt:variant>
        <vt:lpwstr>_Toc57652810</vt:lpwstr>
      </vt:variant>
      <vt:variant>
        <vt:i4>1310769</vt:i4>
      </vt:variant>
      <vt:variant>
        <vt:i4>218</vt:i4>
      </vt:variant>
      <vt:variant>
        <vt:i4>0</vt:i4>
      </vt:variant>
      <vt:variant>
        <vt:i4>5</vt:i4>
      </vt:variant>
      <vt:variant>
        <vt:lpwstr/>
      </vt:variant>
      <vt:variant>
        <vt:lpwstr>_Toc57652809</vt:lpwstr>
      </vt:variant>
      <vt:variant>
        <vt:i4>1376305</vt:i4>
      </vt:variant>
      <vt:variant>
        <vt:i4>212</vt:i4>
      </vt:variant>
      <vt:variant>
        <vt:i4>0</vt:i4>
      </vt:variant>
      <vt:variant>
        <vt:i4>5</vt:i4>
      </vt:variant>
      <vt:variant>
        <vt:lpwstr/>
      </vt:variant>
      <vt:variant>
        <vt:lpwstr>_Toc57652808</vt:lpwstr>
      </vt:variant>
      <vt:variant>
        <vt:i4>1703985</vt:i4>
      </vt:variant>
      <vt:variant>
        <vt:i4>206</vt:i4>
      </vt:variant>
      <vt:variant>
        <vt:i4>0</vt:i4>
      </vt:variant>
      <vt:variant>
        <vt:i4>5</vt:i4>
      </vt:variant>
      <vt:variant>
        <vt:lpwstr/>
      </vt:variant>
      <vt:variant>
        <vt:lpwstr>_Toc57652807</vt:lpwstr>
      </vt:variant>
      <vt:variant>
        <vt:i4>1769521</vt:i4>
      </vt:variant>
      <vt:variant>
        <vt:i4>200</vt:i4>
      </vt:variant>
      <vt:variant>
        <vt:i4>0</vt:i4>
      </vt:variant>
      <vt:variant>
        <vt:i4>5</vt:i4>
      </vt:variant>
      <vt:variant>
        <vt:lpwstr/>
      </vt:variant>
      <vt:variant>
        <vt:lpwstr>_Toc57652806</vt:lpwstr>
      </vt:variant>
      <vt:variant>
        <vt:i4>1572913</vt:i4>
      </vt:variant>
      <vt:variant>
        <vt:i4>194</vt:i4>
      </vt:variant>
      <vt:variant>
        <vt:i4>0</vt:i4>
      </vt:variant>
      <vt:variant>
        <vt:i4>5</vt:i4>
      </vt:variant>
      <vt:variant>
        <vt:lpwstr/>
      </vt:variant>
      <vt:variant>
        <vt:lpwstr>_Toc57652805</vt:lpwstr>
      </vt:variant>
      <vt:variant>
        <vt:i4>1638449</vt:i4>
      </vt:variant>
      <vt:variant>
        <vt:i4>188</vt:i4>
      </vt:variant>
      <vt:variant>
        <vt:i4>0</vt:i4>
      </vt:variant>
      <vt:variant>
        <vt:i4>5</vt:i4>
      </vt:variant>
      <vt:variant>
        <vt:lpwstr/>
      </vt:variant>
      <vt:variant>
        <vt:lpwstr>_Toc57652804</vt:lpwstr>
      </vt:variant>
      <vt:variant>
        <vt:i4>1966129</vt:i4>
      </vt:variant>
      <vt:variant>
        <vt:i4>182</vt:i4>
      </vt:variant>
      <vt:variant>
        <vt:i4>0</vt:i4>
      </vt:variant>
      <vt:variant>
        <vt:i4>5</vt:i4>
      </vt:variant>
      <vt:variant>
        <vt:lpwstr/>
      </vt:variant>
      <vt:variant>
        <vt:lpwstr>_Toc57652803</vt:lpwstr>
      </vt:variant>
      <vt:variant>
        <vt:i4>2031665</vt:i4>
      </vt:variant>
      <vt:variant>
        <vt:i4>176</vt:i4>
      </vt:variant>
      <vt:variant>
        <vt:i4>0</vt:i4>
      </vt:variant>
      <vt:variant>
        <vt:i4>5</vt:i4>
      </vt:variant>
      <vt:variant>
        <vt:lpwstr/>
      </vt:variant>
      <vt:variant>
        <vt:lpwstr>_Toc57652802</vt:lpwstr>
      </vt:variant>
      <vt:variant>
        <vt:i4>1835057</vt:i4>
      </vt:variant>
      <vt:variant>
        <vt:i4>170</vt:i4>
      </vt:variant>
      <vt:variant>
        <vt:i4>0</vt:i4>
      </vt:variant>
      <vt:variant>
        <vt:i4>5</vt:i4>
      </vt:variant>
      <vt:variant>
        <vt:lpwstr/>
      </vt:variant>
      <vt:variant>
        <vt:lpwstr>_Toc57652801</vt:lpwstr>
      </vt:variant>
      <vt:variant>
        <vt:i4>1900593</vt:i4>
      </vt:variant>
      <vt:variant>
        <vt:i4>164</vt:i4>
      </vt:variant>
      <vt:variant>
        <vt:i4>0</vt:i4>
      </vt:variant>
      <vt:variant>
        <vt:i4>5</vt:i4>
      </vt:variant>
      <vt:variant>
        <vt:lpwstr/>
      </vt:variant>
      <vt:variant>
        <vt:lpwstr>_Toc57652800</vt:lpwstr>
      </vt:variant>
      <vt:variant>
        <vt:i4>1769528</vt:i4>
      </vt:variant>
      <vt:variant>
        <vt:i4>158</vt:i4>
      </vt:variant>
      <vt:variant>
        <vt:i4>0</vt:i4>
      </vt:variant>
      <vt:variant>
        <vt:i4>5</vt:i4>
      </vt:variant>
      <vt:variant>
        <vt:lpwstr/>
      </vt:variant>
      <vt:variant>
        <vt:lpwstr>_Toc57652799</vt:lpwstr>
      </vt:variant>
      <vt:variant>
        <vt:i4>1703992</vt:i4>
      </vt:variant>
      <vt:variant>
        <vt:i4>152</vt:i4>
      </vt:variant>
      <vt:variant>
        <vt:i4>0</vt:i4>
      </vt:variant>
      <vt:variant>
        <vt:i4>5</vt:i4>
      </vt:variant>
      <vt:variant>
        <vt:lpwstr/>
      </vt:variant>
      <vt:variant>
        <vt:lpwstr>_Toc57652798</vt:lpwstr>
      </vt:variant>
      <vt:variant>
        <vt:i4>1376312</vt:i4>
      </vt:variant>
      <vt:variant>
        <vt:i4>146</vt:i4>
      </vt:variant>
      <vt:variant>
        <vt:i4>0</vt:i4>
      </vt:variant>
      <vt:variant>
        <vt:i4>5</vt:i4>
      </vt:variant>
      <vt:variant>
        <vt:lpwstr/>
      </vt:variant>
      <vt:variant>
        <vt:lpwstr>_Toc57652797</vt:lpwstr>
      </vt:variant>
      <vt:variant>
        <vt:i4>1310776</vt:i4>
      </vt:variant>
      <vt:variant>
        <vt:i4>140</vt:i4>
      </vt:variant>
      <vt:variant>
        <vt:i4>0</vt:i4>
      </vt:variant>
      <vt:variant>
        <vt:i4>5</vt:i4>
      </vt:variant>
      <vt:variant>
        <vt:lpwstr/>
      </vt:variant>
      <vt:variant>
        <vt:lpwstr>_Toc57652796</vt:lpwstr>
      </vt:variant>
      <vt:variant>
        <vt:i4>1507384</vt:i4>
      </vt:variant>
      <vt:variant>
        <vt:i4>134</vt:i4>
      </vt:variant>
      <vt:variant>
        <vt:i4>0</vt:i4>
      </vt:variant>
      <vt:variant>
        <vt:i4>5</vt:i4>
      </vt:variant>
      <vt:variant>
        <vt:lpwstr/>
      </vt:variant>
      <vt:variant>
        <vt:lpwstr>_Toc57652795</vt:lpwstr>
      </vt:variant>
      <vt:variant>
        <vt:i4>1441848</vt:i4>
      </vt:variant>
      <vt:variant>
        <vt:i4>128</vt:i4>
      </vt:variant>
      <vt:variant>
        <vt:i4>0</vt:i4>
      </vt:variant>
      <vt:variant>
        <vt:i4>5</vt:i4>
      </vt:variant>
      <vt:variant>
        <vt:lpwstr/>
      </vt:variant>
      <vt:variant>
        <vt:lpwstr>_Toc57652794</vt:lpwstr>
      </vt:variant>
      <vt:variant>
        <vt:i4>1114168</vt:i4>
      </vt:variant>
      <vt:variant>
        <vt:i4>122</vt:i4>
      </vt:variant>
      <vt:variant>
        <vt:i4>0</vt:i4>
      </vt:variant>
      <vt:variant>
        <vt:i4>5</vt:i4>
      </vt:variant>
      <vt:variant>
        <vt:lpwstr/>
      </vt:variant>
      <vt:variant>
        <vt:lpwstr>_Toc57652793</vt:lpwstr>
      </vt:variant>
      <vt:variant>
        <vt:i4>1048632</vt:i4>
      </vt:variant>
      <vt:variant>
        <vt:i4>116</vt:i4>
      </vt:variant>
      <vt:variant>
        <vt:i4>0</vt:i4>
      </vt:variant>
      <vt:variant>
        <vt:i4>5</vt:i4>
      </vt:variant>
      <vt:variant>
        <vt:lpwstr/>
      </vt:variant>
      <vt:variant>
        <vt:lpwstr>_Toc57652792</vt:lpwstr>
      </vt:variant>
      <vt:variant>
        <vt:i4>1245240</vt:i4>
      </vt:variant>
      <vt:variant>
        <vt:i4>110</vt:i4>
      </vt:variant>
      <vt:variant>
        <vt:i4>0</vt:i4>
      </vt:variant>
      <vt:variant>
        <vt:i4>5</vt:i4>
      </vt:variant>
      <vt:variant>
        <vt:lpwstr/>
      </vt:variant>
      <vt:variant>
        <vt:lpwstr>_Toc57652791</vt:lpwstr>
      </vt:variant>
      <vt:variant>
        <vt:i4>1179704</vt:i4>
      </vt:variant>
      <vt:variant>
        <vt:i4>104</vt:i4>
      </vt:variant>
      <vt:variant>
        <vt:i4>0</vt:i4>
      </vt:variant>
      <vt:variant>
        <vt:i4>5</vt:i4>
      </vt:variant>
      <vt:variant>
        <vt:lpwstr/>
      </vt:variant>
      <vt:variant>
        <vt:lpwstr>_Toc57652790</vt:lpwstr>
      </vt:variant>
      <vt:variant>
        <vt:i4>1769529</vt:i4>
      </vt:variant>
      <vt:variant>
        <vt:i4>98</vt:i4>
      </vt:variant>
      <vt:variant>
        <vt:i4>0</vt:i4>
      </vt:variant>
      <vt:variant>
        <vt:i4>5</vt:i4>
      </vt:variant>
      <vt:variant>
        <vt:lpwstr/>
      </vt:variant>
      <vt:variant>
        <vt:lpwstr>_Toc57652789</vt:lpwstr>
      </vt:variant>
      <vt:variant>
        <vt:i4>1703993</vt:i4>
      </vt:variant>
      <vt:variant>
        <vt:i4>92</vt:i4>
      </vt:variant>
      <vt:variant>
        <vt:i4>0</vt:i4>
      </vt:variant>
      <vt:variant>
        <vt:i4>5</vt:i4>
      </vt:variant>
      <vt:variant>
        <vt:lpwstr/>
      </vt:variant>
      <vt:variant>
        <vt:lpwstr>_Toc57652788</vt:lpwstr>
      </vt:variant>
      <vt:variant>
        <vt:i4>1376313</vt:i4>
      </vt:variant>
      <vt:variant>
        <vt:i4>86</vt:i4>
      </vt:variant>
      <vt:variant>
        <vt:i4>0</vt:i4>
      </vt:variant>
      <vt:variant>
        <vt:i4>5</vt:i4>
      </vt:variant>
      <vt:variant>
        <vt:lpwstr/>
      </vt:variant>
      <vt:variant>
        <vt:lpwstr>_Toc57652787</vt:lpwstr>
      </vt:variant>
      <vt:variant>
        <vt:i4>1310777</vt:i4>
      </vt:variant>
      <vt:variant>
        <vt:i4>80</vt:i4>
      </vt:variant>
      <vt:variant>
        <vt:i4>0</vt:i4>
      </vt:variant>
      <vt:variant>
        <vt:i4>5</vt:i4>
      </vt:variant>
      <vt:variant>
        <vt:lpwstr/>
      </vt:variant>
      <vt:variant>
        <vt:lpwstr>_Toc57652786</vt:lpwstr>
      </vt:variant>
      <vt:variant>
        <vt:i4>1507385</vt:i4>
      </vt:variant>
      <vt:variant>
        <vt:i4>74</vt:i4>
      </vt:variant>
      <vt:variant>
        <vt:i4>0</vt:i4>
      </vt:variant>
      <vt:variant>
        <vt:i4>5</vt:i4>
      </vt:variant>
      <vt:variant>
        <vt:lpwstr/>
      </vt:variant>
      <vt:variant>
        <vt:lpwstr>_Toc57652785</vt:lpwstr>
      </vt:variant>
      <vt:variant>
        <vt:i4>1441849</vt:i4>
      </vt:variant>
      <vt:variant>
        <vt:i4>68</vt:i4>
      </vt:variant>
      <vt:variant>
        <vt:i4>0</vt:i4>
      </vt:variant>
      <vt:variant>
        <vt:i4>5</vt:i4>
      </vt:variant>
      <vt:variant>
        <vt:lpwstr/>
      </vt:variant>
      <vt:variant>
        <vt:lpwstr>_Toc57652784</vt:lpwstr>
      </vt:variant>
      <vt:variant>
        <vt:i4>1114169</vt:i4>
      </vt:variant>
      <vt:variant>
        <vt:i4>62</vt:i4>
      </vt:variant>
      <vt:variant>
        <vt:i4>0</vt:i4>
      </vt:variant>
      <vt:variant>
        <vt:i4>5</vt:i4>
      </vt:variant>
      <vt:variant>
        <vt:lpwstr/>
      </vt:variant>
      <vt:variant>
        <vt:lpwstr>_Toc57652783</vt:lpwstr>
      </vt:variant>
      <vt:variant>
        <vt:i4>1048633</vt:i4>
      </vt:variant>
      <vt:variant>
        <vt:i4>56</vt:i4>
      </vt:variant>
      <vt:variant>
        <vt:i4>0</vt:i4>
      </vt:variant>
      <vt:variant>
        <vt:i4>5</vt:i4>
      </vt:variant>
      <vt:variant>
        <vt:lpwstr/>
      </vt:variant>
      <vt:variant>
        <vt:lpwstr>_Toc57652782</vt:lpwstr>
      </vt:variant>
      <vt:variant>
        <vt:i4>1245241</vt:i4>
      </vt:variant>
      <vt:variant>
        <vt:i4>50</vt:i4>
      </vt:variant>
      <vt:variant>
        <vt:i4>0</vt:i4>
      </vt:variant>
      <vt:variant>
        <vt:i4>5</vt:i4>
      </vt:variant>
      <vt:variant>
        <vt:lpwstr/>
      </vt:variant>
      <vt:variant>
        <vt:lpwstr>_Toc57652781</vt:lpwstr>
      </vt:variant>
      <vt:variant>
        <vt:i4>1179705</vt:i4>
      </vt:variant>
      <vt:variant>
        <vt:i4>44</vt:i4>
      </vt:variant>
      <vt:variant>
        <vt:i4>0</vt:i4>
      </vt:variant>
      <vt:variant>
        <vt:i4>5</vt:i4>
      </vt:variant>
      <vt:variant>
        <vt:lpwstr/>
      </vt:variant>
      <vt:variant>
        <vt:lpwstr>_Toc57652780</vt:lpwstr>
      </vt:variant>
      <vt:variant>
        <vt:i4>1769526</vt:i4>
      </vt:variant>
      <vt:variant>
        <vt:i4>38</vt:i4>
      </vt:variant>
      <vt:variant>
        <vt:i4>0</vt:i4>
      </vt:variant>
      <vt:variant>
        <vt:i4>5</vt:i4>
      </vt:variant>
      <vt:variant>
        <vt:lpwstr/>
      </vt:variant>
      <vt:variant>
        <vt:lpwstr>_Toc57652779</vt:lpwstr>
      </vt:variant>
      <vt:variant>
        <vt:i4>1703990</vt:i4>
      </vt:variant>
      <vt:variant>
        <vt:i4>32</vt:i4>
      </vt:variant>
      <vt:variant>
        <vt:i4>0</vt:i4>
      </vt:variant>
      <vt:variant>
        <vt:i4>5</vt:i4>
      </vt:variant>
      <vt:variant>
        <vt:lpwstr/>
      </vt:variant>
      <vt:variant>
        <vt:lpwstr>_Toc57652778</vt:lpwstr>
      </vt:variant>
      <vt:variant>
        <vt:i4>1376310</vt:i4>
      </vt:variant>
      <vt:variant>
        <vt:i4>26</vt:i4>
      </vt:variant>
      <vt:variant>
        <vt:i4>0</vt:i4>
      </vt:variant>
      <vt:variant>
        <vt:i4>5</vt:i4>
      </vt:variant>
      <vt:variant>
        <vt:lpwstr/>
      </vt:variant>
      <vt:variant>
        <vt:lpwstr>_Toc57652777</vt:lpwstr>
      </vt:variant>
      <vt:variant>
        <vt:i4>1310774</vt:i4>
      </vt:variant>
      <vt:variant>
        <vt:i4>20</vt:i4>
      </vt:variant>
      <vt:variant>
        <vt:i4>0</vt:i4>
      </vt:variant>
      <vt:variant>
        <vt:i4>5</vt:i4>
      </vt:variant>
      <vt:variant>
        <vt:lpwstr/>
      </vt:variant>
      <vt:variant>
        <vt:lpwstr>_Toc57652776</vt:lpwstr>
      </vt:variant>
      <vt:variant>
        <vt:i4>1507382</vt:i4>
      </vt:variant>
      <vt:variant>
        <vt:i4>14</vt:i4>
      </vt:variant>
      <vt:variant>
        <vt:i4>0</vt:i4>
      </vt:variant>
      <vt:variant>
        <vt:i4>5</vt:i4>
      </vt:variant>
      <vt:variant>
        <vt:lpwstr/>
      </vt:variant>
      <vt:variant>
        <vt:lpwstr>_Toc57652775</vt:lpwstr>
      </vt:variant>
      <vt:variant>
        <vt:i4>1441846</vt:i4>
      </vt:variant>
      <vt:variant>
        <vt:i4>8</vt:i4>
      </vt:variant>
      <vt:variant>
        <vt:i4>0</vt:i4>
      </vt:variant>
      <vt:variant>
        <vt:i4>5</vt:i4>
      </vt:variant>
      <vt:variant>
        <vt:lpwstr/>
      </vt:variant>
      <vt:variant>
        <vt:lpwstr>_Toc57652774</vt:lpwstr>
      </vt:variant>
      <vt:variant>
        <vt:i4>1114166</vt:i4>
      </vt:variant>
      <vt:variant>
        <vt:i4>2</vt:i4>
      </vt:variant>
      <vt:variant>
        <vt:i4>0</vt:i4>
      </vt:variant>
      <vt:variant>
        <vt:i4>5</vt:i4>
      </vt:variant>
      <vt:variant>
        <vt:lpwstr/>
      </vt:variant>
      <vt:variant>
        <vt:lpwstr>_Toc57652773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Moncarey Erik</dc:creator>
  <cp:keywords/>
  <cp:lastModifiedBy>De Vlieger Pieter-Jan</cp:lastModifiedBy>
  <cp:revision>2</cp:revision>
  <dcterms:created xsi:type="dcterms:W3CDTF">2021-02-09T17:31:00Z</dcterms:created>
  <dcterms:modified xsi:type="dcterms:W3CDTF">2021-02-09T17:31:00Z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