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4107" w:type="dxa"/>
        <w:tblLook w:val="04A0" w:firstRow="1" w:lastRow="0" w:firstColumn="1" w:lastColumn="0" w:noHBand="0" w:noVBand="1"/>
      </w:tblPr>
      <w:tblGrid>
        <w:gridCol w:w="3935"/>
        <w:gridCol w:w="5347"/>
        <w:gridCol w:w="1217"/>
        <w:gridCol w:w="3608"/>
      </w:tblGrid>
      <w:tr w:rsidR="003E5287" w:rsidRPr="003E5287" w:rsidTr="00421AC9">
        <w:tc>
          <w:tcPr>
            <w:tcW w:w="14107" w:type="dxa"/>
            <w:gridSpan w:val="4"/>
          </w:tcPr>
          <w:p w:rsidR="003E5287" w:rsidRDefault="003E5287" w:rsidP="003E5287">
            <w:pPr>
              <w:jc w:val="center"/>
              <w:rPr>
                <w:b/>
                <w:sz w:val="28"/>
              </w:rPr>
            </w:pPr>
            <w:r w:rsidRPr="003E5287">
              <w:rPr>
                <w:b/>
                <w:sz w:val="28"/>
              </w:rPr>
              <w:t>MIJLPALEN VOOR REGISTRATIE VAN GEGEVENS IN DHO</w:t>
            </w:r>
            <w:r w:rsidR="00EB521D">
              <w:rPr>
                <w:b/>
                <w:sz w:val="28"/>
              </w:rPr>
              <w:t>2</w:t>
            </w:r>
          </w:p>
          <w:p w:rsidR="003E5287" w:rsidRPr="003E5287" w:rsidRDefault="003E5287" w:rsidP="003E5287">
            <w:pPr>
              <w:jc w:val="center"/>
              <w:rPr>
                <w:b/>
                <w:sz w:val="28"/>
              </w:rPr>
            </w:pPr>
          </w:p>
        </w:tc>
      </w:tr>
      <w:tr w:rsidR="00AA627C" w:rsidRPr="00601647" w:rsidTr="00A25D99">
        <w:tc>
          <w:tcPr>
            <w:tcW w:w="3935" w:type="dxa"/>
          </w:tcPr>
          <w:p w:rsidR="00AA627C" w:rsidRPr="00601647" w:rsidRDefault="00AA627C">
            <w:pPr>
              <w:rPr>
                <w:b/>
              </w:rPr>
            </w:pPr>
            <w:r w:rsidRPr="00601647">
              <w:rPr>
                <w:b/>
              </w:rPr>
              <w:t>Wat</w:t>
            </w:r>
            <w:r w:rsidR="00DF43FC">
              <w:rPr>
                <w:b/>
              </w:rPr>
              <w:t xml:space="preserve"> </w:t>
            </w:r>
            <w:r w:rsidRPr="00601647">
              <w:rPr>
                <w:b/>
              </w:rPr>
              <w:t>?</w:t>
            </w:r>
          </w:p>
        </w:tc>
        <w:tc>
          <w:tcPr>
            <w:tcW w:w="5347" w:type="dxa"/>
          </w:tcPr>
          <w:p w:rsidR="00AA627C" w:rsidRPr="00601647" w:rsidRDefault="00AA627C">
            <w:pPr>
              <w:rPr>
                <w:b/>
              </w:rPr>
            </w:pPr>
            <w:r w:rsidRPr="00601647">
              <w:rPr>
                <w:b/>
              </w:rPr>
              <w:t>Wanneer</w:t>
            </w:r>
            <w:r w:rsidR="00DF43FC">
              <w:rPr>
                <w:b/>
              </w:rPr>
              <w:t xml:space="preserve"> </w:t>
            </w:r>
            <w:r w:rsidRPr="00601647">
              <w:rPr>
                <w:b/>
              </w:rPr>
              <w:t>?</w:t>
            </w:r>
          </w:p>
        </w:tc>
        <w:tc>
          <w:tcPr>
            <w:tcW w:w="1217" w:type="dxa"/>
          </w:tcPr>
          <w:p w:rsidR="00AA627C" w:rsidRPr="00601647" w:rsidRDefault="00AA627C">
            <w:pPr>
              <w:rPr>
                <w:b/>
              </w:rPr>
            </w:pPr>
            <w:r>
              <w:rPr>
                <w:b/>
              </w:rPr>
              <w:t>Wie</w:t>
            </w:r>
            <w:r w:rsidR="00DF43FC">
              <w:rPr>
                <w:b/>
              </w:rPr>
              <w:t xml:space="preserve"> ?</w:t>
            </w:r>
          </w:p>
        </w:tc>
        <w:tc>
          <w:tcPr>
            <w:tcW w:w="3608" w:type="dxa"/>
          </w:tcPr>
          <w:p w:rsidR="00AA627C" w:rsidRPr="00601647" w:rsidRDefault="00AA627C">
            <w:pPr>
              <w:rPr>
                <w:b/>
              </w:rPr>
            </w:pPr>
            <w:r w:rsidRPr="00601647">
              <w:rPr>
                <w:b/>
              </w:rPr>
              <w:t>Effect</w:t>
            </w:r>
            <w:r w:rsidR="00DF43FC">
              <w:rPr>
                <w:b/>
              </w:rPr>
              <w:t xml:space="preserve"> ?</w:t>
            </w:r>
          </w:p>
        </w:tc>
      </w:tr>
      <w:tr w:rsidR="00DF43FC" w:rsidRPr="00DF43FC" w:rsidTr="00421AC9">
        <w:tc>
          <w:tcPr>
            <w:tcW w:w="14107" w:type="dxa"/>
            <w:gridSpan w:val="4"/>
          </w:tcPr>
          <w:p w:rsidR="00DF43FC" w:rsidRDefault="00DF43FC" w:rsidP="00DF43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DF43FC" w:rsidRDefault="00DF43FC" w:rsidP="00DF43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F43FC">
              <w:rPr>
                <w:rFonts w:ascii="Helvetica" w:hAnsi="Helvetica" w:cs="Helvetica"/>
                <w:b/>
                <w:sz w:val="20"/>
                <w:szCs w:val="20"/>
              </w:rPr>
              <w:t>ONDERWIJSAANBOD</w:t>
            </w:r>
          </w:p>
          <w:p w:rsidR="00DF43FC" w:rsidRPr="00DF43FC" w:rsidRDefault="00DF43FC" w:rsidP="00DF43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AA627C" w:rsidTr="00A25D99">
        <w:tc>
          <w:tcPr>
            <w:tcW w:w="3935" w:type="dxa"/>
          </w:tcPr>
          <w:p w:rsidR="00AA627C" w:rsidRDefault="00AA627C" w:rsidP="00C464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Registratie van </w:t>
            </w:r>
            <w:r w:rsidRPr="00601647">
              <w:rPr>
                <w:rFonts w:ascii="Helvetica" w:hAnsi="Helvetica" w:cs="Helvetica"/>
                <w:b/>
                <w:sz w:val="20"/>
                <w:szCs w:val="20"/>
              </w:rPr>
              <w:t>theoretisch onderwijsaanbod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(opleidingen, opleidingsvariëteiten)</w:t>
            </w:r>
          </w:p>
        </w:tc>
        <w:tc>
          <w:tcPr>
            <w:tcW w:w="5347" w:type="dxa"/>
          </w:tcPr>
          <w:p w:rsidR="00AA627C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Tijdsvenster van 1 maart tot 15 augustus</w:t>
            </w:r>
          </w:p>
          <w:p w:rsidR="00AA627C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A627C" w:rsidRDefault="00AA627C" w:rsidP="003E52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Richtlijn: AHOVOKS behandelt het nieuwe, gewijzigde of stopgezette onderwijsaanbod zo snel mogelijk na de beslissing</w:t>
            </w:r>
            <w:r w:rsidR="003E5287">
              <w:rPr>
                <w:rFonts w:ascii="Helvetica" w:hAnsi="Helvetica" w:cs="Helvetica"/>
                <w:sz w:val="20"/>
                <w:szCs w:val="20"/>
              </w:rPr>
              <w:t>,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het advies</w:t>
            </w:r>
            <w:r w:rsidR="003E5287">
              <w:rPr>
                <w:rFonts w:ascii="Helvetica" w:hAnsi="Helvetica" w:cs="Helvetica"/>
                <w:sz w:val="20"/>
                <w:szCs w:val="20"/>
              </w:rPr>
              <w:t xml:space="preserve"> of de aanvraag</w:t>
            </w:r>
          </w:p>
        </w:tc>
        <w:tc>
          <w:tcPr>
            <w:tcW w:w="1217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AHOVOKS</w:t>
            </w:r>
          </w:p>
        </w:tc>
        <w:tc>
          <w:tcPr>
            <w:tcW w:w="3608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Instellingen kunnen hun ingericht aanbod registreren</w:t>
            </w:r>
          </w:p>
        </w:tc>
      </w:tr>
      <w:tr w:rsidR="00AA627C" w:rsidRPr="00633C9D" w:rsidTr="00A25D99">
        <w:tc>
          <w:tcPr>
            <w:tcW w:w="3935" w:type="dxa"/>
          </w:tcPr>
          <w:p w:rsidR="00AA627C" w:rsidRPr="00633C9D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633C9D">
              <w:rPr>
                <w:rFonts w:ascii="Helvetica" w:hAnsi="Helvetica" w:cs="Helvetica"/>
                <w:i/>
                <w:sz w:val="20"/>
                <w:szCs w:val="20"/>
              </w:rPr>
              <w:t xml:space="preserve">Registratie van </w:t>
            </w:r>
            <w:r w:rsidRPr="00633C9D">
              <w:rPr>
                <w:rFonts w:ascii="Helvetica" w:hAnsi="Helvetica" w:cs="Helvetica"/>
                <w:b/>
                <w:i/>
                <w:sz w:val="20"/>
                <w:szCs w:val="20"/>
              </w:rPr>
              <w:t>accreditatiegegevens</w:t>
            </w:r>
          </w:p>
        </w:tc>
        <w:tc>
          <w:tcPr>
            <w:tcW w:w="5347" w:type="dxa"/>
          </w:tcPr>
          <w:p w:rsidR="00AA627C" w:rsidRPr="00633C9D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633C9D">
              <w:rPr>
                <w:rFonts w:ascii="Helvetica" w:hAnsi="Helvetica" w:cs="Helvetica"/>
                <w:i/>
                <w:sz w:val="20"/>
                <w:szCs w:val="20"/>
              </w:rPr>
              <w:t>Te bespreken met de NVAO</w:t>
            </w:r>
          </w:p>
        </w:tc>
        <w:tc>
          <w:tcPr>
            <w:tcW w:w="1217" w:type="dxa"/>
          </w:tcPr>
          <w:p w:rsidR="00AA627C" w:rsidRPr="00633C9D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>NVAO</w:t>
            </w:r>
          </w:p>
        </w:tc>
        <w:tc>
          <w:tcPr>
            <w:tcW w:w="3608" w:type="dxa"/>
          </w:tcPr>
          <w:p w:rsidR="00AA627C" w:rsidRPr="00633C9D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633C9D">
              <w:rPr>
                <w:rFonts w:ascii="Helvetica" w:hAnsi="Helvetica" w:cs="Helvetica"/>
                <w:i/>
                <w:sz w:val="20"/>
                <w:szCs w:val="20"/>
              </w:rPr>
              <w:t>Instellingen kunnen hun ingericht aanbod registreren</w:t>
            </w:r>
          </w:p>
        </w:tc>
      </w:tr>
      <w:tr w:rsidR="00AA627C" w:rsidTr="00A25D99">
        <w:tc>
          <w:tcPr>
            <w:tcW w:w="3935" w:type="dxa"/>
          </w:tcPr>
          <w:p w:rsidR="00AA627C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Registratie van het </w:t>
            </w:r>
            <w:r w:rsidRPr="00601647">
              <w:rPr>
                <w:rFonts w:ascii="Helvetica" w:hAnsi="Helvetica" w:cs="Helvetica"/>
                <w:b/>
                <w:sz w:val="20"/>
                <w:szCs w:val="20"/>
              </w:rPr>
              <w:t>ingerichte onderwijsaanbod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voor het volgende academiejaar (ingerichte opleidingsvariëteiten)</w:t>
            </w:r>
          </w:p>
        </w:tc>
        <w:tc>
          <w:tcPr>
            <w:tcW w:w="5347" w:type="dxa"/>
          </w:tcPr>
          <w:p w:rsidR="00AA627C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Tijdsvenster van 1 april tot 15 augustus</w:t>
            </w:r>
          </w:p>
          <w:p w:rsidR="00AA627C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A627C" w:rsidRDefault="00AA627C" w:rsidP="00A25D99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Richtlijnen:</w:t>
            </w:r>
            <w:r w:rsidR="00A25D99">
              <w:rPr>
                <w:rFonts w:ascii="Helvetica" w:hAnsi="Helvetica" w:cs="Helvetica"/>
                <w:sz w:val="20"/>
                <w:szCs w:val="20"/>
              </w:rPr>
              <w:tab/>
            </w:r>
          </w:p>
          <w:p w:rsidR="00AA627C" w:rsidRPr="00633C9D" w:rsidRDefault="00AA627C" w:rsidP="00633C9D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33C9D">
              <w:rPr>
                <w:rFonts w:ascii="Helvetica" w:hAnsi="Helvetica" w:cs="Helvetica"/>
                <w:sz w:val="20"/>
                <w:szCs w:val="20"/>
              </w:rPr>
              <w:t>De registraties moeten toelaten om h</w:t>
            </w:r>
            <w:r>
              <w:rPr>
                <w:rFonts w:ascii="Helvetica" w:hAnsi="Helvetica" w:cs="Helvetica"/>
                <w:sz w:val="20"/>
                <w:szCs w:val="20"/>
              </w:rPr>
              <w:t>et</w:t>
            </w:r>
            <w:r w:rsidRPr="00633C9D">
              <w:rPr>
                <w:rFonts w:ascii="Helvetica" w:hAnsi="Helvetica" w:cs="Helvetica"/>
                <w:sz w:val="20"/>
                <w:szCs w:val="20"/>
              </w:rPr>
              <w:t xml:space="preserve"> ingericht aanbod vanaf 1 juni te publiceren.</w:t>
            </w:r>
          </w:p>
          <w:p w:rsidR="00AA627C" w:rsidRPr="00633C9D" w:rsidRDefault="00AA627C" w:rsidP="00633C9D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33C9D">
              <w:rPr>
                <w:rFonts w:ascii="Helvetica" w:hAnsi="Helvetica" w:cs="Helvetica"/>
                <w:sz w:val="20"/>
                <w:szCs w:val="20"/>
              </w:rPr>
              <w:t>Wijzigingen aan ingerichte opleidingsvariëteiten liggen uiterlijk vast op het ogenblik dat studenten kunnen inschrijven en hun curriculum kunnen kiezen.</w:t>
            </w:r>
          </w:p>
        </w:tc>
        <w:tc>
          <w:tcPr>
            <w:tcW w:w="1217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Instelling</w:t>
            </w:r>
          </w:p>
        </w:tc>
        <w:tc>
          <w:tcPr>
            <w:tcW w:w="3608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Hogeronderwijsregister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kan worden geactualiseerd en gepubliceerd vanaf 1 juni</w:t>
            </w:r>
          </w:p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Taalregeling kan worden uitgevoerd</w:t>
            </w:r>
          </w:p>
        </w:tc>
      </w:tr>
    </w:tbl>
    <w:p w:rsidR="00A25D99" w:rsidRDefault="00A25D99">
      <w:r>
        <w:br w:type="page"/>
      </w:r>
    </w:p>
    <w:tbl>
      <w:tblPr>
        <w:tblStyle w:val="Tabelraster"/>
        <w:tblW w:w="14107" w:type="dxa"/>
        <w:tblLook w:val="04A0" w:firstRow="1" w:lastRow="0" w:firstColumn="1" w:lastColumn="0" w:noHBand="0" w:noVBand="1"/>
      </w:tblPr>
      <w:tblGrid>
        <w:gridCol w:w="3935"/>
        <w:gridCol w:w="5347"/>
        <w:gridCol w:w="1217"/>
        <w:gridCol w:w="3608"/>
      </w:tblGrid>
      <w:tr w:rsidR="00DF43FC" w:rsidRPr="00DF43FC" w:rsidTr="00421AC9">
        <w:tc>
          <w:tcPr>
            <w:tcW w:w="14107" w:type="dxa"/>
            <w:gridSpan w:val="4"/>
          </w:tcPr>
          <w:p w:rsidR="00DF43FC" w:rsidRDefault="00DF43FC" w:rsidP="00DF43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DF43FC" w:rsidRDefault="00DF43FC" w:rsidP="00DF43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F43FC">
              <w:rPr>
                <w:rFonts w:ascii="Helvetica" w:hAnsi="Helvetica" w:cs="Helvetica"/>
                <w:b/>
                <w:sz w:val="20"/>
                <w:szCs w:val="20"/>
              </w:rPr>
              <w:t>INSCHRIJVINGSGEGEVENS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: INSCHRIJVINGEN, ONDERDELEN, MOBILITEIT</w:t>
            </w:r>
          </w:p>
          <w:p w:rsidR="00DF43FC" w:rsidRPr="00DF43FC" w:rsidRDefault="00DF43FC" w:rsidP="00DF43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AA627C" w:rsidTr="00A25D99">
        <w:tc>
          <w:tcPr>
            <w:tcW w:w="3935" w:type="dxa"/>
          </w:tcPr>
          <w:p w:rsidR="00AA627C" w:rsidRDefault="00AA627C" w:rsidP="00EB521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Actualiseren van </w:t>
            </w:r>
            <w:r w:rsidRPr="00601647">
              <w:rPr>
                <w:rFonts w:ascii="Helvetica" w:hAnsi="Helvetica" w:cs="Helvetica"/>
                <w:b/>
                <w:sz w:val="20"/>
                <w:szCs w:val="20"/>
              </w:rPr>
              <w:t>taxonomie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met noodzakelijke gegevens voor inschrijving, opleidingsonderdelen, studentmobi</w:t>
            </w:r>
            <w:r w:rsidR="00EB521D">
              <w:rPr>
                <w:rFonts w:ascii="Helvetica" w:hAnsi="Helvetica" w:cs="Helvetica"/>
                <w:sz w:val="20"/>
                <w:szCs w:val="20"/>
              </w:rPr>
              <w:t>liteit en mobiliteitsonderdelen</w:t>
            </w:r>
          </w:p>
        </w:tc>
        <w:tc>
          <w:tcPr>
            <w:tcW w:w="5347" w:type="dxa"/>
          </w:tcPr>
          <w:p w:rsidR="00AA627C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Voor 1 juni voorafgaand aan de inschrijvingen van het erop volgende academiejaar</w:t>
            </w:r>
          </w:p>
          <w:p w:rsidR="00A25D99" w:rsidRDefault="00A25D99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25D99" w:rsidRDefault="00A25D99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Nodige toevoegingen kunnen doorlopend (bv. partnerinstellingen)</w:t>
            </w:r>
          </w:p>
        </w:tc>
        <w:tc>
          <w:tcPr>
            <w:tcW w:w="1217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AHOVOKS</w:t>
            </w:r>
            <w:r w:rsidR="00EB521D">
              <w:rPr>
                <w:rFonts w:ascii="Helvetica" w:hAnsi="Helvetica" w:cs="Helvetica"/>
                <w:sz w:val="20"/>
                <w:szCs w:val="20"/>
              </w:rPr>
              <w:t xml:space="preserve"> via overleg met instellingen</w:t>
            </w:r>
          </w:p>
        </w:tc>
        <w:tc>
          <w:tcPr>
            <w:tcW w:w="3608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Instellingen kunnen inschrijvingen registreren</w:t>
            </w:r>
          </w:p>
        </w:tc>
      </w:tr>
      <w:tr w:rsidR="00AA627C" w:rsidTr="00A25D99">
        <w:trPr>
          <w:trHeight w:val="2267"/>
        </w:trPr>
        <w:tc>
          <w:tcPr>
            <w:tcW w:w="3935" w:type="dxa"/>
          </w:tcPr>
          <w:p w:rsidR="00AA627C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Registratie van </w:t>
            </w:r>
            <w:r w:rsidRPr="00601647">
              <w:rPr>
                <w:rFonts w:ascii="Helvetica" w:hAnsi="Helvetica" w:cs="Helvetica"/>
                <w:b/>
                <w:sz w:val="20"/>
                <w:szCs w:val="20"/>
              </w:rPr>
              <w:t>inschrijvingen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voor alle opleidingen en alle contracten die genomen worden bij de start van of in de loop van het academiejaar</w:t>
            </w:r>
          </w:p>
          <w:p w:rsidR="00AA627C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A627C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A627C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A627C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A627C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A627C" w:rsidRPr="00601647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347" w:type="dxa"/>
          </w:tcPr>
          <w:p w:rsidR="00AA627C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Mijlpalen:</w:t>
            </w:r>
          </w:p>
          <w:p w:rsidR="00AA627C" w:rsidRPr="00DB1EFD" w:rsidRDefault="00AA627C" w:rsidP="00DB1EF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B1EFD">
              <w:rPr>
                <w:rFonts w:ascii="Helvetica" w:hAnsi="Helvetica" w:cs="Helvetica"/>
                <w:sz w:val="20"/>
                <w:szCs w:val="20"/>
              </w:rPr>
              <w:t>Eerste semester: 31 oktober</w:t>
            </w:r>
          </w:p>
          <w:p w:rsidR="00AA627C" w:rsidRDefault="00AA627C" w:rsidP="00DB1EF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B1EFD">
              <w:rPr>
                <w:rFonts w:ascii="Helvetica" w:hAnsi="Helvetica" w:cs="Helvetica"/>
                <w:sz w:val="20"/>
                <w:szCs w:val="20"/>
              </w:rPr>
              <w:t xml:space="preserve">Tweede semester: </w:t>
            </w:r>
            <w:r w:rsidR="003E5287">
              <w:rPr>
                <w:rFonts w:ascii="Helvetica" w:hAnsi="Helvetica" w:cs="Helvetica"/>
                <w:sz w:val="20"/>
                <w:szCs w:val="20"/>
              </w:rPr>
              <w:t>15 maart</w:t>
            </w:r>
          </w:p>
          <w:p w:rsidR="00AA627C" w:rsidRPr="00DB1EFD" w:rsidRDefault="00AA627C" w:rsidP="00DB1EF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Wijzigingen: uiterlijk voor de start van de examens</w:t>
            </w:r>
          </w:p>
          <w:p w:rsidR="00AA627C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A627C" w:rsidRPr="003E5287" w:rsidRDefault="00AA627C" w:rsidP="003E52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Richtlijn: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gebeurtenisgestuurd</w:t>
            </w:r>
            <w:proofErr w:type="spellEnd"/>
          </w:p>
        </w:tc>
        <w:tc>
          <w:tcPr>
            <w:tcW w:w="1217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Instelling</w:t>
            </w:r>
          </w:p>
        </w:tc>
        <w:tc>
          <w:tcPr>
            <w:tcW w:w="3608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Leerkrediet correct; aanvraag studietoelage kan behandeld worden; betaling kinderbijslag gegarandeerd</w:t>
            </w:r>
          </w:p>
          <w:p w:rsidR="00AA627C" w:rsidRDefault="00AA627C" w:rsidP="00B2704F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B457C7" w:rsidRDefault="00AA627C" w:rsidP="00B270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Bij latere registratie</w:t>
            </w:r>
            <w:r w:rsidR="00B457C7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:rsidR="00B457C7" w:rsidRPr="00B457C7" w:rsidRDefault="00AA627C" w:rsidP="00B457C7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B457C7">
              <w:rPr>
                <w:rFonts w:ascii="Helvetica" w:hAnsi="Helvetica" w:cs="Helvetica"/>
                <w:sz w:val="20"/>
                <w:szCs w:val="20"/>
              </w:rPr>
              <w:t>kan de aanvraag studietoelage niet worden behandeld</w:t>
            </w:r>
          </w:p>
          <w:p w:rsidR="00B457C7" w:rsidRPr="00B457C7" w:rsidRDefault="00AA627C" w:rsidP="00B457C7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B457C7">
              <w:rPr>
                <w:rFonts w:ascii="Helvetica" w:hAnsi="Helvetica" w:cs="Helvetica"/>
                <w:sz w:val="20"/>
                <w:szCs w:val="20"/>
              </w:rPr>
              <w:t>kan betaling</w:t>
            </w:r>
            <w:r w:rsidR="00B457C7" w:rsidRPr="00B457C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B457C7">
              <w:rPr>
                <w:rFonts w:ascii="Helvetica" w:hAnsi="Helvetica" w:cs="Helvetica"/>
                <w:sz w:val="20"/>
                <w:szCs w:val="20"/>
              </w:rPr>
              <w:t>kinderbijslag tijdelijk worden opgeschort</w:t>
            </w:r>
          </w:p>
          <w:p w:rsidR="00AA627C" w:rsidRPr="00B457C7" w:rsidRDefault="00AA627C" w:rsidP="00B457C7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B457C7">
              <w:rPr>
                <w:rFonts w:ascii="Helvetica" w:hAnsi="Helvetica" w:cs="Helvetica"/>
                <w:sz w:val="20"/>
                <w:szCs w:val="20"/>
              </w:rPr>
              <w:t>kan publieke rapportering niet correct gebeuren.</w:t>
            </w:r>
          </w:p>
        </w:tc>
      </w:tr>
      <w:tr w:rsidR="00AA627C" w:rsidTr="00A25D99">
        <w:tc>
          <w:tcPr>
            <w:tcW w:w="3935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Registratie van </w:t>
            </w:r>
            <w:r w:rsidRPr="00601647">
              <w:rPr>
                <w:rFonts w:ascii="Helvetica" w:hAnsi="Helvetica" w:cs="Helvetica"/>
                <w:b/>
                <w:sz w:val="20"/>
                <w:szCs w:val="20"/>
              </w:rPr>
              <w:t>opleidingsonderdelen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voor alle opleidingen en alle contracten die genomen worden bij de start van of in de loop van het academiejaar</w:t>
            </w:r>
          </w:p>
        </w:tc>
        <w:tc>
          <w:tcPr>
            <w:tcW w:w="5347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Mijlpalen:</w:t>
            </w:r>
          </w:p>
          <w:p w:rsidR="00AA627C" w:rsidRDefault="00AA627C" w:rsidP="00AA627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Eerste semester: 31 december</w:t>
            </w:r>
          </w:p>
          <w:p w:rsidR="00AA627C" w:rsidRDefault="00AA627C" w:rsidP="00AA627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Tweede semester: </w:t>
            </w:r>
            <w:r w:rsidR="00DF43FC">
              <w:rPr>
                <w:rFonts w:ascii="Helvetica" w:hAnsi="Helvetica" w:cs="Helvetica"/>
                <w:sz w:val="20"/>
                <w:szCs w:val="20"/>
              </w:rPr>
              <w:t>15 maart</w:t>
            </w:r>
          </w:p>
          <w:p w:rsidR="00AA627C" w:rsidRPr="00AA627C" w:rsidRDefault="00AA627C" w:rsidP="00AA627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Wijzigingen: uiterlijk voor de start van de examens</w:t>
            </w:r>
          </w:p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Richtlijn: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gebeurtenisgestuurd</w:t>
            </w:r>
            <w:proofErr w:type="spellEnd"/>
          </w:p>
        </w:tc>
        <w:tc>
          <w:tcPr>
            <w:tcW w:w="1217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Instelling</w:t>
            </w:r>
          </w:p>
        </w:tc>
        <w:tc>
          <w:tcPr>
            <w:tcW w:w="3608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Leerkrediet correct; aanvraag studietoelage kan behandeld worden; betaling kinderbijslag gegarandeerd</w:t>
            </w:r>
          </w:p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Bij latere registratie:</w:t>
            </w:r>
          </w:p>
          <w:p w:rsidR="00AA627C" w:rsidRPr="00AA627C" w:rsidRDefault="00AA627C" w:rsidP="00AA627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AA627C">
              <w:rPr>
                <w:rFonts w:ascii="Helvetica" w:hAnsi="Helvetica" w:cs="Helvetica"/>
                <w:sz w:val="20"/>
                <w:szCs w:val="20"/>
              </w:rPr>
              <w:t>kan kinderbijslag teruggevorderd worden</w:t>
            </w:r>
          </w:p>
          <w:p w:rsidR="00AA627C" w:rsidRPr="00AA627C" w:rsidRDefault="00AA627C" w:rsidP="00AA627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AA627C">
              <w:rPr>
                <w:rFonts w:ascii="Helvetica" w:hAnsi="Helvetica" w:cs="Helvetica"/>
                <w:sz w:val="20"/>
                <w:szCs w:val="20"/>
              </w:rPr>
              <w:t>kan de aanvraag</w:t>
            </w:r>
          </w:p>
          <w:p w:rsidR="00AA627C" w:rsidRDefault="00AA627C" w:rsidP="00AA627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AA627C">
              <w:rPr>
                <w:rFonts w:ascii="Helvetica" w:hAnsi="Helvetica" w:cs="Helvetica"/>
                <w:sz w:val="20"/>
                <w:szCs w:val="20"/>
              </w:rPr>
              <w:t>studietoelage niet behandeld worden</w:t>
            </w:r>
          </w:p>
          <w:p w:rsidR="00AA627C" w:rsidRPr="00AA627C" w:rsidRDefault="00AA627C" w:rsidP="00AA627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AA627C">
              <w:rPr>
                <w:rFonts w:ascii="Helvetica" w:hAnsi="Helvetica" w:cs="Helvetica"/>
                <w:sz w:val="20"/>
                <w:szCs w:val="20"/>
              </w:rPr>
              <w:t>bestaat er een groter risico op fouten en betwistingen.</w:t>
            </w:r>
          </w:p>
        </w:tc>
      </w:tr>
      <w:tr w:rsidR="00AA627C" w:rsidTr="00A25D99">
        <w:tc>
          <w:tcPr>
            <w:tcW w:w="3935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Registratie van </w:t>
            </w:r>
            <w:r w:rsidRPr="00601647">
              <w:rPr>
                <w:rFonts w:ascii="Helvetica" w:hAnsi="Helvetica" w:cs="Helvetica"/>
                <w:b/>
                <w:sz w:val="20"/>
                <w:szCs w:val="20"/>
              </w:rPr>
              <w:t>studentmobiliteit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en </w:t>
            </w:r>
            <w:r w:rsidRPr="00601647">
              <w:rPr>
                <w:rFonts w:ascii="Helvetica" w:hAnsi="Helvetica" w:cs="Helvetica"/>
                <w:b/>
                <w:sz w:val="20"/>
                <w:szCs w:val="20"/>
              </w:rPr>
              <w:t>mobiliteit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s</w:t>
            </w:r>
            <w:r w:rsidRPr="00601647">
              <w:rPr>
                <w:rFonts w:ascii="Helvetica" w:hAnsi="Helvetica" w:cs="Helvetica"/>
                <w:b/>
                <w:sz w:val="20"/>
                <w:szCs w:val="20"/>
              </w:rPr>
              <w:t>onderdelen</w:t>
            </w:r>
          </w:p>
        </w:tc>
        <w:tc>
          <w:tcPr>
            <w:tcW w:w="5347" w:type="dxa"/>
          </w:tcPr>
          <w:p w:rsidR="00AA627C" w:rsidRDefault="00AA627C" w:rsidP="00DB1EF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Mijlpalen:</w:t>
            </w:r>
          </w:p>
          <w:p w:rsidR="00AA627C" w:rsidRDefault="00AA627C" w:rsidP="00DB1EF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Eerste semester: 31 december</w:t>
            </w:r>
          </w:p>
          <w:p w:rsidR="00AA627C" w:rsidRDefault="00AA627C" w:rsidP="00601647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Tweede semester: </w:t>
            </w:r>
            <w:r w:rsidR="00DF43FC">
              <w:rPr>
                <w:rFonts w:ascii="Helvetica" w:hAnsi="Helvetica" w:cs="Helvetica"/>
                <w:sz w:val="20"/>
                <w:szCs w:val="20"/>
              </w:rPr>
              <w:t>15 maart</w:t>
            </w:r>
          </w:p>
          <w:p w:rsidR="00DF43FC" w:rsidRDefault="00DF43FC" w:rsidP="00DF43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F43FC" w:rsidRPr="00DF43FC" w:rsidRDefault="00DF43FC" w:rsidP="00DF43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Richtlijn: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gebeurtenisgestuurd</w:t>
            </w:r>
            <w:proofErr w:type="spellEnd"/>
          </w:p>
        </w:tc>
        <w:tc>
          <w:tcPr>
            <w:tcW w:w="1217" w:type="dxa"/>
          </w:tcPr>
          <w:p w:rsidR="00AA627C" w:rsidRDefault="00DF43F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Instelling</w:t>
            </w:r>
          </w:p>
        </w:tc>
        <w:tc>
          <w:tcPr>
            <w:tcW w:w="3608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Gegevens beschikbaar voor rapportering</w:t>
            </w:r>
          </w:p>
        </w:tc>
      </w:tr>
    </w:tbl>
    <w:p w:rsidR="00A25D99" w:rsidRDefault="00A25D99">
      <w:r>
        <w:br w:type="page"/>
      </w:r>
    </w:p>
    <w:tbl>
      <w:tblPr>
        <w:tblStyle w:val="Tabelraster"/>
        <w:tblW w:w="14107" w:type="dxa"/>
        <w:tblLook w:val="04A0" w:firstRow="1" w:lastRow="0" w:firstColumn="1" w:lastColumn="0" w:noHBand="0" w:noVBand="1"/>
      </w:tblPr>
      <w:tblGrid>
        <w:gridCol w:w="3935"/>
        <w:gridCol w:w="5347"/>
        <w:gridCol w:w="1217"/>
        <w:gridCol w:w="3608"/>
      </w:tblGrid>
      <w:tr w:rsidR="00DF43FC" w:rsidRPr="00DF43FC" w:rsidTr="00421AC9">
        <w:tc>
          <w:tcPr>
            <w:tcW w:w="14107" w:type="dxa"/>
            <w:gridSpan w:val="4"/>
          </w:tcPr>
          <w:p w:rsidR="00A25D99" w:rsidRDefault="00A25D99" w:rsidP="00DF43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DF43FC" w:rsidRDefault="00DF43FC" w:rsidP="00DF43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F43FC">
              <w:rPr>
                <w:rFonts w:ascii="Helvetica" w:hAnsi="Helvetica" w:cs="Helvetica"/>
                <w:b/>
                <w:sz w:val="20"/>
                <w:szCs w:val="20"/>
              </w:rPr>
              <w:t>RESULTATEN EN STUDIEBEWIJZEN</w:t>
            </w:r>
          </w:p>
          <w:p w:rsidR="00DF43FC" w:rsidRPr="00DF43FC" w:rsidRDefault="00DF43FC" w:rsidP="00DF43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AA627C" w:rsidTr="00A25D99">
        <w:tc>
          <w:tcPr>
            <w:tcW w:w="3935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Registratie van:</w:t>
            </w:r>
          </w:p>
          <w:p w:rsidR="00AA627C" w:rsidRDefault="00AA627C" w:rsidP="00601647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alle </w:t>
            </w:r>
            <w:r w:rsidRPr="00601647">
              <w:rPr>
                <w:rFonts w:ascii="Helvetica" w:hAnsi="Helvetica" w:cs="Helvetica"/>
                <w:b/>
                <w:sz w:val="20"/>
                <w:szCs w:val="20"/>
              </w:rPr>
              <w:t>resultaten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voor het Vlaams curriculum (actieve onderdelen)</w:t>
            </w:r>
          </w:p>
          <w:p w:rsidR="00AA627C" w:rsidRDefault="00AA627C" w:rsidP="00DF43FC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alle </w:t>
            </w:r>
            <w:r w:rsidR="00DF43FC">
              <w:rPr>
                <w:rFonts w:ascii="Helvetica" w:hAnsi="Helvetica" w:cs="Helvetica"/>
                <w:b/>
                <w:sz w:val="20"/>
                <w:szCs w:val="20"/>
              </w:rPr>
              <w:t>studiebewijzen</w:t>
            </w:r>
          </w:p>
        </w:tc>
        <w:tc>
          <w:tcPr>
            <w:tcW w:w="5347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Mijlpaal: 15 oktober</w:t>
            </w:r>
          </w:p>
          <w:p w:rsidR="00DF43FC" w:rsidRDefault="00DF43F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F43FC" w:rsidRDefault="00DF43F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Richtlijn: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gebeurtenisgestuurd</w:t>
            </w:r>
            <w:proofErr w:type="spellEnd"/>
          </w:p>
        </w:tc>
        <w:tc>
          <w:tcPr>
            <w:tcW w:w="1217" w:type="dxa"/>
          </w:tcPr>
          <w:p w:rsidR="00AA627C" w:rsidRDefault="003E5287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Instelling</w:t>
            </w:r>
          </w:p>
        </w:tc>
        <w:tc>
          <w:tcPr>
            <w:tcW w:w="3608" w:type="dxa"/>
          </w:tcPr>
          <w:p w:rsidR="00AA627C" w:rsidRDefault="00AA627C" w:rsidP="00B457C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Leerkrediet correct</w:t>
            </w:r>
            <w:r w:rsidR="00B457C7">
              <w:rPr>
                <w:rFonts w:ascii="Helvetica" w:hAnsi="Helvetica" w:cs="Helvetica"/>
                <w:sz w:val="20"/>
                <w:szCs w:val="20"/>
              </w:rPr>
              <w:t>; s</w:t>
            </w:r>
            <w:r>
              <w:rPr>
                <w:rFonts w:ascii="Helvetica" w:hAnsi="Helvetica" w:cs="Helvetica"/>
                <w:sz w:val="20"/>
                <w:szCs w:val="20"/>
              </w:rPr>
              <w:t>tudietoelage kan behandeld worden</w:t>
            </w:r>
            <w:r w:rsidR="00B457C7">
              <w:rPr>
                <w:rFonts w:ascii="Helvetica" w:hAnsi="Helvetica" w:cs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LED up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date</w:t>
            </w:r>
            <w:r w:rsidR="00B457C7">
              <w:rPr>
                <w:rFonts w:ascii="Helvetica" w:hAnsi="Helvetica" w:cs="Helvetica"/>
                <w:sz w:val="20"/>
                <w:szCs w:val="20"/>
              </w:rPr>
              <w:t>; s</w:t>
            </w:r>
            <w:r>
              <w:rPr>
                <w:rFonts w:ascii="Helvetica" w:hAnsi="Helvetica" w:cs="Helvetica"/>
                <w:sz w:val="20"/>
                <w:szCs w:val="20"/>
              </w:rPr>
              <w:t>tudiehistoriek beschikbaar voor instellingen</w:t>
            </w:r>
          </w:p>
        </w:tc>
      </w:tr>
      <w:tr w:rsidR="00AA627C" w:rsidTr="00A25D99">
        <w:tc>
          <w:tcPr>
            <w:tcW w:w="3935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Registratie van:</w:t>
            </w:r>
          </w:p>
          <w:p w:rsidR="00AA627C" w:rsidRPr="00601647" w:rsidRDefault="00AA627C" w:rsidP="00601647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01647">
              <w:rPr>
                <w:rFonts w:ascii="Helvetica" w:hAnsi="Helvetica" w:cs="Helvetica"/>
                <w:sz w:val="20"/>
                <w:szCs w:val="20"/>
              </w:rPr>
              <w:t xml:space="preserve">alle resultaten voor de </w:t>
            </w:r>
            <w:r w:rsidRPr="00601647">
              <w:rPr>
                <w:rFonts w:ascii="Helvetica" w:hAnsi="Helvetica" w:cs="Helvetica"/>
                <w:b/>
                <w:sz w:val="20"/>
                <w:szCs w:val="20"/>
              </w:rPr>
              <w:t>mobiele onderdelen</w:t>
            </w:r>
            <w:r w:rsidRPr="00601647">
              <w:rPr>
                <w:rFonts w:ascii="Helvetica" w:hAnsi="Helvetica" w:cs="Helvetica"/>
                <w:sz w:val="20"/>
                <w:szCs w:val="20"/>
              </w:rPr>
              <w:t xml:space="preserve"> uit het Vlaams curriculum</w:t>
            </w:r>
          </w:p>
          <w:p w:rsidR="00AA627C" w:rsidRPr="00601647" w:rsidRDefault="00AA627C" w:rsidP="00EE32A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01647">
              <w:rPr>
                <w:rFonts w:ascii="Helvetica" w:hAnsi="Helvetica" w:cs="Helvetica"/>
                <w:sz w:val="20"/>
                <w:szCs w:val="20"/>
              </w:rPr>
              <w:t xml:space="preserve">alle resultaten voor </w:t>
            </w:r>
            <w:r w:rsidRPr="00601647">
              <w:rPr>
                <w:rFonts w:ascii="Helvetica" w:hAnsi="Helvetica" w:cs="Helvetica"/>
                <w:b/>
                <w:sz w:val="20"/>
                <w:szCs w:val="20"/>
              </w:rPr>
              <w:t>mobiliteitsonderdelen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Helvetica" w:hAnsi="Helvetica" w:cs="Helvetica"/>
                <w:sz w:val="20"/>
                <w:szCs w:val="20"/>
              </w:rPr>
              <w:t>(onderdelen gevolgd in buitenland)</w:t>
            </w:r>
          </w:p>
        </w:tc>
        <w:tc>
          <w:tcPr>
            <w:tcW w:w="5347" w:type="dxa"/>
          </w:tcPr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Mijlpaal: 15 december</w:t>
            </w:r>
          </w:p>
          <w:p w:rsidR="003E5287" w:rsidRDefault="003E5287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3E5287" w:rsidRDefault="003E5287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Richtlijn: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gebeurtenisgestuurd</w:t>
            </w:r>
            <w:proofErr w:type="spellEnd"/>
          </w:p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AA627C" w:rsidRDefault="00AA627C" w:rsidP="006016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17" w:type="dxa"/>
          </w:tcPr>
          <w:p w:rsidR="00AA627C" w:rsidRDefault="003E5287" w:rsidP="00DB1EF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Instelling</w:t>
            </w:r>
          </w:p>
        </w:tc>
        <w:tc>
          <w:tcPr>
            <w:tcW w:w="3608" w:type="dxa"/>
          </w:tcPr>
          <w:p w:rsidR="00AA627C" w:rsidRDefault="00AA627C" w:rsidP="00B457C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Leerkrediet correct</w:t>
            </w:r>
            <w:r w:rsidR="00B457C7">
              <w:rPr>
                <w:rFonts w:ascii="Helvetica" w:hAnsi="Helvetica" w:cs="Helvetica"/>
                <w:sz w:val="20"/>
                <w:szCs w:val="20"/>
              </w:rPr>
              <w:t>; s</w:t>
            </w:r>
            <w:r>
              <w:rPr>
                <w:rFonts w:ascii="Helvetica" w:hAnsi="Helvetica" w:cs="Helvetica"/>
                <w:sz w:val="20"/>
                <w:szCs w:val="20"/>
              </w:rPr>
              <w:t>tudietoelage kan behandeld worden</w:t>
            </w:r>
            <w:r w:rsidR="00B457C7">
              <w:rPr>
                <w:rFonts w:ascii="Helvetica" w:hAnsi="Helvetica" w:cs="Helvetica"/>
                <w:sz w:val="20"/>
                <w:szCs w:val="20"/>
              </w:rPr>
              <w:t>; s</w:t>
            </w:r>
            <w:r>
              <w:rPr>
                <w:rFonts w:ascii="Helvetica" w:hAnsi="Helvetica" w:cs="Helvetica"/>
                <w:sz w:val="20"/>
                <w:szCs w:val="20"/>
              </w:rPr>
              <w:t>tudiehistoriek beschikbaar voor instellingen</w:t>
            </w:r>
            <w:r w:rsidR="00B457C7">
              <w:rPr>
                <w:rFonts w:ascii="Helvetica" w:hAnsi="Helvetica" w:cs="Helvetica"/>
                <w:sz w:val="20"/>
                <w:szCs w:val="20"/>
              </w:rPr>
              <w:t>; g</w:t>
            </w:r>
            <w:r>
              <w:rPr>
                <w:rFonts w:ascii="Helvetica" w:hAnsi="Helvetica" w:cs="Helvetica"/>
                <w:sz w:val="20"/>
                <w:szCs w:val="20"/>
              </w:rPr>
              <w:t>egevens beschikbaar voor rapportering</w:t>
            </w:r>
          </w:p>
        </w:tc>
      </w:tr>
    </w:tbl>
    <w:p w:rsidR="00A25D99" w:rsidRDefault="00A25D99">
      <w:r>
        <w:br w:type="page"/>
      </w:r>
    </w:p>
    <w:tbl>
      <w:tblPr>
        <w:tblStyle w:val="Tabelraster"/>
        <w:tblW w:w="14107" w:type="dxa"/>
        <w:tblLook w:val="04A0" w:firstRow="1" w:lastRow="0" w:firstColumn="1" w:lastColumn="0" w:noHBand="0" w:noVBand="1"/>
      </w:tblPr>
      <w:tblGrid>
        <w:gridCol w:w="3935"/>
        <w:gridCol w:w="5347"/>
        <w:gridCol w:w="1217"/>
        <w:gridCol w:w="3608"/>
      </w:tblGrid>
      <w:tr w:rsidR="00421AC9" w:rsidRPr="00421AC9" w:rsidTr="00421AC9">
        <w:tc>
          <w:tcPr>
            <w:tcW w:w="14107" w:type="dxa"/>
            <w:gridSpan w:val="4"/>
          </w:tcPr>
          <w:p w:rsidR="00421AC9" w:rsidRPr="00421AC9" w:rsidRDefault="00421AC9" w:rsidP="00421AC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421AC9" w:rsidRPr="00421AC9" w:rsidRDefault="00421AC9" w:rsidP="00421AC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21AC9">
              <w:rPr>
                <w:rFonts w:ascii="Helvetica" w:hAnsi="Helvetica" w:cs="Helvetica"/>
                <w:b/>
                <w:sz w:val="20"/>
                <w:szCs w:val="20"/>
              </w:rPr>
              <w:t>STUDENTEN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GEGEVENS EN -</w:t>
            </w:r>
            <w:r w:rsidRPr="00421AC9">
              <w:rPr>
                <w:rFonts w:ascii="Helvetica" w:hAnsi="Helvetica" w:cs="Helvetica"/>
                <w:b/>
                <w:sz w:val="20"/>
                <w:szCs w:val="20"/>
              </w:rPr>
              <w:t>KENMERKEN UIT AUTHENTIEKE BRONNEN</w:t>
            </w:r>
          </w:p>
          <w:p w:rsidR="00421AC9" w:rsidRPr="00421AC9" w:rsidRDefault="00421AC9" w:rsidP="00421AC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421AC9" w:rsidTr="00A25D99">
        <w:tc>
          <w:tcPr>
            <w:tcW w:w="3935" w:type="dxa"/>
          </w:tcPr>
          <w:p w:rsidR="00421AC9" w:rsidRDefault="00421AC9" w:rsidP="00421A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Synchronisatie van identificatiegegevens met het Rijksregister</w:t>
            </w:r>
          </w:p>
        </w:tc>
        <w:tc>
          <w:tcPr>
            <w:tcW w:w="5347" w:type="dxa"/>
          </w:tcPr>
          <w:p w:rsidR="00421AC9" w:rsidRDefault="00421AC9" w:rsidP="00B2689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Mijlpaal: continu</w:t>
            </w:r>
          </w:p>
        </w:tc>
        <w:tc>
          <w:tcPr>
            <w:tcW w:w="1217" w:type="dxa"/>
          </w:tcPr>
          <w:p w:rsidR="00421AC9" w:rsidRDefault="00421AC9" w:rsidP="00B2689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AHOVOKS</w:t>
            </w:r>
          </w:p>
        </w:tc>
        <w:tc>
          <w:tcPr>
            <w:tcW w:w="3608" w:type="dxa"/>
          </w:tcPr>
          <w:p w:rsidR="00421AC9" w:rsidRDefault="00421AC9" w:rsidP="00B2689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Gegevens beschikbaar voor instellingen, leerkrediet, kinderbijslag, studietoelagen, financiering</w:t>
            </w:r>
          </w:p>
        </w:tc>
      </w:tr>
      <w:tr w:rsidR="00421AC9" w:rsidTr="00A25D99">
        <w:tc>
          <w:tcPr>
            <w:tcW w:w="3935" w:type="dxa"/>
          </w:tcPr>
          <w:p w:rsidR="00421AC9" w:rsidRDefault="00421AC9" w:rsidP="00421A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Uploaden van:</w:t>
            </w:r>
          </w:p>
          <w:p w:rsidR="00421AC9" w:rsidRDefault="00421AC9" w:rsidP="00421AC9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Functiebeperkte studenten met tussenkomst van het VAPH</w:t>
            </w:r>
          </w:p>
          <w:p w:rsidR="00421AC9" w:rsidRPr="00421AC9" w:rsidRDefault="00421AC9" w:rsidP="00421AC9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Beursstudenten met een toekenning van de Afdeling School- en Studietoelagen</w:t>
            </w:r>
          </w:p>
        </w:tc>
        <w:tc>
          <w:tcPr>
            <w:tcW w:w="5347" w:type="dxa"/>
          </w:tcPr>
          <w:p w:rsidR="00421AC9" w:rsidRDefault="00421AC9" w:rsidP="00B2689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Mijlpaal: 31 januari</w:t>
            </w:r>
            <w:r w:rsidR="00A25D99">
              <w:rPr>
                <w:rFonts w:ascii="Helvetica" w:hAnsi="Helvetica" w:cs="Helvetica"/>
                <w:sz w:val="20"/>
                <w:szCs w:val="20"/>
              </w:rPr>
              <w:t xml:space="preserve"> na het academiejaar waarop de gegevens betrekking hebben</w:t>
            </w:r>
          </w:p>
          <w:p w:rsidR="00421AC9" w:rsidRDefault="00421AC9" w:rsidP="00B2689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21AC9" w:rsidRDefault="00A25D99" w:rsidP="00A25D9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Richtlijn: n</w:t>
            </w:r>
            <w:r w:rsidR="00421AC9">
              <w:rPr>
                <w:rFonts w:ascii="Helvetica" w:hAnsi="Helvetica" w:cs="Helvetica"/>
                <w:sz w:val="20"/>
                <w:szCs w:val="20"/>
              </w:rPr>
              <w:t>a afsluiten van het academiejaar</w:t>
            </w:r>
          </w:p>
        </w:tc>
        <w:tc>
          <w:tcPr>
            <w:tcW w:w="1217" w:type="dxa"/>
          </w:tcPr>
          <w:p w:rsidR="00421AC9" w:rsidRDefault="00421AC9" w:rsidP="00B2689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AHOVOKS</w:t>
            </w:r>
          </w:p>
        </w:tc>
        <w:tc>
          <w:tcPr>
            <w:tcW w:w="3608" w:type="dxa"/>
          </w:tcPr>
          <w:p w:rsidR="00421AC9" w:rsidRDefault="00421AC9" w:rsidP="00B2689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Gegevens beschikbaar voor financiering</w:t>
            </w:r>
          </w:p>
        </w:tc>
      </w:tr>
    </w:tbl>
    <w:p w:rsidR="00842513" w:rsidRDefault="00842513"/>
    <w:sectPr w:rsidR="00842513" w:rsidSect="0060164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AB" w:rsidRDefault="003B6BAB" w:rsidP="00A25D99">
      <w:pPr>
        <w:spacing w:after="0" w:line="240" w:lineRule="auto"/>
      </w:pPr>
      <w:r>
        <w:separator/>
      </w:r>
    </w:p>
  </w:endnote>
  <w:endnote w:type="continuationSeparator" w:id="0">
    <w:p w:rsidR="003B6BAB" w:rsidRDefault="003B6BAB" w:rsidP="00A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728514"/>
      <w:docPartObj>
        <w:docPartGallery w:val="Page Numbers (Bottom of Page)"/>
        <w:docPartUnique/>
      </w:docPartObj>
    </w:sdtPr>
    <w:sdtEndPr/>
    <w:sdtContent>
      <w:p w:rsidR="00A25D99" w:rsidRDefault="00A25D9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A6" w:rsidRPr="00EE32A6">
          <w:rPr>
            <w:noProof/>
            <w:lang w:val="nl-NL"/>
          </w:rPr>
          <w:t>1</w:t>
        </w:r>
        <w:r>
          <w:fldChar w:fldCharType="end"/>
        </w:r>
      </w:p>
    </w:sdtContent>
  </w:sdt>
  <w:p w:rsidR="00A25D99" w:rsidRDefault="00A25D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AB" w:rsidRDefault="003B6BAB" w:rsidP="00A25D99">
      <w:pPr>
        <w:spacing w:after="0" w:line="240" w:lineRule="auto"/>
      </w:pPr>
      <w:r>
        <w:separator/>
      </w:r>
    </w:p>
  </w:footnote>
  <w:footnote w:type="continuationSeparator" w:id="0">
    <w:p w:rsidR="003B6BAB" w:rsidRDefault="003B6BAB" w:rsidP="00A2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451"/>
    <w:multiLevelType w:val="hybridMultilevel"/>
    <w:tmpl w:val="997A58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6320"/>
    <w:multiLevelType w:val="hybridMultilevel"/>
    <w:tmpl w:val="2ABCE2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D7E"/>
    <w:multiLevelType w:val="hybridMultilevel"/>
    <w:tmpl w:val="216454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64A4"/>
    <w:multiLevelType w:val="hybridMultilevel"/>
    <w:tmpl w:val="559EE8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D1F71"/>
    <w:multiLevelType w:val="hybridMultilevel"/>
    <w:tmpl w:val="E110C9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E029E"/>
    <w:multiLevelType w:val="hybridMultilevel"/>
    <w:tmpl w:val="508ED5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E650C"/>
    <w:multiLevelType w:val="hybridMultilevel"/>
    <w:tmpl w:val="648A9A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053E2"/>
    <w:multiLevelType w:val="hybridMultilevel"/>
    <w:tmpl w:val="9AF8B3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4F"/>
    <w:rsid w:val="003B6BAB"/>
    <w:rsid w:val="003E5287"/>
    <w:rsid w:val="00421AC9"/>
    <w:rsid w:val="004925E3"/>
    <w:rsid w:val="00601647"/>
    <w:rsid w:val="00633C9D"/>
    <w:rsid w:val="00842513"/>
    <w:rsid w:val="00A25D99"/>
    <w:rsid w:val="00AA627C"/>
    <w:rsid w:val="00B2704F"/>
    <w:rsid w:val="00B457C7"/>
    <w:rsid w:val="00C46446"/>
    <w:rsid w:val="00C73FFF"/>
    <w:rsid w:val="00DB1EFD"/>
    <w:rsid w:val="00DF43FC"/>
    <w:rsid w:val="00EB521D"/>
    <w:rsid w:val="00EE32A6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ACE68-8BB3-4FFE-80D4-2A760780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016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D9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2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5D99"/>
  </w:style>
  <w:style w:type="paragraph" w:styleId="Voettekst">
    <w:name w:val="footer"/>
    <w:basedOn w:val="Standaard"/>
    <w:link w:val="VoettekstChar"/>
    <w:uiPriority w:val="99"/>
    <w:unhideWhenUsed/>
    <w:rsid w:val="00A2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Pelsemaeker, Wim</dc:creator>
  <cp:keywords/>
  <dc:description/>
  <cp:lastModifiedBy>De Pelsemaeker, Wim</cp:lastModifiedBy>
  <cp:revision>6</cp:revision>
  <cp:lastPrinted>2017-09-26T13:59:00Z</cp:lastPrinted>
  <dcterms:created xsi:type="dcterms:W3CDTF">2017-09-26T12:43:00Z</dcterms:created>
  <dcterms:modified xsi:type="dcterms:W3CDTF">2017-09-29T12:40:00Z</dcterms:modified>
</cp:coreProperties>
</file>