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F828" w14:textId="39D6A614" w:rsidR="00FE4B7E" w:rsidRPr="00D7584F" w:rsidRDefault="00D7584F" w:rsidP="004A1BB0">
      <w:pPr>
        <w:pStyle w:val="Kop1"/>
        <w:rPr>
          <w:b/>
          <w:bCs/>
          <w:color w:val="auto"/>
        </w:rPr>
      </w:pPr>
      <w:r w:rsidRPr="00D7584F">
        <w:rPr>
          <w:b/>
          <w:bCs/>
          <w:color w:val="auto"/>
        </w:rPr>
        <w:t>Tijdelijke registratie van afwezigheden – samenvatting impact</w:t>
      </w:r>
    </w:p>
    <w:p w14:paraId="282EA4B9" w14:textId="2619E98E" w:rsidR="003D6139" w:rsidRPr="004A1BB0" w:rsidRDefault="003D6139" w:rsidP="004A1BB0">
      <w:pPr>
        <w:pStyle w:val="Kop1"/>
      </w:pPr>
      <w:r w:rsidRPr="004A1BB0">
        <w:t>Niet-leerplichtige kleuters (</w:t>
      </w:r>
      <w:r w:rsidR="00785C0F" w:rsidRPr="004A1BB0">
        <w:t xml:space="preserve">= </w:t>
      </w:r>
      <w:r w:rsidRPr="004A1BB0">
        <w:t>2,5</w:t>
      </w:r>
      <w:r w:rsidR="00662498">
        <w:t xml:space="preserve"> </w:t>
      </w:r>
      <w:r w:rsidRPr="004A1BB0">
        <w:t>-</w:t>
      </w:r>
      <w:r w:rsidR="00662498">
        <w:t xml:space="preserve"> </w:t>
      </w:r>
      <w:r w:rsidRPr="004A1BB0">
        <w:t>4-jarigen</w:t>
      </w:r>
      <w:r w:rsidR="00785C0F" w:rsidRPr="004A1BB0">
        <w:t>)</w:t>
      </w:r>
    </w:p>
    <w:p w14:paraId="20720FBF" w14:textId="77777777" w:rsidR="003D6139" w:rsidRDefault="003D61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7"/>
        <w:gridCol w:w="845"/>
        <w:gridCol w:w="985"/>
        <w:gridCol w:w="1131"/>
        <w:gridCol w:w="1131"/>
        <w:gridCol w:w="1333"/>
      </w:tblGrid>
      <w:tr w:rsidR="00EC5F51" w:rsidRPr="00042EFB" w14:paraId="029B5283" w14:textId="77777777" w:rsidTr="00941DBE">
        <w:tc>
          <w:tcPr>
            <w:tcW w:w="3681" w:type="dxa"/>
          </w:tcPr>
          <w:p w14:paraId="52D2D140" w14:textId="77777777" w:rsidR="003D6139" w:rsidRPr="00042EFB" w:rsidRDefault="003D6139">
            <w:pPr>
              <w:rPr>
                <w:b/>
                <w:bCs/>
              </w:rPr>
            </w:pPr>
            <w:r w:rsidRPr="00042EFB">
              <w:rPr>
                <w:b/>
                <w:bCs/>
              </w:rPr>
              <w:t>Situatie</w:t>
            </w:r>
          </w:p>
        </w:tc>
        <w:tc>
          <w:tcPr>
            <w:tcW w:w="850" w:type="dxa"/>
          </w:tcPr>
          <w:p w14:paraId="7CB26D4C" w14:textId="77777777" w:rsidR="003D6139" w:rsidRPr="00042EFB" w:rsidRDefault="00785C0F">
            <w:pPr>
              <w:rPr>
                <w:b/>
                <w:bCs/>
              </w:rPr>
            </w:pPr>
            <w:r w:rsidRPr="00042EFB">
              <w:rPr>
                <w:b/>
                <w:bCs/>
              </w:rPr>
              <w:t>C</w:t>
            </w:r>
            <w:r w:rsidR="003D6139" w:rsidRPr="00042EFB">
              <w:rPr>
                <w:b/>
                <w:bCs/>
              </w:rPr>
              <w:t>ode</w:t>
            </w:r>
          </w:p>
        </w:tc>
        <w:tc>
          <w:tcPr>
            <w:tcW w:w="993" w:type="dxa"/>
          </w:tcPr>
          <w:p w14:paraId="6417EFC6" w14:textId="5098FB6B" w:rsidR="003D6139" w:rsidRPr="00042EFB" w:rsidRDefault="003D6139">
            <w:pPr>
              <w:rPr>
                <w:b/>
                <w:bCs/>
              </w:rPr>
            </w:pPr>
            <w:proofErr w:type="spellStart"/>
            <w:r w:rsidRPr="00042EFB">
              <w:rPr>
                <w:b/>
                <w:bCs/>
              </w:rPr>
              <w:t>Leer</w:t>
            </w:r>
            <w:r w:rsidR="00941DBE">
              <w:rPr>
                <w:b/>
                <w:bCs/>
              </w:rPr>
              <w:t>-</w:t>
            </w:r>
            <w:r w:rsidRPr="00042EFB">
              <w:rPr>
                <w:b/>
                <w:bCs/>
              </w:rPr>
              <w:t>plicht</w:t>
            </w:r>
            <w:proofErr w:type="spellEnd"/>
          </w:p>
        </w:tc>
        <w:tc>
          <w:tcPr>
            <w:tcW w:w="1138" w:type="dxa"/>
          </w:tcPr>
          <w:p w14:paraId="05565FD1" w14:textId="3655FED2" w:rsidR="003D6139" w:rsidRPr="00042EFB" w:rsidRDefault="003D6139">
            <w:pPr>
              <w:rPr>
                <w:b/>
                <w:bCs/>
              </w:rPr>
            </w:pPr>
            <w:proofErr w:type="spellStart"/>
            <w:r w:rsidRPr="00042EFB">
              <w:rPr>
                <w:b/>
                <w:bCs/>
              </w:rPr>
              <w:t>Regel</w:t>
            </w:r>
            <w:r w:rsidR="00941DBE">
              <w:rPr>
                <w:b/>
                <w:bCs/>
              </w:rPr>
              <w:t>-</w:t>
            </w:r>
            <w:r w:rsidRPr="00042EFB">
              <w:rPr>
                <w:b/>
                <w:bCs/>
              </w:rPr>
              <w:t>matige</w:t>
            </w:r>
            <w:proofErr w:type="spellEnd"/>
            <w:r w:rsidRPr="00042EFB">
              <w:rPr>
                <w:b/>
                <w:bCs/>
              </w:rPr>
              <w:t xml:space="preserve"> leerling</w:t>
            </w:r>
          </w:p>
        </w:tc>
        <w:tc>
          <w:tcPr>
            <w:tcW w:w="1131" w:type="dxa"/>
          </w:tcPr>
          <w:p w14:paraId="5DA68315" w14:textId="77777777" w:rsidR="003D6139" w:rsidRPr="00042EFB" w:rsidRDefault="003D6139">
            <w:pPr>
              <w:rPr>
                <w:b/>
                <w:bCs/>
              </w:rPr>
            </w:pPr>
            <w:r w:rsidRPr="00042EFB">
              <w:rPr>
                <w:b/>
                <w:bCs/>
              </w:rPr>
              <w:t>Toelating lager onderwijs</w:t>
            </w:r>
          </w:p>
        </w:tc>
        <w:tc>
          <w:tcPr>
            <w:tcW w:w="1269" w:type="dxa"/>
          </w:tcPr>
          <w:p w14:paraId="293112D5" w14:textId="68708659" w:rsidR="003228C8" w:rsidRDefault="003D6139">
            <w:pPr>
              <w:rPr>
                <w:b/>
                <w:bCs/>
              </w:rPr>
            </w:pPr>
            <w:r w:rsidRPr="00042EFB">
              <w:rPr>
                <w:b/>
                <w:bCs/>
              </w:rPr>
              <w:t>Selectieve participatie</w:t>
            </w:r>
            <w:r w:rsidR="00941DBE">
              <w:rPr>
                <w:b/>
                <w:bCs/>
              </w:rPr>
              <w:t>-</w:t>
            </w:r>
          </w:p>
          <w:p w14:paraId="57FF9245" w14:textId="1274E2E4" w:rsidR="003D6139" w:rsidRPr="00042EFB" w:rsidRDefault="003D6139">
            <w:pPr>
              <w:rPr>
                <w:b/>
                <w:bCs/>
              </w:rPr>
            </w:pPr>
            <w:r w:rsidRPr="00042EFB">
              <w:rPr>
                <w:b/>
                <w:bCs/>
              </w:rPr>
              <w:t>toeslag</w:t>
            </w:r>
          </w:p>
        </w:tc>
      </w:tr>
      <w:tr w:rsidR="00EC5F51" w14:paraId="6305A77F" w14:textId="77777777" w:rsidTr="00941DBE">
        <w:tc>
          <w:tcPr>
            <w:tcW w:w="3681" w:type="dxa"/>
          </w:tcPr>
          <w:p w14:paraId="1BB91F38" w14:textId="77777777" w:rsidR="003D6139" w:rsidRDefault="003D6139">
            <w:r>
              <w:t>Aanwezig</w:t>
            </w:r>
            <w:r w:rsidR="0092224C">
              <w:t xml:space="preserve"> </w:t>
            </w:r>
            <w:r w:rsidR="004A1BB0">
              <w:t xml:space="preserve">op </w:t>
            </w:r>
            <w:r w:rsidR="0092224C">
              <w:t>school</w:t>
            </w:r>
          </w:p>
        </w:tc>
        <w:tc>
          <w:tcPr>
            <w:tcW w:w="850" w:type="dxa"/>
          </w:tcPr>
          <w:p w14:paraId="27EF6098" w14:textId="4006862F" w:rsidR="003D6139" w:rsidRPr="00414BAB" w:rsidRDefault="004972CC">
            <w:pPr>
              <w:rPr>
                <w:b/>
                <w:bCs/>
              </w:rPr>
            </w:pPr>
            <w:r w:rsidRPr="00414BAB">
              <w:rPr>
                <w:b/>
                <w:bCs/>
              </w:rPr>
              <w:t>Geen code</w:t>
            </w:r>
          </w:p>
        </w:tc>
        <w:tc>
          <w:tcPr>
            <w:tcW w:w="993" w:type="dxa"/>
          </w:tcPr>
          <w:p w14:paraId="25596902" w14:textId="485C088B" w:rsidR="003D6139" w:rsidRDefault="0002579E">
            <w:r>
              <w:t>NVT</w:t>
            </w:r>
          </w:p>
        </w:tc>
        <w:tc>
          <w:tcPr>
            <w:tcW w:w="1138" w:type="dxa"/>
          </w:tcPr>
          <w:p w14:paraId="721E37A2" w14:textId="5993B951" w:rsidR="003D6139" w:rsidRDefault="0002579E">
            <w:r>
              <w:t>NVT</w:t>
            </w:r>
          </w:p>
        </w:tc>
        <w:tc>
          <w:tcPr>
            <w:tcW w:w="1131" w:type="dxa"/>
          </w:tcPr>
          <w:p w14:paraId="0C492DC0" w14:textId="3E0EA264" w:rsidR="003D6139" w:rsidRDefault="0002579E">
            <w:r>
              <w:t>NVT</w:t>
            </w:r>
          </w:p>
        </w:tc>
        <w:tc>
          <w:tcPr>
            <w:tcW w:w="1269" w:type="dxa"/>
          </w:tcPr>
          <w:p w14:paraId="6E6CE7CD" w14:textId="77777777" w:rsidR="003D6139" w:rsidRDefault="003D6139">
            <w:r>
              <w:t>Ja</w:t>
            </w:r>
          </w:p>
        </w:tc>
      </w:tr>
      <w:tr w:rsidR="00EC5F51" w14:paraId="39F39FB9" w14:textId="77777777" w:rsidTr="00941DBE">
        <w:tc>
          <w:tcPr>
            <w:tcW w:w="3681" w:type="dxa"/>
          </w:tcPr>
          <w:p w14:paraId="6AF78F12" w14:textId="340C3720" w:rsidR="0092224C" w:rsidRDefault="0092224C">
            <w:r>
              <w:t xml:space="preserve">Aanwezig </w:t>
            </w:r>
            <w:r w:rsidR="004A1BB0">
              <w:t xml:space="preserve">in </w:t>
            </w:r>
            <w:r>
              <w:t>opvang</w:t>
            </w:r>
            <w:r w:rsidR="004A1BB0">
              <w:t xml:space="preserve"> school</w:t>
            </w:r>
            <w:r>
              <w:t xml:space="preserve"> – ingeval van tijdelijke </w:t>
            </w:r>
            <w:r w:rsidR="004A1BB0">
              <w:t xml:space="preserve">niet </w:t>
            </w:r>
            <w:r>
              <w:t>openstelling school/leerlingengroep</w:t>
            </w:r>
          </w:p>
        </w:tc>
        <w:tc>
          <w:tcPr>
            <w:tcW w:w="850" w:type="dxa"/>
          </w:tcPr>
          <w:p w14:paraId="3638A0DF" w14:textId="77777777" w:rsidR="0092224C" w:rsidRPr="00414BAB" w:rsidRDefault="0092224C">
            <w:pPr>
              <w:rPr>
                <w:b/>
                <w:bCs/>
              </w:rPr>
            </w:pPr>
            <w:r w:rsidRPr="00414BAB">
              <w:rPr>
                <w:b/>
                <w:bCs/>
              </w:rPr>
              <w:t>N</w:t>
            </w:r>
          </w:p>
        </w:tc>
        <w:tc>
          <w:tcPr>
            <w:tcW w:w="993" w:type="dxa"/>
          </w:tcPr>
          <w:p w14:paraId="35806441" w14:textId="0EF2DF31" w:rsidR="0092224C" w:rsidRDefault="0002579E">
            <w:r>
              <w:t>NVT</w:t>
            </w:r>
          </w:p>
        </w:tc>
        <w:tc>
          <w:tcPr>
            <w:tcW w:w="1138" w:type="dxa"/>
          </w:tcPr>
          <w:p w14:paraId="1992D1E8" w14:textId="02408E27" w:rsidR="0092224C" w:rsidRDefault="0002579E">
            <w:r>
              <w:t>NVT</w:t>
            </w:r>
          </w:p>
        </w:tc>
        <w:tc>
          <w:tcPr>
            <w:tcW w:w="1131" w:type="dxa"/>
          </w:tcPr>
          <w:p w14:paraId="308B5EEA" w14:textId="7D638AD1" w:rsidR="0092224C" w:rsidRDefault="0002579E">
            <w:r>
              <w:t>NVT</w:t>
            </w:r>
          </w:p>
        </w:tc>
        <w:tc>
          <w:tcPr>
            <w:tcW w:w="1269" w:type="dxa"/>
          </w:tcPr>
          <w:p w14:paraId="6DC5023C" w14:textId="09B65CA1" w:rsidR="0092224C" w:rsidRDefault="00042EFB">
            <w:r>
              <w:t>Ja</w:t>
            </w:r>
          </w:p>
        </w:tc>
      </w:tr>
      <w:tr w:rsidR="00EC5F51" w14:paraId="77B20A16" w14:textId="77777777" w:rsidTr="00941DBE">
        <w:tc>
          <w:tcPr>
            <w:tcW w:w="3681" w:type="dxa"/>
          </w:tcPr>
          <w:p w14:paraId="524353A6" w14:textId="739B8C4B" w:rsidR="00406053" w:rsidRDefault="00406053">
            <w:r>
              <w:t>Afwezig wegens niet verwacht op school</w:t>
            </w:r>
            <w:r w:rsidR="00042EFB">
              <w:t xml:space="preserve"> </w:t>
            </w:r>
            <w:r w:rsidR="00EC5F51">
              <w:t xml:space="preserve">[voor onderwijs] - </w:t>
            </w:r>
            <w:r>
              <w:t>school/leerlingengroep niet opengesteld</w:t>
            </w:r>
            <w:r w:rsidR="004A1BB0">
              <w:t xml:space="preserve">. </w:t>
            </w:r>
          </w:p>
          <w:p w14:paraId="7BECE02B" w14:textId="77777777" w:rsidR="004A1BB0" w:rsidRDefault="004A1BB0">
            <w:r>
              <w:t>Van toepassing bij sluiting school of leerlingengroep(en) door besmetting of vermoeden van besmetting in de school/leerlingengroep (quarantaine op groepsniveau)</w:t>
            </w:r>
          </w:p>
        </w:tc>
        <w:tc>
          <w:tcPr>
            <w:tcW w:w="850" w:type="dxa"/>
          </w:tcPr>
          <w:p w14:paraId="4960BBCB" w14:textId="77777777" w:rsidR="00406053" w:rsidRPr="00414BAB" w:rsidRDefault="00406053">
            <w:pPr>
              <w:rPr>
                <w:b/>
                <w:bCs/>
              </w:rPr>
            </w:pPr>
            <w:r w:rsidRPr="00414BAB">
              <w:rPr>
                <w:b/>
                <w:bCs/>
              </w:rPr>
              <w:t>X</w:t>
            </w:r>
          </w:p>
        </w:tc>
        <w:tc>
          <w:tcPr>
            <w:tcW w:w="993" w:type="dxa"/>
          </w:tcPr>
          <w:p w14:paraId="1F11436C" w14:textId="54BAF37F" w:rsidR="00406053" w:rsidRDefault="0002579E">
            <w:r>
              <w:t>NVT</w:t>
            </w:r>
          </w:p>
        </w:tc>
        <w:tc>
          <w:tcPr>
            <w:tcW w:w="1138" w:type="dxa"/>
          </w:tcPr>
          <w:p w14:paraId="7454568E" w14:textId="77777777" w:rsidR="00406053" w:rsidRDefault="00406053">
            <w:proofErr w:type="spellStart"/>
            <w:r>
              <w:t>nvt</w:t>
            </w:r>
            <w:proofErr w:type="spellEnd"/>
          </w:p>
        </w:tc>
        <w:tc>
          <w:tcPr>
            <w:tcW w:w="1131" w:type="dxa"/>
          </w:tcPr>
          <w:p w14:paraId="62897AFF" w14:textId="1C49C3B8" w:rsidR="00406053" w:rsidRDefault="0002579E">
            <w:r>
              <w:t>NVT</w:t>
            </w:r>
          </w:p>
        </w:tc>
        <w:tc>
          <w:tcPr>
            <w:tcW w:w="1269" w:type="dxa"/>
          </w:tcPr>
          <w:p w14:paraId="4F407AC0" w14:textId="4DEC04B8" w:rsidR="00406053" w:rsidRDefault="00EC5F51">
            <w:r>
              <w:t>Ja</w:t>
            </w:r>
          </w:p>
        </w:tc>
      </w:tr>
      <w:tr w:rsidR="00EC5F51" w14:paraId="39087C4C" w14:textId="77777777" w:rsidTr="00941DBE">
        <w:tc>
          <w:tcPr>
            <w:tcW w:w="3681" w:type="dxa"/>
          </w:tcPr>
          <w:p w14:paraId="0439F53E" w14:textId="77777777" w:rsidR="0092224C" w:rsidRDefault="0092224C">
            <w:r>
              <w:t>Afwezig in de opvang hoewel verwacht in de opvang</w:t>
            </w:r>
          </w:p>
        </w:tc>
        <w:tc>
          <w:tcPr>
            <w:tcW w:w="850" w:type="dxa"/>
          </w:tcPr>
          <w:p w14:paraId="3E81F9C1" w14:textId="77777777" w:rsidR="0092224C" w:rsidRPr="00414BAB" w:rsidRDefault="0092224C">
            <w:pPr>
              <w:rPr>
                <w:b/>
                <w:bCs/>
              </w:rPr>
            </w:pPr>
            <w:r w:rsidRPr="00414BAB">
              <w:rPr>
                <w:b/>
                <w:bCs/>
              </w:rPr>
              <w:t>X</w:t>
            </w:r>
          </w:p>
        </w:tc>
        <w:tc>
          <w:tcPr>
            <w:tcW w:w="993" w:type="dxa"/>
          </w:tcPr>
          <w:p w14:paraId="1B573DBA" w14:textId="1098BB0A" w:rsidR="0092224C" w:rsidRDefault="0002579E">
            <w:r>
              <w:t>NVT</w:t>
            </w:r>
          </w:p>
        </w:tc>
        <w:tc>
          <w:tcPr>
            <w:tcW w:w="1138" w:type="dxa"/>
          </w:tcPr>
          <w:p w14:paraId="7CE7CF86" w14:textId="4ECD2C3D" w:rsidR="0092224C" w:rsidRDefault="0002579E">
            <w:r>
              <w:t>NVT</w:t>
            </w:r>
          </w:p>
        </w:tc>
        <w:tc>
          <w:tcPr>
            <w:tcW w:w="1131" w:type="dxa"/>
          </w:tcPr>
          <w:p w14:paraId="64114868" w14:textId="74ACA199" w:rsidR="0092224C" w:rsidRDefault="0002579E">
            <w:r>
              <w:t>NVT</w:t>
            </w:r>
          </w:p>
        </w:tc>
        <w:tc>
          <w:tcPr>
            <w:tcW w:w="1269" w:type="dxa"/>
          </w:tcPr>
          <w:p w14:paraId="06139A06" w14:textId="644F1228" w:rsidR="0092224C" w:rsidRDefault="00EC5F51">
            <w:r>
              <w:t>Ja</w:t>
            </w:r>
          </w:p>
        </w:tc>
      </w:tr>
      <w:tr w:rsidR="00EC5F51" w14:paraId="27BBD4BC" w14:textId="77777777" w:rsidTr="00941DBE">
        <w:tc>
          <w:tcPr>
            <w:tcW w:w="3681" w:type="dxa"/>
          </w:tcPr>
          <w:p w14:paraId="15953838" w14:textId="77777777" w:rsidR="003D6139" w:rsidRDefault="003D6139">
            <w:r>
              <w:t>Afwezig</w:t>
            </w:r>
            <w:r w:rsidR="0092224C">
              <w:t xml:space="preserve"> </w:t>
            </w:r>
            <w:r w:rsidR="004A1BB0">
              <w:t>hoewel op school verwacht (ook in geval van individuele quarantaine, ook voor kwetsbare leerlingen uit eventuele gesloten leerlingengroepen die toch op school uitgenodigd zijn)</w:t>
            </w:r>
          </w:p>
        </w:tc>
        <w:tc>
          <w:tcPr>
            <w:tcW w:w="850" w:type="dxa"/>
          </w:tcPr>
          <w:p w14:paraId="189A7032" w14:textId="77777777" w:rsidR="003D6139" w:rsidRPr="00414BAB" w:rsidRDefault="003D6139">
            <w:pPr>
              <w:rPr>
                <w:b/>
                <w:bCs/>
              </w:rPr>
            </w:pPr>
            <w:r w:rsidRPr="00414BAB">
              <w:rPr>
                <w:b/>
                <w:bCs/>
              </w:rPr>
              <w:t>A</w:t>
            </w:r>
          </w:p>
        </w:tc>
        <w:tc>
          <w:tcPr>
            <w:tcW w:w="993" w:type="dxa"/>
          </w:tcPr>
          <w:p w14:paraId="77CEFC50" w14:textId="3F969650" w:rsidR="003D6139" w:rsidRDefault="0002579E">
            <w:r>
              <w:t>NVT</w:t>
            </w:r>
          </w:p>
        </w:tc>
        <w:tc>
          <w:tcPr>
            <w:tcW w:w="1138" w:type="dxa"/>
          </w:tcPr>
          <w:p w14:paraId="5AB27435" w14:textId="67F335B5" w:rsidR="003D6139" w:rsidRDefault="0002579E">
            <w:r>
              <w:t>NVT</w:t>
            </w:r>
          </w:p>
        </w:tc>
        <w:tc>
          <w:tcPr>
            <w:tcW w:w="1131" w:type="dxa"/>
          </w:tcPr>
          <w:p w14:paraId="0B210BDE" w14:textId="78B0ED03" w:rsidR="003D6139" w:rsidRDefault="0002579E">
            <w:r>
              <w:t>NVT</w:t>
            </w:r>
          </w:p>
        </w:tc>
        <w:tc>
          <w:tcPr>
            <w:tcW w:w="1269" w:type="dxa"/>
          </w:tcPr>
          <w:p w14:paraId="0DD10BBC" w14:textId="0CD922BA" w:rsidR="003D6139" w:rsidRDefault="00EC5F51">
            <w:r>
              <w:t>N</w:t>
            </w:r>
            <w:r w:rsidR="003D6139">
              <w:t>ee</w:t>
            </w:r>
          </w:p>
        </w:tc>
      </w:tr>
    </w:tbl>
    <w:p w14:paraId="471C6B67" w14:textId="77777777" w:rsidR="00AF2F09" w:rsidRDefault="00AF2F09"/>
    <w:p w14:paraId="728A4894" w14:textId="567C7925" w:rsidR="00406053" w:rsidRDefault="00416F30">
      <w:r w:rsidRPr="009A15DC">
        <w:rPr>
          <w:b/>
          <w:bCs/>
        </w:rPr>
        <w:t>Samenvattend</w:t>
      </w:r>
      <w:r>
        <w:t>:</w:t>
      </w:r>
    </w:p>
    <w:p w14:paraId="2477112E" w14:textId="3BFC72C6" w:rsidR="00416F30" w:rsidRPr="009A15DC" w:rsidRDefault="00416F30" w:rsidP="009A15DC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A15DC">
        <w:rPr>
          <w:rFonts w:asciiTheme="minorHAnsi" w:hAnsiTheme="minorHAnsi" w:cstheme="minorHAnsi"/>
        </w:rPr>
        <w:t>Toelatingsvoorwaarde LO: niet van toepassing</w:t>
      </w:r>
    </w:p>
    <w:p w14:paraId="06DAE20A" w14:textId="4BD0F162" w:rsidR="00416F30" w:rsidRPr="009A15DC" w:rsidRDefault="00416F30" w:rsidP="009A15DC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A15DC">
        <w:rPr>
          <w:rFonts w:asciiTheme="minorHAnsi" w:hAnsiTheme="minorHAnsi" w:cstheme="minorHAnsi"/>
        </w:rPr>
        <w:t>L</w:t>
      </w:r>
      <w:r w:rsidR="008A27E1">
        <w:rPr>
          <w:rFonts w:asciiTheme="minorHAnsi" w:hAnsiTheme="minorHAnsi" w:cstheme="minorHAnsi"/>
        </w:rPr>
        <w:t>eerplicht</w:t>
      </w:r>
      <w:r w:rsidRPr="009A15DC">
        <w:rPr>
          <w:rFonts w:asciiTheme="minorHAnsi" w:hAnsiTheme="minorHAnsi" w:cstheme="minorHAnsi"/>
        </w:rPr>
        <w:t>: niet van toepassing</w:t>
      </w:r>
    </w:p>
    <w:p w14:paraId="161E4252" w14:textId="0F2A27C2" w:rsidR="00416F30" w:rsidRPr="009A15DC" w:rsidRDefault="00416F30" w:rsidP="009A15DC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A15DC">
        <w:rPr>
          <w:rFonts w:asciiTheme="minorHAnsi" w:hAnsiTheme="minorHAnsi" w:cstheme="minorHAnsi"/>
        </w:rPr>
        <w:t>Regelmatige leerling: niet van toepassing</w:t>
      </w:r>
    </w:p>
    <w:p w14:paraId="21E30F78" w14:textId="17829B75" w:rsidR="00416F30" w:rsidRPr="00CB5D10" w:rsidRDefault="00416F30" w:rsidP="009A15DC">
      <w:pPr>
        <w:pStyle w:val="Lijstalinea"/>
        <w:numPr>
          <w:ilvl w:val="0"/>
          <w:numId w:val="1"/>
        </w:numPr>
      </w:pPr>
      <w:r w:rsidRPr="009A15DC">
        <w:rPr>
          <w:rFonts w:asciiTheme="minorHAnsi" w:hAnsiTheme="minorHAnsi" w:cstheme="minorHAnsi"/>
        </w:rPr>
        <w:t>Groeipakket: aanwezigheden</w:t>
      </w:r>
      <w:r w:rsidRPr="00CB5D10">
        <w:t xml:space="preserve"> + X + N</w:t>
      </w:r>
    </w:p>
    <w:p w14:paraId="24F72D77" w14:textId="77777777" w:rsidR="00416F30" w:rsidRDefault="00416F30"/>
    <w:p w14:paraId="3E0F3DB1" w14:textId="77777777" w:rsidR="003D6139" w:rsidRDefault="003D6139"/>
    <w:p w14:paraId="51ADD8AF" w14:textId="77777777" w:rsidR="00EC5F51" w:rsidRDefault="00EC5F5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9BE86BD" w14:textId="78EA5AE4" w:rsidR="003D6139" w:rsidRDefault="00785C0F" w:rsidP="00EC5F51">
      <w:pPr>
        <w:pStyle w:val="Kop1"/>
      </w:pPr>
      <w:r>
        <w:lastRenderedPageBreak/>
        <w:t>L</w:t>
      </w:r>
      <w:r w:rsidR="003D6139">
        <w:t>eerplichtige kleuters</w:t>
      </w:r>
      <w:r>
        <w:t xml:space="preserve"> (= 5-jarigen in het kleuteronderwijs)</w:t>
      </w:r>
    </w:p>
    <w:p w14:paraId="4D43FFE3" w14:textId="77777777" w:rsidR="003D6139" w:rsidRDefault="003D6139"/>
    <w:tbl>
      <w:tblPr>
        <w:tblStyle w:val="Tabel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992"/>
        <w:gridCol w:w="1134"/>
        <w:gridCol w:w="1276"/>
      </w:tblGrid>
      <w:tr w:rsidR="00CD47F1" w:rsidRPr="00EC5F51" w14:paraId="307F8A68" w14:textId="77777777" w:rsidTr="00941DBE">
        <w:tc>
          <w:tcPr>
            <w:tcW w:w="4253" w:type="dxa"/>
          </w:tcPr>
          <w:p w14:paraId="44BC91A3" w14:textId="77777777" w:rsidR="00147B8F" w:rsidRPr="00EC5F51" w:rsidRDefault="00147B8F">
            <w:pPr>
              <w:rPr>
                <w:b/>
                <w:bCs/>
              </w:rPr>
            </w:pPr>
            <w:r w:rsidRPr="00EC5F51">
              <w:rPr>
                <w:b/>
                <w:bCs/>
              </w:rPr>
              <w:t>Situatie</w:t>
            </w:r>
          </w:p>
        </w:tc>
        <w:tc>
          <w:tcPr>
            <w:tcW w:w="992" w:type="dxa"/>
          </w:tcPr>
          <w:p w14:paraId="112C02D1" w14:textId="77777777" w:rsidR="00147B8F" w:rsidRPr="00EC5F51" w:rsidRDefault="00785C0F">
            <w:pPr>
              <w:rPr>
                <w:b/>
                <w:bCs/>
              </w:rPr>
            </w:pPr>
            <w:r w:rsidRPr="00EC5F51">
              <w:rPr>
                <w:b/>
                <w:bCs/>
              </w:rPr>
              <w:t>C</w:t>
            </w:r>
            <w:r w:rsidR="00147B8F" w:rsidRPr="00EC5F51">
              <w:rPr>
                <w:b/>
                <w:bCs/>
              </w:rPr>
              <w:t>ode</w:t>
            </w:r>
          </w:p>
        </w:tc>
        <w:tc>
          <w:tcPr>
            <w:tcW w:w="851" w:type="dxa"/>
          </w:tcPr>
          <w:p w14:paraId="6074D547" w14:textId="69DD6C04" w:rsidR="00147B8F" w:rsidRPr="00EC5F51" w:rsidRDefault="00147B8F">
            <w:pPr>
              <w:rPr>
                <w:b/>
                <w:bCs/>
              </w:rPr>
            </w:pPr>
            <w:proofErr w:type="spellStart"/>
            <w:r w:rsidRPr="00EC5F51">
              <w:rPr>
                <w:b/>
                <w:bCs/>
              </w:rPr>
              <w:t>Leer</w:t>
            </w:r>
            <w:r w:rsidR="00941DBE">
              <w:rPr>
                <w:b/>
                <w:bCs/>
              </w:rPr>
              <w:t>-</w:t>
            </w:r>
            <w:r w:rsidRPr="00EC5F51">
              <w:rPr>
                <w:b/>
                <w:bCs/>
              </w:rPr>
              <w:t>plicht</w:t>
            </w:r>
            <w:proofErr w:type="spellEnd"/>
          </w:p>
        </w:tc>
        <w:tc>
          <w:tcPr>
            <w:tcW w:w="992" w:type="dxa"/>
          </w:tcPr>
          <w:p w14:paraId="7D26FE53" w14:textId="3FDF055C" w:rsidR="00147B8F" w:rsidRPr="00EC5F51" w:rsidRDefault="00147B8F">
            <w:pPr>
              <w:rPr>
                <w:b/>
                <w:bCs/>
              </w:rPr>
            </w:pPr>
            <w:proofErr w:type="spellStart"/>
            <w:r w:rsidRPr="00EC5F51">
              <w:rPr>
                <w:b/>
                <w:bCs/>
              </w:rPr>
              <w:t>Regel</w:t>
            </w:r>
            <w:r w:rsidR="00941DBE">
              <w:rPr>
                <w:b/>
                <w:bCs/>
              </w:rPr>
              <w:t>-</w:t>
            </w:r>
            <w:r w:rsidRPr="00EC5F51">
              <w:rPr>
                <w:b/>
                <w:bCs/>
              </w:rPr>
              <w:t>matige</w:t>
            </w:r>
            <w:proofErr w:type="spellEnd"/>
            <w:r w:rsidRPr="00EC5F51">
              <w:rPr>
                <w:b/>
                <w:bCs/>
              </w:rPr>
              <w:t xml:space="preserve"> leerling</w:t>
            </w:r>
          </w:p>
        </w:tc>
        <w:tc>
          <w:tcPr>
            <w:tcW w:w="1134" w:type="dxa"/>
          </w:tcPr>
          <w:p w14:paraId="5BF7A7D1" w14:textId="77777777" w:rsidR="00147B8F" w:rsidRPr="00EC5F51" w:rsidRDefault="00147B8F">
            <w:pPr>
              <w:rPr>
                <w:b/>
                <w:bCs/>
              </w:rPr>
            </w:pPr>
            <w:r w:rsidRPr="00EC5F51">
              <w:rPr>
                <w:b/>
                <w:bCs/>
              </w:rPr>
              <w:t>Toelating lager onderwijs</w:t>
            </w:r>
          </w:p>
        </w:tc>
        <w:tc>
          <w:tcPr>
            <w:tcW w:w="1276" w:type="dxa"/>
          </w:tcPr>
          <w:p w14:paraId="46EDEBE5" w14:textId="301D2065" w:rsidR="00147B8F" w:rsidRPr="00EC5F51" w:rsidRDefault="00147B8F">
            <w:pPr>
              <w:rPr>
                <w:b/>
                <w:bCs/>
              </w:rPr>
            </w:pPr>
            <w:r w:rsidRPr="00EC5F51">
              <w:rPr>
                <w:b/>
                <w:bCs/>
              </w:rPr>
              <w:t>Selectieve participatie</w:t>
            </w:r>
            <w:r w:rsidR="00941DBE">
              <w:rPr>
                <w:b/>
                <w:bCs/>
              </w:rPr>
              <w:t>-</w:t>
            </w:r>
            <w:r w:rsidRPr="00EC5F51">
              <w:rPr>
                <w:b/>
                <w:bCs/>
              </w:rPr>
              <w:t>toeslag</w:t>
            </w:r>
          </w:p>
        </w:tc>
      </w:tr>
      <w:tr w:rsidR="00CD47F1" w14:paraId="734D58AD" w14:textId="77777777" w:rsidTr="00941DBE">
        <w:tc>
          <w:tcPr>
            <w:tcW w:w="4253" w:type="dxa"/>
          </w:tcPr>
          <w:p w14:paraId="27ED85EF" w14:textId="2A4FACE2" w:rsidR="00147B8F" w:rsidRDefault="00147B8F">
            <w:r>
              <w:t>Aanwezig</w:t>
            </w:r>
            <w:r w:rsidR="00042EFB">
              <w:t xml:space="preserve"> op school</w:t>
            </w:r>
          </w:p>
        </w:tc>
        <w:tc>
          <w:tcPr>
            <w:tcW w:w="992" w:type="dxa"/>
          </w:tcPr>
          <w:p w14:paraId="5E37E69B" w14:textId="29C9073B" w:rsidR="00147B8F" w:rsidRPr="00300B9E" w:rsidRDefault="003228C8">
            <w:pPr>
              <w:rPr>
                <w:b/>
                <w:bCs/>
              </w:rPr>
            </w:pPr>
            <w:r w:rsidRPr="00300B9E">
              <w:rPr>
                <w:b/>
                <w:bCs/>
              </w:rPr>
              <w:t>Geen code</w:t>
            </w:r>
          </w:p>
        </w:tc>
        <w:tc>
          <w:tcPr>
            <w:tcW w:w="851" w:type="dxa"/>
          </w:tcPr>
          <w:p w14:paraId="2196BEC6" w14:textId="48D351C3" w:rsidR="00147B8F" w:rsidRDefault="0002579E">
            <w:r>
              <w:t>J</w:t>
            </w:r>
            <w:r w:rsidR="00147B8F">
              <w:t>a</w:t>
            </w:r>
          </w:p>
        </w:tc>
        <w:tc>
          <w:tcPr>
            <w:tcW w:w="992" w:type="dxa"/>
          </w:tcPr>
          <w:p w14:paraId="2F216C13" w14:textId="77777777" w:rsidR="00147B8F" w:rsidRDefault="00147B8F">
            <w:r>
              <w:t>ja</w:t>
            </w:r>
          </w:p>
        </w:tc>
        <w:tc>
          <w:tcPr>
            <w:tcW w:w="1134" w:type="dxa"/>
          </w:tcPr>
          <w:p w14:paraId="303BECF2" w14:textId="77777777" w:rsidR="00147B8F" w:rsidRDefault="00147B8F">
            <w:r>
              <w:t>ja</w:t>
            </w:r>
          </w:p>
        </w:tc>
        <w:tc>
          <w:tcPr>
            <w:tcW w:w="1276" w:type="dxa"/>
          </w:tcPr>
          <w:p w14:paraId="05FDC3CE" w14:textId="77777777" w:rsidR="00147B8F" w:rsidRDefault="00147B8F">
            <w:r>
              <w:t>Ja</w:t>
            </w:r>
          </w:p>
        </w:tc>
      </w:tr>
      <w:tr w:rsidR="00CD47F1" w14:paraId="19D5435B" w14:textId="77777777" w:rsidTr="00941DBE">
        <w:tc>
          <w:tcPr>
            <w:tcW w:w="4253" w:type="dxa"/>
          </w:tcPr>
          <w:p w14:paraId="794FD071" w14:textId="76DC4A08" w:rsidR="00CD47F1" w:rsidRDefault="00D46B09">
            <w:r>
              <w:t>A</w:t>
            </w:r>
            <w:r w:rsidR="00C1382B">
              <w:t>an</w:t>
            </w:r>
            <w:r>
              <w:t>wezig in opvang</w:t>
            </w:r>
            <w:r w:rsidR="00EC5F51">
              <w:t xml:space="preserve"> school - </w:t>
            </w:r>
            <w:r>
              <w:t>in geval van tijdelijke niet openstelling school/leerlingengroep</w:t>
            </w:r>
          </w:p>
        </w:tc>
        <w:tc>
          <w:tcPr>
            <w:tcW w:w="992" w:type="dxa"/>
          </w:tcPr>
          <w:p w14:paraId="05FC78F7" w14:textId="77777777" w:rsidR="00CD47F1" w:rsidRPr="00300B9E" w:rsidRDefault="00CD47F1">
            <w:pPr>
              <w:rPr>
                <w:b/>
                <w:bCs/>
              </w:rPr>
            </w:pPr>
            <w:r w:rsidRPr="00300B9E">
              <w:rPr>
                <w:b/>
                <w:bCs/>
              </w:rPr>
              <w:t>N</w:t>
            </w:r>
          </w:p>
        </w:tc>
        <w:tc>
          <w:tcPr>
            <w:tcW w:w="851" w:type="dxa"/>
          </w:tcPr>
          <w:p w14:paraId="41B93D39" w14:textId="55FBA88E" w:rsidR="00CD47F1" w:rsidRDefault="0002579E">
            <w:r>
              <w:t>J</w:t>
            </w:r>
            <w:r w:rsidR="00D46B09">
              <w:t>a</w:t>
            </w:r>
          </w:p>
        </w:tc>
        <w:tc>
          <w:tcPr>
            <w:tcW w:w="992" w:type="dxa"/>
          </w:tcPr>
          <w:p w14:paraId="7A6E94F6" w14:textId="77777777" w:rsidR="00CD47F1" w:rsidRDefault="00D46B09">
            <w:r>
              <w:t>Ja</w:t>
            </w:r>
          </w:p>
        </w:tc>
        <w:tc>
          <w:tcPr>
            <w:tcW w:w="1134" w:type="dxa"/>
          </w:tcPr>
          <w:p w14:paraId="7F5598B9" w14:textId="77777777" w:rsidR="00CD47F1" w:rsidRDefault="00D46B09">
            <w:r>
              <w:t>Ja</w:t>
            </w:r>
          </w:p>
        </w:tc>
        <w:tc>
          <w:tcPr>
            <w:tcW w:w="1276" w:type="dxa"/>
          </w:tcPr>
          <w:p w14:paraId="11D0FF0D" w14:textId="77777777" w:rsidR="00CD47F1" w:rsidRDefault="00D46B09">
            <w:r>
              <w:t>Ja</w:t>
            </w:r>
          </w:p>
        </w:tc>
      </w:tr>
      <w:tr w:rsidR="00EC5F51" w14:paraId="2FBF3B97" w14:textId="77777777" w:rsidTr="00941DBE">
        <w:tc>
          <w:tcPr>
            <w:tcW w:w="4253" w:type="dxa"/>
          </w:tcPr>
          <w:p w14:paraId="3321EA4B" w14:textId="77777777" w:rsidR="00EC5F51" w:rsidRDefault="00EC5F51" w:rsidP="00EC5F51">
            <w:r>
              <w:t xml:space="preserve">Afwezig wegens niet verwacht op school [voor onderwijs] - school/leerlingengroep niet opengesteld. </w:t>
            </w:r>
          </w:p>
          <w:p w14:paraId="2585C54A" w14:textId="37261EC8" w:rsidR="0092224C" w:rsidRDefault="00EC5F51" w:rsidP="00EC5F51">
            <w:r>
              <w:t>Van toepassing bij sluiting school of leerlingengroep(en) door besmetting of vermoeden van besmetting in de school/leerlingengroep (quarantaine op groepsniveau)</w:t>
            </w:r>
          </w:p>
        </w:tc>
        <w:tc>
          <w:tcPr>
            <w:tcW w:w="992" w:type="dxa"/>
          </w:tcPr>
          <w:p w14:paraId="17EE6973" w14:textId="77777777" w:rsidR="0092224C" w:rsidRPr="00300B9E" w:rsidRDefault="00CD47F1">
            <w:pPr>
              <w:rPr>
                <w:b/>
                <w:bCs/>
              </w:rPr>
            </w:pPr>
            <w:r w:rsidRPr="00300B9E">
              <w:rPr>
                <w:b/>
                <w:bCs/>
              </w:rPr>
              <w:t>X</w:t>
            </w:r>
          </w:p>
        </w:tc>
        <w:tc>
          <w:tcPr>
            <w:tcW w:w="851" w:type="dxa"/>
          </w:tcPr>
          <w:p w14:paraId="305011C8" w14:textId="2F5271E3" w:rsidR="0092224C" w:rsidRDefault="0002579E">
            <w:r>
              <w:t>J</w:t>
            </w:r>
            <w:r w:rsidR="00D46B09">
              <w:t>a</w:t>
            </w:r>
          </w:p>
        </w:tc>
        <w:tc>
          <w:tcPr>
            <w:tcW w:w="992" w:type="dxa"/>
          </w:tcPr>
          <w:p w14:paraId="0AC6F78E" w14:textId="77777777" w:rsidR="0092224C" w:rsidRDefault="00D46B09">
            <w:r>
              <w:t>Ja</w:t>
            </w:r>
          </w:p>
        </w:tc>
        <w:tc>
          <w:tcPr>
            <w:tcW w:w="1134" w:type="dxa"/>
          </w:tcPr>
          <w:p w14:paraId="0E13CA85" w14:textId="77777777" w:rsidR="0092224C" w:rsidRDefault="00D46B09">
            <w:r>
              <w:t>Ja</w:t>
            </w:r>
          </w:p>
        </w:tc>
        <w:tc>
          <w:tcPr>
            <w:tcW w:w="1276" w:type="dxa"/>
          </w:tcPr>
          <w:p w14:paraId="284D122E" w14:textId="77777777" w:rsidR="0092224C" w:rsidRDefault="00D46B09">
            <w:r>
              <w:t>Ja</w:t>
            </w:r>
          </w:p>
        </w:tc>
      </w:tr>
      <w:tr w:rsidR="00EC5F51" w14:paraId="6DECC846" w14:textId="77777777" w:rsidTr="00941DBE">
        <w:tc>
          <w:tcPr>
            <w:tcW w:w="4253" w:type="dxa"/>
          </w:tcPr>
          <w:p w14:paraId="565DD144" w14:textId="7B755C5D" w:rsidR="0092224C" w:rsidRDefault="00EC5F51">
            <w:r>
              <w:t>Afwezig in de opvang hoewel verwacht in de opvang</w:t>
            </w:r>
          </w:p>
        </w:tc>
        <w:tc>
          <w:tcPr>
            <w:tcW w:w="992" w:type="dxa"/>
          </w:tcPr>
          <w:p w14:paraId="68320D7E" w14:textId="77777777" w:rsidR="0092224C" w:rsidRPr="00300B9E" w:rsidRDefault="00D46B09">
            <w:pPr>
              <w:rPr>
                <w:b/>
                <w:bCs/>
              </w:rPr>
            </w:pPr>
            <w:r w:rsidRPr="00300B9E">
              <w:rPr>
                <w:b/>
                <w:bCs/>
              </w:rPr>
              <w:t>X</w:t>
            </w:r>
          </w:p>
        </w:tc>
        <w:tc>
          <w:tcPr>
            <w:tcW w:w="851" w:type="dxa"/>
          </w:tcPr>
          <w:p w14:paraId="633C9B46" w14:textId="44A81C18" w:rsidR="0092224C" w:rsidRDefault="0002579E">
            <w:r>
              <w:t>J</w:t>
            </w:r>
            <w:r w:rsidR="00D46B09">
              <w:t>a</w:t>
            </w:r>
          </w:p>
        </w:tc>
        <w:tc>
          <w:tcPr>
            <w:tcW w:w="992" w:type="dxa"/>
          </w:tcPr>
          <w:p w14:paraId="271DB9FA" w14:textId="24B6A2E4" w:rsidR="0092224C" w:rsidRDefault="0002579E">
            <w:r>
              <w:t>J</w:t>
            </w:r>
            <w:r w:rsidR="00D46B09">
              <w:t>a</w:t>
            </w:r>
          </w:p>
        </w:tc>
        <w:tc>
          <w:tcPr>
            <w:tcW w:w="1134" w:type="dxa"/>
          </w:tcPr>
          <w:p w14:paraId="3A7474BA" w14:textId="7B2E6AAC" w:rsidR="0092224C" w:rsidRDefault="0002579E">
            <w:r>
              <w:t>J</w:t>
            </w:r>
            <w:r w:rsidR="00D46B09">
              <w:t>a</w:t>
            </w:r>
          </w:p>
        </w:tc>
        <w:tc>
          <w:tcPr>
            <w:tcW w:w="1276" w:type="dxa"/>
          </w:tcPr>
          <w:p w14:paraId="20AED34C" w14:textId="77777777" w:rsidR="0092224C" w:rsidRDefault="00D46B09">
            <w:r>
              <w:t>Ja</w:t>
            </w:r>
          </w:p>
        </w:tc>
      </w:tr>
      <w:tr w:rsidR="00EC5F51" w14:paraId="6F24F290" w14:textId="77777777" w:rsidTr="00941DBE">
        <w:tc>
          <w:tcPr>
            <w:tcW w:w="4253" w:type="dxa"/>
          </w:tcPr>
          <w:p w14:paraId="2FCC1214" w14:textId="77777777" w:rsidR="0092224C" w:rsidRDefault="0092224C">
            <w:r>
              <w:t>Afwe</w:t>
            </w:r>
            <w:r w:rsidR="00CD47F1">
              <w:t>zig</w:t>
            </w:r>
            <w:r>
              <w:t xml:space="preserve"> wegens individuele quarantaine</w:t>
            </w:r>
          </w:p>
        </w:tc>
        <w:tc>
          <w:tcPr>
            <w:tcW w:w="992" w:type="dxa"/>
          </w:tcPr>
          <w:p w14:paraId="42DE4B6D" w14:textId="740EF1EE" w:rsidR="0092224C" w:rsidRPr="00300B9E" w:rsidRDefault="00CD47F1">
            <w:pPr>
              <w:rPr>
                <w:b/>
                <w:bCs/>
              </w:rPr>
            </w:pPr>
            <w:r w:rsidRPr="00300B9E">
              <w:rPr>
                <w:b/>
                <w:bCs/>
              </w:rPr>
              <w:t>P</w:t>
            </w:r>
          </w:p>
        </w:tc>
        <w:tc>
          <w:tcPr>
            <w:tcW w:w="851" w:type="dxa"/>
          </w:tcPr>
          <w:p w14:paraId="65007D58" w14:textId="4927ABD4" w:rsidR="0092224C" w:rsidRDefault="0002579E">
            <w:r>
              <w:t>J</w:t>
            </w:r>
            <w:r w:rsidR="00D46B09">
              <w:t>a</w:t>
            </w:r>
          </w:p>
        </w:tc>
        <w:tc>
          <w:tcPr>
            <w:tcW w:w="992" w:type="dxa"/>
          </w:tcPr>
          <w:p w14:paraId="5ED5969F" w14:textId="6910110B" w:rsidR="0092224C" w:rsidRDefault="0002579E">
            <w:r>
              <w:t>J</w:t>
            </w:r>
            <w:r w:rsidR="00D46B09">
              <w:t>a</w:t>
            </w:r>
          </w:p>
        </w:tc>
        <w:tc>
          <w:tcPr>
            <w:tcW w:w="1134" w:type="dxa"/>
          </w:tcPr>
          <w:p w14:paraId="4300430E" w14:textId="49716F69" w:rsidR="0092224C" w:rsidRDefault="0002579E">
            <w:r>
              <w:t>N</w:t>
            </w:r>
            <w:r w:rsidR="00D46B09">
              <w:t>ee</w:t>
            </w:r>
          </w:p>
        </w:tc>
        <w:tc>
          <w:tcPr>
            <w:tcW w:w="1276" w:type="dxa"/>
          </w:tcPr>
          <w:p w14:paraId="7C193C23" w14:textId="6DF4EEDC" w:rsidR="0092224C" w:rsidRDefault="0002579E">
            <w:r>
              <w:t>J</w:t>
            </w:r>
            <w:r w:rsidR="00D46B09">
              <w:t>a</w:t>
            </w:r>
          </w:p>
        </w:tc>
      </w:tr>
      <w:tr w:rsidR="00CD47F1" w14:paraId="5DDCD3BC" w14:textId="77777777" w:rsidTr="00941DBE">
        <w:tc>
          <w:tcPr>
            <w:tcW w:w="4253" w:type="dxa"/>
          </w:tcPr>
          <w:p w14:paraId="38E6CDBA" w14:textId="353AD14C" w:rsidR="00EA0B6A" w:rsidRDefault="00785C0F">
            <w:r>
              <w:t>Afwezigheid</w:t>
            </w:r>
            <w:r w:rsidR="00D46B09">
              <w:t xml:space="preserve"> </w:t>
            </w:r>
            <w:r w:rsidR="00EA0B6A">
              <w:t>hoewel verwacht op school [</w:t>
            </w:r>
            <w:r w:rsidR="00D46B09">
              <w:t>wegens elke andere reden dan hiervoor</w:t>
            </w:r>
            <w:r w:rsidR="00EA0B6A">
              <w:t>]</w:t>
            </w:r>
          </w:p>
          <w:p w14:paraId="1B8D1758" w14:textId="2C7C19AA" w:rsidR="00EA0B6A" w:rsidRDefault="00EA0B6A">
            <w:r>
              <w:t>= gewone regelgeving</w:t>
            </w:r>
            <w:r w:rsidR="00EC5F51">
              <w:t>:</w:t>
            </w:r>
          </w:p>
          <w:p w14:paraId="1A5FAFBE" w14:textId="33C6BA6D" w:rsidR="00EA0B6A" w:rsidRDefault="00EC5F51">
            <w:r>
              <w:t xml:space="preserve">- </w:t>
            </w:r>
            <w:r w:rsidR="00785C0F">
              <w:t xml:space="preserve"> aanvaardbaar voor directie</w:t>
            </w:r>
            <w:r w:rsidR="00EA0B6A">
              <w:t>= P</w:t>
            </w:r>
          </w:p>
          <w:p w14:paraId="4AA0825F" w14:textId="66077AE0" w:rsidR="00EA0B6A" w:rsidRDefault="00EC5F51">
            <w:r>
              <w:t xml:space="preserve">- </w:t>
            </w:r>
            <w:r w:rsidR="00EA0B6A">
              <w:t>niet aanvaardbaar voor directie = B</w:t>
            </w:r>
          </w:p>
          <w:p w14:paraId="19FEBA8D" w14:textId="77777777" w:rsidR="00EA0B6A" w:rsidRDefault="00EA0B6A"/>
          <w:p w14:paraId="22CCEC05" w14:textId="4F680CA9" w:rsidR="00CD47F1" w:rsidRDefault="00EA0B6A">
            <w:r>
              <w:t>NB ook voor kwetsbare leerlingen uit eventueel gesloten leer</w:t>
            </w:r>
            <w:r w:rsidR="003A25D5">
              <w:t>l</w:t>
            </w:r>
            <w:r>
              <w:t>ingengroepen die toch op school uitgenodigd worden</w:t>
            </w:r>
          </w:p>
        </w:tc>
        <w:tc>
          <w:tcPr>
            <w:tcW w:w="992" w:type="dxa"/>
          </w:tcPr>
          <w:p w14:paraId="4B010B8F" w14:textId="77777777" w:rsidR="00E022AA" w:rsidRPr="0002579E" w:rsidRDefault="00E022AA">
            <w:pPr>
              <w:rPr>
                <w:b/>
                <w:bCs/>
              </w:rPr>
            </w:pPr>
          </w:p>
          <w:p w14:paraId="6DE824B9" w14:textId="77777777" w:rsidR="00E022AA" w:rsidRPr="0002579E" w:rsidRDefault="00E022AA">
            <w:pPr>
              <w:rPr>
                <w:b/>
                <w:bCs/>
              </w:rPr>
            </w:pPr>
          </w:p>
          <w:p w14:paraId="0939D73E" w14:textId="77777777" w:rsidR="00E022AA" w:rsidRPr="0002579E" w:rsidRDefault="00E022AA">
            <w:pPr>
              <w:rPr>
                <w:b/>
                <w:bCs/>
              </w:rPr>
            </w:pPr>
          </w:p>
          <w:p w14:paraId="00AC3060" w14:textId="7DD5AC24" w:rsidR="00147B8F" w:rsidRPr="0002579E" w:rsidRDefault="00147B8F">
            <w:pPr>
              <w:rPr>
                <w:b/>
                <w:bCs/>
              </w:rPr>
            </w:pPr>
            <w:r w:rsidRPr="0002579E">
              <w:rPr>
                <w:b/>
                <w:bCs/>
              </w:rPr>
              <w:t>P</w:t>
            </w:r>
          </w:p>
          <w:p w14:paraId="2A8744CC" w14:textId="05D7B2E4" w:rsidR="00EA0B6A" w:rsidRPr="0002579E" w:rsidRDefault="00EA0B6A">
            <w:pPr>
              <w:rPr>
                <w:b/>
                <w:bCs/>
              </w:rPr>
            </w:pPr>
            <w:r w:rsidRPr="0002579E">
              <w:rPr>
                <w:b/>
                <w:bCs/>
              </w:rPr>
              <w:t>B</w:t>
            </w:r>
          </w:p>
        </w:tc>
        <w:tc>
          <w:tcPr>
            <w:tcW w:w="851" w:type="dxa"/>
          </w:tcPr>
          <w:p w14:paraId="137808EE" w14:textId="77777777" w:rsidR="00E022AA" w:rsidRPr="0002579E" w:rsidRDefault="00E022AA"/>
          <w:p w14:paraId="0A54C73D" w14:textId="77777777" w:rsidR="00E022AA" w:rsidRPr="0002579E" w:rsidRDefault="00E022AA"/>
          <w:p w14:paraId="5F7BF63A" w14:textId="77777777" w:rsidR="00E022AA" w:rsidRPr="0002579E" w:rsidRDefault="00E022AA"/>
          <w:p w14:paraId="3BBA0180" w14:textId="716C36B7" w:rsidR="00147B8F" w:rsidRPr="0002579E" w:rsidRDefault="00EC5F51">
            <w:r w:rsidRPr="0002579E">
              <w:t>J</w:t>
            </w:r>
            <w:r w:rsidR="00147B8F" w:rsidRPr="0002579E">
              <w:t>a</w:t>
            </w:r>
          </w:p>
          <w:p w14:paraId="22671CCE" w14:textId="2FC6C376" w:rsidR="00EA0B6A" w:rsidRPr="0002579E" w:rsidRDefault="00EC5F51">
            <w:r w:rsidRPr="0002579E">
              <w:t>N</w:t>
            </w:r>
            <w:r w:rsidR="00EA0B6A" w:rsidRPr="0002579E">
              <w:t>ee</w:t>
            </w:r>
          </w:p>
        </w:tc>
        <w:tc>
          <w:tcPr>
            <w:tcW w:w="992" w:type="dxa"/>
          </w:tcPr>
          <w:p w14:paraId="2C9BF6DE" w14:textId="77777777" w:rsidR="00E022AA" w:rsidRPr="0002579E" w:rsidRDefault="00E022AA"/>
          <w:p w14:paraId="0758653E" w14:textId="77777777" w:rsidR="00E022AA" w:rsidRPr="0002579E" w:rsidRDefault="00E022AA"/>
          <w:p w14:paraId="1834DEFC" w14:textId="77777777" w:rsidR="00E022AA" w:rsidRPr="0002579E" w:rsidRDefault="00E022AA"/>
          <w:p w14:paraId="24337DDC" w14:textId="6530B24B" w:rsidR="00147B8F" w:rsidRPr="0002579E" w:rsidRDefault="00D46B09">
            <w:r w:rsidRPr="0002579E">
              <w:t>J</w:t>
            </w:r>
            <w:r w:rsidR="00147B8F" w:rsidRPr="0002579E">
              <w:t>a</w:t>
            </w:r>
          </w:p>
          <w:p w14:paraId="68C8C461" w14:textId="6BBCDDE7" w:rsidR="00EA0B6A" w:rsidRPr="0002579E" w:rsidRDefault="00EA0B6A">
            <w:r w:rsidRPr="0002579E">
              <w:t>Nee</w:t>
            </w:r>
            <w:r w:rsidR="004521DC" w:rsidRPr="0002579E">
              <w:t>*</w:t>
            </w:r>
          </w:p>
        </w:tc>
        <w:tc>
          <w:tcPr>
            <w:tcW w:w="1134" w:type="dxa"/>
          </w:tcPr>
          <w:p w14:paraId="26F66F86" w14:textId="77777777" w:rsidR="00E022AA" w:rsidRPr="0002579E" w:rsidRDefault="00E022AA"/>
          <w:p w14:paraId="2F8577E4" w14:textId="77777777" w:rsidR="00E022AA" w:rsidRPr="0002579E" w:rsidRDefault="00E022AA"/>
          <w:p w14:paraId="13A14107" w14:textId="77777777" w:rsidR="00E022AA" w:rsidRPr="0002579E" w:rsidRDefault="00E022AA"/>
          <w:p w14:paraId="73BB741B" w14:textId="2E55260B" w:rsidR="00147B8F" w:rsidRPr="0002579E" w:rsidRDefault="00EA0B6A">
            <w:r w:rsidRPr="0002579E">
              <w:t>N</w:t>
            </w:r>
            <w:r w:rsidR="00147B8F" w:rsidRPr="0002579E">
              <w:t>ee</w:t>
            </w:r>
          </w:p>
          <w:p w14:paraId="7922AA41" w14:textId="18DE7EC1" w:rsidR="00EA0B6A" w:rsidRPr="0002579E" w:rsidRDefault="00EC5F51">
            <w:r w:rsidRPr="0002579E">
              <w:t>N</w:t>
            </w:r>
            <w:r w:rsidR="00EA0B6A" w:rsidRPr="0002579E">
              <w:t>ee</w:t>
            </w:r>
          </w:p>
        </w:tc>
        <w:tc>
          <w:tcPr>
            <w:tcW w:w="1276" w:type="dxa"/>
          </w:tcPr>
          <w:p w14:paraId="6D92EC97" w14:textId="77777777" w:rsidR="00E022AA" w:rsidRPr="0002579E" w:rsidRDefault="00E022AA"/>
          <w:p w14:paraId="55A61862" w14:textId="77777777" w:rsidR="00E022AA" w:rsidRPr="0002579E" w:rsidRDefault="00E022AA"/>
          <w:p w14:paraId="5569919F" w14:textId="77777777" w:rsidR="00E022AA" w:rsidRPr="0002579E" w:rsidRDefault="00E022AA"/>
          <w:p w14:paraId="51167EE4" w14:textId="60025AFD" w:rsidR="00147B8F" w:rsidRPr="0002579E" w:rsidRDefault="00147B8F">
            <w:r w:rsidRPr="0002579E">
              <w:t>Ja</w:t>
            </w:r>
          </w:p>
          <w:p w14:paraId="41EA8AD5" w14:textId="39B2C174" w:rsidR="00EA0B6A" w:rsidRPr="0002579E" w:rsidRDefault="00E022AA">
            <w:r w:rsidRPr="0002579E">
              <w:t>N</w:t>
            </w:r>
            <w:r w:rsidR="00EA0B6A" w:rsidRPr="0002579E">
              <w:t>ee</w:t>
            </w:r>
          </w:p>
        </w:tc>
      </w:tr>
    </w:tbl>
    <w:p w14:paraId="3CB2D075" w14:textId="77777777" w:rsidR="00EF2E38" w:rsidRDefault="00EF2E38"/>
    <w:p w14:paraId="53ECC868" w14:textId="100A8FA0" w:rsidR="00CD47F1" w:rsidRPr="00E022AA" w:rsidRDefault="004521DC">
      <w:pPr>
        <w:rPr>
          <w:i/>
          <w:iCs/>
        </w:rPr>
      </w:pPr>
      <w:r w:rsidRPr="00E022AA">
        <w:rPr>
          <w:i/>
          <w:iCs/>
        </w:rPr>
        <w:t>* tenzij door begeleidingsinspanningen school omgezet in aanvaardbare afwezigheden</w:t>
      </w:r>
      <w:r w:rsidR="001D53A8" w:rsidRPr="00E022AA">
        <w:rPr>
          <w:i/>
          <w:iCs/>
        </w:rPr>
        <w:t xml:space="preserve"> ten aanzien van de school</w:t>
      </w:r>
    </w:p>
    <w:p w14:paraId="52B693B2" w14:textId="414CFBD1" w:rsidR="000F4AFF" w:rsidRDefault="000F4AFF"/>
    <w:p w14:paraId="416546D6" w14:textId="4692B7CC" w:rsidR="000F4AFF" w:rsidRDefault="000F4AFF">
      <w:r w:rsidRPr="009A61CF">
        <w:rPr>
          <w:b/>
          <w:bCs/>
        </w:rPr>
        <w:t>Samenvattend</w:t>
      </w:r>
      <w:r>
        <w:t>:</w:t>
      </w:r>
    </w:p>
    <w:p w14:paraId="412B01B4" w14:textId="769C29ED" w:rsidR="00A716EA" w:rsidRPr="009A61CF" w:rsidRDefault="00A716EA" w:rsidP="009A61CF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A61CF">
        <w:rPr>
          <w:rFonts w:asciiTheme="minorHAnsi" w:hAnsiTheme="minorHAnsi" w:cstheme="minorHAnsi"/>
        </w:rPr>
        <w:t>Toelatingsvoorwaarde LO: daadwerkelijke aanwezigheden + X + N</w:t>
      </w:r>
    </w:p>
    <w:p w14:paraId="29ED3E65" w14:textId="275103CD" w:rsidR="00A716EA" w:rsidRPr="009A61CF" w:rsidRDefault="00A716EA" w:rsidP="009A61CF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A61CF">
        <w:rPr>
          <w:rFonts w:asciiTheme="minorHAnsi" w:hAnsiTheme="minorHAnsi" w:cstheme="minorHAnsi"/>
        </w:rPr>
        <w:t>L</w:t>
      </w:r>
      <w:r w:rsidR="008A27E1">
        <w:rPr>
          <w:rFonts w:asciiTheme="minorHAnsi" w:hAnsiTheme="minorHAnsi" w:cstheme="minorHAnsi"/>
        </w:rPr>
        <w:t>eerplicht</w:t>
      </w:r>
      <w:r w:rsidRPr="009A61CF">
        <w:rPr>
          <w:rFonts w:asciiTheme="minorHAnsi" w:hAnsiTheme="minorHAnsi" w:cstheme="minorHAnsi"/>
        </w:rPr>
        <w:t>: aanwezigheden + X + N + P</w:t>
      </w:r>
    </w:p>
    <w:p w14:paraId="0D7F60AB" w14:textId="075F4E81" w:rsidR="00A716EA" w:rsidRPr="009A61CF" w:rsidRDefault="00A716EA" w:rsidP="009A61CF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A61CF">
        <w:rPr>
          <w:rFonts w:asciiTheme="minorHAnsi" w:hAnsiTheme="minorHAnsi" w:cstheme="minorHAnsi"/>
        </w:rPr>
        <w:t>Regelmatige leerling</w:t>
      </w:r>
      <w:r w:rsidR="00E87A2C">
        <w:rPr>
          <w:rFonts w:asciiTheme="minorHAnsi" w:hAnsiTheme="minorHAnsi" w:cstheme="minorHAnsi"/>
        </w:rPr>
        <w:t xml:space="preserve"> t.a.v. de school</w:t>
      </w:r>
      <w:r w:rsidRPr="009A61CF">
        <w:rPr>
          <w:rFonts w:asciiTheme="minorHAnsi" w:hAnsiTheme="minorHAnsi" w:cstheme="minorHAnsi"/>
        </w:rPr>
        <w:t>: aanwezigheden + X + N + P (+ begeleiding teveel andere afwezigheden (B))</w:t>
      </w:r>
    </w:p>
    <w:p w14:paraId="6AAC2788" w14:textId="3D2CDB18" w:rsidR="00A716EA" w:rsidRPr="009A61CF" w:rsidRDefault="00A716EA" w:rsidP="009A61CF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A61CF">
        <w:rPr>
          <w:rFonts w:asciiTheme="minorHAnsi" w:hAnsiTheme="minorHAnsi" w:cstheme="minorHAnsi"/>
        </w:rPr>
        <w:t>Groeipakket: aanwezigheden + X + N + P</w:t>
      </w:r>
    </w:p>
    <w:p w14:paraId="05A1DBDD" w14:textId="77777777" w:rsidR="000F4AFF" w:rsidRDefault="000F4AFF"/>
    <w:p w14:paraId="3DD1233C" w14:textId="77777777" w:rsidR="00CD47F1" w:rsidRDefault="00CD47F1"/>
    <w:p w14:paraId="06F44FE8" w14:textId="77777777" w:rsidR="002E7374" w:rsidRDefault="002E7374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CB398C4" w14:textId="7CA95379" w:rsidR="003D6139" w:rsidRDefault="003D6139" w:rsidP="00EC5F51">
      <w:pPr>
        <w:pStyle w:val="Kop1"/>
      </w:pPr>
      <w:r>
        <w:lastRenderedPageBreak/>
        <w:t>Voltijds leerplichtige kleuters (omwille van verlengd verblijf in kleuteronderwijs), leerlingen in het lager en secundair onderwijs</w:t>
      </w:r>
    </w:p>
    <w:p w14:paraId="50F87922" w14:textId="77777777" w:rsidR="003D6139" w:rsidRDefault="003D6139"/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851"/>
        <w:gridCol w:w="1134"/>
        <w:gridCol w:w="1417"/>
      </w:tblGrid>
      <w:tr w:rsidR="00042EFB" w:rsidRPr="00EC5F51" w14:paraId="1C50CC15" w14:textId="77777777" w:rsidTr="000C2F1C">
        <w:tc>
          <w:tcPr>
            <w:tcW w:w="4390" w:type="dxa"/>
          </w:tcPr>
          <w:p w14:paraId="684419B3" w14:textId="77777777" w:rsidR="00406053" w:rsidRPr="00EC5F51" w:rsidRDefault="00406053" w:rsidP="00BB2CF7">
            <w:pPr>
              <w:rPr>
                <w:b/>
                <w:bCs/>
              </w:rPr>
            </w:pPr>
            <w:r w:rsidRPr="00EC5F51">
              <w:rPr>
                <w:b/>
                <w:bCs/>
              </w:rPr>
              <w:t>Situatie</w:t>
            </w:r>
          </w:p>
        </w:tc>
        <w:tc>
          <w:tcPr>
            <w:tcW w:w="1275" w:type="dxa"/>
          </w:tcPr>
          <w:p w14:paraId="179ADEB7" w14:textId="77777777" w:rsidR="00406053" w:rsidRPr="00EC5F51" w:rsidRDefault="00406053" w:rsidP="00BB2CF7">
            <w:pPr>
              <w:rPr>
                <w:b/>
                <w:bCs/>
              </w:rPr>
            </w:pPr>
            <w:r w:rsidRPr="00EC5F51">
              <w:rPr>
                <w:b/>
                <w:bCs/>
              </w:rPr>
              <w:t>Code</w:t>
            </w:r>
          </w:p>
        </w:tc>
        <w:tc>
          <w:tcPr>
            <w:tcW w:w="851" w:type="dxa"/>
          </w:tcPr>
          <w:p w14:paraId="2B5EE188" w14:textId="783D0012" w:rsidR="00406053" w:rsidRPr="00EC5F51" w:rsidRDefault="00406053" w:rsidP="00BB2CF7">
            <w:pPr>
              <w:rPr>
                <w:b/>
                <w:bCs/>
              </w:rPr>
            </w:pPr>
            <w:proofErr w:type="spellStart"/>
            <w:r w:rsidRPr="00EC5F51">
              <w:rPr>
                <w:b/>
                <w:bCs/>
              </w:rPr>
              <w:t>Leer</w:t>
            </w:r>
            <w:r w:rsidR="00894E3E">
              <w:rPr>
                <w:b/>
                <w:bCs/>
              </w:rPr>
              <w:t>-</w:t>
            </w:r>
            <w:r w:rsidRPr="00EC5F51">
              <w:rPr>
                <w:b/>
                <w:bCs/>
              </w:rPr>
              <w:t>plicht</w:t>
            </w:r>
            <w:proofErr w:type="spellEnd"/>
          </w:p>
        </w:tc>
        <w:tc>
          <w:tcPr>
            <w:tcW w:w="1134" w:type="dxa"/>
          </w:tcPr>
          <w:p w14:paraId="71FEEA15" w14:textId="4049E450" w:rsidR="00406053" w:rsidRPr="00EC5F51" w:rsidRDefault="00406053" w:rsidP="00BB2CF7">
            <w:pPr>
              <w:rPr>
                <w:b/>
                <w:bCs/>
              </w:rPr>
            </w:pPr>
            <w:proofErr w:type="spellStart"/>
            <w:r w:rsidRPr="00EC5F51">
              <w:rPr>
                <w:b/>
                <w:bCs/>
              </w:rPr>
              <w:t>Regel</w:t>
            </w:r>
            <w:r w:rsidR="00894E3E">
              <w:rPr>
                <w:b/>
                <w:bCs/>
              </w:rPr>
              <w:t>-</w:t>
            </w:r>
            <w:r w:rsidRPr="00EC5F51">
              <w:rPr>
                <w:b/>
                <w:bCs/>
              </w:rPr>
              <w:t>matige</w:t>
            </w:r>
            <w:proofErr w:type="spellEnd"/>
            <w:r w:rsidRPr="00EC5F51">
              <w:rPr>
                <w:b/>
                <w:bCs/>
              </w:rPr>
              <w:t xml:space="preserve"> leerling</w:t>
            </w:r>
          </w:p>
        </w:tc>
        <w:tc>
          <w:tcPr>
            <w:tcW w:w="1417" w:type="dxa"/>
          </w:tcPr>
          <w:p w14:paraId="5B671300" w14:textId="6F45DDEB" w:rsidR="00406053" w:rsidRPr="00EC5F51" w:rsidRDefault="00406053" w:rsidP="00BB2CF7">
            <w:pPr>
              <w:rPr>
                <w:b/>
                <w:bCs/>
              </w:rPr>
            </w:pPr>
            <w:r w:rsidRPr="00EC5F51">
              <w:rPr>
                <w:b/>
                <w:bCs/>
              </w:rPr>
              <w:t>Selectieve participatie</w:t>
            </w:r>
            <w:r w:rsidR="00894E3E">
              <w:rPr>
                <w:b/>
                <w:bCs/>
              </w:rPr>
              <w:t>-</w:t>
            </w:r>
            <w:r w:rsidRPr="00EC5F51">
              <w:rPr>
                <w:b/>
                <w:bCs/>
              </w:rPr>
              <w:t>toeslag</w:t>
            </w:r>
          </w:p>
        </w:tc>
      </w:tr>
      <w:tr w:rsidR="00042EFB" w14:paraId="2E430448" w14:textId="77777777" w:rsidTr="000C2F1C">
        <w:tc>
          <w:tcPr>
            <w:tcW w:w="4390" w:type="dxa"/>
          </w:tcPr>
          <w:p w14:paraId="62B1F660" w14:textId="76BCE2CA" w:rsidR="00406053" w:rsidRDefault="00406053" w:rsidP="00BB2CF7">
            <w:r>
              <w:t>Aanwezig</w:t>
            </w:r>
            <w:r w:rsidR="00042EFB">
              <w:t xml:space="preserve"> op school</w:t>
            </w:r>
          </w:p>
        </w:tc>
        <w:tc>
          <w:tcPr>
            <w:tcW w:w="1275" w:type="dxa"/>
          </w:tcPr>
          <w:p w14:paraId="6045BC48" w14:textId="6CF746BE" w:rsidR="00406053" w:rsidRPr="0000586B" w:rsidRDefault="00AB50AF" w:rsidP="00BB2CF7">
            <w:pPr>
              <w:rPr>
                <w:b/>
                <w:bCs/>
              </w:rPr>
            </w:pPr>
            <w:r w:rsidRPr="0000586B">
              <w:rPr>
                <w:b/>
                <w:bCs/>
              </w:rPr>
              <w:t>Geen code</w:t>
            </w:r>
          </w:p>
        </w:tc>
        <w:tc>
          <w:tcPr>
            <w:tcW w:w="851" w:type="dxa"/>
          </w:tcPr>
          <w:p w14:paraId="6E54F636" w14:textId="77777777" w:rsidR="00406053" w:rsidRDefault="00406053" w:rsidP="00BB2CF7">
            <w:r>
              <w:t>ja</w:t>
            </w:r>
          </w:p>
        </w:tc>
        <w:tc>
          <w:tcPr>
            <w:tcW w:w="1134" w:type="dxa"/>
          </w:tcPr>
          <w:p w14:paraId="4C767093" w14:textId="1F6951A3" w:rsidR="00406053" w:rsidRDefault="0002579E" w:rsidP="00BB2CF7">
            <w:r>
              <w:t>J</w:t>
            </w:r>
            <w:r w:rsidR="00406053">
              <w:t>a</w:t>
            </w:r>
          </w:p>
        </w:tc>
        <w:tc>
          <w:tcPr>
            <w:tcW w:w="1417" w:type="dxa"/>
          </w:tcPr>
          <w:p w14:paraId="76C99416" w14:textId="77777777" w:rsidR="00406053" w:rsidRDefault="00406053" w:rsidP="00BB2CF7">
            <w:r>
              <w:t>Ja</w:t>
            </w:r>
          </w:p>
        </w:tc>
      </w:tr>
      <w:tr w:rsidR="00042EFB" w14:paraId="7D9EE491" w14:textId="77777777" w:rsidTr="000C2F1C">
        <w:tc>
          <w:tcPr>
            <w:tcW w:w="4390" w:type="dxa"/>
          </w:tcPr>
          <w:p w14:paraId="5C081466" w14:textId="77777777" w:rsidR="00C1382B" w:rsidRDefault="00C1382B" w:rsidP="00BB2CF7">
            <w:r>
              <w:t xml:space="preserve">Aanwezig in de opvang (in geval van tijdelijke niet openstelling school/leerlingengroep) </w:t>
            </w:r>
          </w:p>
        </w:tc>
        <w:tc>
          <w:tcPr>
            <w:tcW w:w="1275" w:type="dxa"/>
          </w:tcPr>
          <w:p w14:paraId="3D036984" w14:textId="77777777" w:rsidR="00C1382B" w:rsidRPr="0000586B" w:rsidRDefault="00C1382B" w:rsidP="00BB2CF7">
            <w:pPr>
              <w:rPr>
                <w:b/>
                <w:bCs/>
              </w:rPr>
            </w:pPr>
            <w:r w:rsidRPr="0000586B">
              <w:rPr>
                <w:b/>
                <w:bCs/>
              </w:rPr>
              <w:t>N</w:t>
            </w:r>
          </w:p>
        </w:tc>
        <w:tc>
          <w:tcPr>
            <w:tcW w:w="851" w:type="dxa"/>
          </w:tcPr>
          <w:p w14:paraId="46F3CC56" w14:textId="77777777" w:rsidR="00C1382B" w:rsidRDefault="00C1382B" w:rsidP="00BB2CF7">
            <w:r>
              <w:t xml:space="preserve">Ja </w:t>
            </w:r>
          </w:p>
        </w:tc>
        <w:tc>
          <w:tcPr>
            <w:tcW w:w="1134" w:type="dxa"/>
          </w:tcPr>
          <w:p w14:paraId="11F2E1DA" w14:textId="5850FDE3" w:rsidR="00C1382B" w:rsidRDefault="0002579E" w:rsidP="00BB2CF7">
            <w:r>
              <w:t>J</w:t>
            </w:r>
            <w:r w:rsidR="00C1382B">
              <w:t>a</w:t>
            </w:r>
          </w:p>
        </w:tc>
        <w:tc>
          <w:tcPr>
            <w:tcW w:w="1417" w:type="dxa"/>
          </w:tcPr>
          <w:p w14:paraId="2DCF1D2C" w14:textId="77777777" w:rsidR="00C1382B" w:rsidRDefault="00C1382B" w:rsidP="00BB2CF7">
            <w:r>
              <w:t>ja</w:t>
            </w:r>
          </w:p>
        </w:tc>
      </w:tr>
      <w:tr w:rsidR="00042EFB" w14:paraId="669E4B3A" w14:textId="77777777" w:rsidTr="000C2F1C">
        <w:tc>
          <w:tcPr>
            <w:tcW w:w="4390" w:type="dxa"/>
          </w:tcPr>
          <w:p w14:paraId="54BCDA8E" w14:textId="77777777" w:rsidR="00F65FB5" w:rsidRDefault="00F65FB5" w:rsidP="00F65FB5">
            <w:r>
              <w:t xml:space="preserve">Afwezig wegens niet verwacht op school [voor onderwijs] - school/leerlingengroep niet opengesteld. </w:t>
            </w:r>
          </w:p>
          <w:p w14:paraId="6CF41409" w14:textId="77777777" w:rsidR="00406053" w:rsidRDefault="00F65FB5" w:rsidP="00F65FB5">
            <w:r>
              <w:t>Van toepassing bij sluiting school of leerlingengroep(en) door besmetting of vermoeden van besmetting in de school/leerlingengroep (quarantaine op groepsniveau)</w:t>
            </w:r>
          </w:p>
          <w:p w14:paraId="66E164F9" w14:textId="6DC75B85" w:rsidR="006039EF" w:rsidRDefault="006039EF" w:rsidP="00F65FB5">
            <w:r>
              <w:t>Ook bij afstandsonderwijs</w:t>
            </w:r>
          </w:p>
        </w:tc>
        <w:tc>
          <w:tcPr>
            <w:tcW w:w="1275" w:type="dxa"/>
          </w:tcPr>
          <w:p w14:paraId="6FEB93B9" w14:textId="77777777" w:rsidR="00406053" w:rsidRPr="0000586B" w:rsidRDefault="00C1382B" w:rsidP="00BB2CF7">
            <w:pPr>
              <w:rPr>
                <w:b/>
                <w:bCs/>
              </w:rPr>
            </w:pPr>
            <w:r w:rsidRPr="0000586B">
              <w:rPr>
                <w:b/>
                <w:bCs/>
              </w:rPr>
              <w:t>X</w:t>
            </w:r>
          </w:p>
          <w:p w14:paraId="3B8F164B" w14:textId="77777777" w:rsidR="00C1382B" w:rsidRPr="0000586B" w:rsidRDefault="00C1382B" w:rsidP="00BB2CF7">
            <w:pPr>
              <w:rPr>
                <w:b/>
                <w:bCs/>
              </w:rPr>
            </w:pPr>
          </w:p>
          <w:p w14:paraId="7B571F46" w14:textId="77777777" w:rsidR="00C1382B" w:rsidRPr="0000586B" w:rsidRDefault="00C1382B" w:rsidP="00BB2CF7">
            <w:pPr>
              <w:rPr>
                <w:b/>
                <w:bCs/>
              </w:rPr>
            </w:pPr>
            <w:r w:rsidRPr="0000586B">
              <w:rPr>
                <w:b/>
                <w:bCs/>
              </w:rPr>
              <w:t>of</w:t>
            </w:r>
          </w:p>
          <w:p w14:paraId="5857AD13" w14:textId="77777777" w:rsidR="00C1382B" w:rsidRPr="0000586B" w:rsidRDefault="00C1382B" w:rsidP="00BB2CF7">
            <w:pPr>
              <w:rPr>
                <w:b/>
                <w:bCs/>
              </w:rPr>
            </w:pPr>
          </w:p>
          <w:p w14:paraId="36979A6E" w14:textId="2D3877BC" w:rsidR="00C1382B" w:rsidRPr="0000586B" w:rsidRDefault="00C1382B" w:rsidP="00BB2CF7">
            <w:pPr>
              <w:rPr>
                <w:b/>
                <w:bCs/>
              </w:rPr>
            </w:pPr>
            <w:r w:rsidRPr="0000586B">
              <w:rPr>
                <w:b/>
                <w:bCs/>
              </w:rPr>
              <w:t>B</w:t>
            </w:r>
            <w:r w:rsidR="00BA479B" w:rsidRPr="0000586B">
              <w:rPr>
                <w:b/>
                <w:bCs/>
              </w:rPr>
              <w:t>*</w:t>
            </w:r>
          </w:p>
        </w:tc>
        <w:tc>
          <w:tcPr>
            <w:tcW w:w="851" w:type="dxa"/>
          </w:tcPr>
          <w:p w14:paraId="710C3058" w14:textId="77777777" w:rsidR="00406053" w:rsidRDefault="00C1382B" w:rsidP="00BB2CF7">
            <w:r>
              <w:t>J</w:t>
            </w:r>
            <w:r w:rsidR="00406053">
              <w:t>a</w:t>
            </w:r>
          </w:p>
          <w:p w14:paraId="7BA79D9F" w14:textId="77777777" w:rsidR="00C1382B" w:rsidRDefault="00C1382B" w:rsidP="00BB2CF7"/>
          <w:p w14:paraId="6856CE20" w14:textId="77777777" w:rsidR="00C1382B" w:rsidRDefault="00C1382B" w:rsidP="00BB2CF7"/>
          <w:p w14:paraId="652E9B15" w14:textId="77777777" w:rsidR="00C1382B" w:rsidRDefault="00C1382B" w:rsidP="00BB2CF7"/>
          <w:p w14:paraId="48005F54" w14:textId="77777777" w:rsidR="00C1382B" w:rsidRDefault="00C1382B" w:rsidP="00BB2CF7">
            <w:r>
              <w:t>Nee</w:t>
            </w:r>
          </w:p>
        </w:tc>
        <w:tc>
          <w:tcPr>
            <w:tcW w:w="1134" w:type="dxa"/>
          </w:tcPr>
          <w:p w14:paraId="5155E62B" w14:textId="77777777" w:rsidR="00406053" w:rsidRDefault="00C1382B" w:rsidP="00BB2CF7">
            <w:r>
              <w:t>J</w:t>
            </w:r>
            <w:r w:rsidR="00406053">
              <w:t>a</w:t>
            </w:r>
          </w:p>
          <w:p w14:paraId="676BD27D" w14:textId="77777777" w:rsidR="00C1382B" w:rsidRDefault="00C1382B" w:rsidP="00BB2CF7"/>
          <w:p w14:paraId="2E770191" w14:textId="77777777" w:rsidR="00C1382B" w:rsidRDefault="00C1382B" w:rsidP="00BB2CF7"/>
          <w:p w14:paraId="2683F0B1" w14:textId="77777777" w:rsidR="00C1382B" w:rsidRDefault="00C1382B" w:rsidP="00BB2CF7"/>
          <w:p w14:paraId="2EB5880D" w14:textId="1AAFBE7B" w:rsidR="00C1382B" w:rsidRDefault="00F65FB5" w:rsidP="00BB2CF7">
            <w:r>
              <w:t>Nee</w:t>
            </w:r>
            <w:r w:rsidR="00BA479B">
              <w:t>**</w:t>
            </w:r>
          </w:p>
        </w:tc>
        <w:tc>
          <w:tcPr>
            <w:tcW w:w="1417" w:type="dxa"/>
          </w:tcPr>
          <w:p w14:paraId="053114B9" w14:textId="77777777" w:rsidR="00406053" w:rsidRDefault="00406053" w:rsidP="00BB2CF7">
            <w:r>
              <w:t>Ja</w:t>
            </w:r>
          </w:p>
          <w:p w14:paraId="46F4A0F3" w14:textId="77777777" w:rsidR="00C1382B" w:rsidRDefault="00C1382B" w:rsidP="00BB2CF7"/>
          <w:p w14:paraId="31CF5668" w14:textId="77777777" w:rsidR="00C1382B" w:rsidRDefault="00C1382B" w:rsidP="00BB2CF7"/>
          <w:p w14:paraId="7A329C3C" w14:textId="77777777" w:rsidR="00C1382B" w:rsidRDefault="00C1382B" w:rsidP="00BB2CF7"/>
          <w:p w14:paraId="02A09C71" w14:textId="77777777" w:rsidR="00C1382B" w:rsidRDefault="00C1382B" w:rsidP="00BB2CF7">
            <w:r>
              <w:t>Nee</w:t>
            </w:r>
          </w:p>
        </w:tc>
      </w:tr>
      <w:tr w:rsidR="00F65FB5" w14:paraId="3D09D40A" w14:textId="77777777" w:rsidTr="000C2F1C">
        <w:tc>
          <w:tcPr>
            <w:tcW w:w="4390" w:type="dxa"/>
          </w:tcPr>
          <w:p w14:paraId="54DBF0D7" w14:textId="6EA488CA" w:rsidR="00F65FB5" w:rsidRDefault="00F65FB5" w:rsidP="00F65FB5">
            <w:r>
              <w:t>Afwezig in de opvang, hoewel verwacht in de opvang van de school</w:t>
            </w:r>
          </w:p>
        </w:tc>
        <w:tc>
          <w:tcPr>
            <w:tcW w:w="1275" w:type="dxa"/>
          </w:tcPr>
          <w:p w14:paraId="14B3385B" w14:textId="33FE18B1" w:rsidR="00F65FB5" w:rsidRPr="0000586B" w:rsidRDefault="00F65FB5" w:rsidP="00BB2CF7">
            <w:pPr>
              <w:rPr>
                <w:b/>
                <w:bCs/>
              </w:rPr>
            </w:pPr>
            <w:r w:rsidRPr="0000586B">
              <w:rPr>
                <w:b/>
                <w:bCs/>
              </w:rPr>
              <w:t>X</w:t>
            </w:r>
          </w:p>
        </w:tc>
        <w:tc>
          <w:tcPr>
            <w:tcW w:w="851" w:type="dxa"/>
          </w:tcPr>
          <w:p w14:paraId="3A85C324" w14:textId="240C80EA" w:rsidR="00F65FB5" w:rsidRDefault="00F65FB5" w:rsidP="00BB2CF7">
            <w:r>
              <w:t>Ja</w:t>
            </w:r>
          </w:p>
        </w:tc>
        <w:tc>
          <w:tcPr>
            <w:tcW w:w="1134" w:type="dxa"/>
          </w:tcPr>
          <w:p w14:paraId="389C0BE1" w14:textId="1DB95A00" w:rsidR="00F65FB5" w:rsidRDefault="00F65FB5" w:rsidP="00BB2CF7">
            <w:r>
              <w:t>Ja</w:t>
            </w:r>
          </w:p>
        </w:tc>
        <w:tc>
          <w:tcPr>
            <w:tcW w:w="1417" w:type="dxa"/>
          </w:tcPr>
          <w:p w14:paraId="55807B5F" w14:textId="29F0B553" w:rsidR="00F65FB5" w:rsidRDefault="00F65FB5" w:rsidP="00BB2CF7">
            <w:r>
              <w:t>Ja</w:t>
            </w:r>
          </w:p>
        </w:tc>
      </w:tr>
      <w:tr w:rsidR="00042EFB" w14:paraId="6D9BAB02" w14:textId="77777777" w:rsidTr="000C2F1C">
        <w:tc>
          <w:tcPr>
            <w:tcW w:w="4390" w:type="dxa"/>
          </w:tcPr>
          <w:p w14:paraId="61B8E868" w14:textId="77777777" w:rsidR="00E0065C" w:rsidRDefault="00E0065C" w:rsidP="00BB2CF7">
            <w:r>
              <w:t>Afwezig wegens individuele quarantaine</w:t>
            </w:r>
          </w:p>
          <w:p w14:paraId="0DB8C3B0" w14:textId="5DF0B594" w:rsidR="00E0065C" w:rsidRDefault="00F65FB5" w:rsidP="00BB2CF7">
            <w:r>
              <w:t xml:space="preserve">(alle details: zie </w:t>
            </w:r>
            <w:r w:rsidRPr="00F65FB5">
              <w:t>https://onderwijs.vlaanderen.be/nl/node/9303#33bfdd1f-19c3-4740-b8af-4ce9cd76a5b3</w:t>
            </w:r>
            <w:r>
              <w:t>)</w:t>
            </w:r>
          </w:p>
        </w:tc>
        <w:tc>
          <w:tcPr>
            <w:tcW w:w="1275" w:type="dxa"/>
          </w:tcPr>
          <w:p w14:paraId="0437EB9E" w14:textId="77777777" w:rsidR="00E0065C" w:rsidRPr="0000586B" w:rsidRDefault="00E0065C" w:rsidP="00BB2CF7">
            <w:pPr>
              <w:rPr>
                <w:b/>
                <w:bCs/>
              </w:rPr>
            </w:pPr>
            <w:r w:rsidRPr="0000586B">
              <w:rPr>
                <w:b/>
                <w:bCs/>
              </w:rPr>
              <w:t>R</w:t>
            </w:r>
          </w:p>
        </w:tc>
        <w:tc>
          <w:tcPr>
            <w:tcW w:w="851" w:type="dxa"/>
          </w:tcPr>
          <w:p w14:paraId="7056B41C" w14:textId="5F708B21" w:rsidR="00E0065C" w:rsidRDefault="00F65FB5" w:rsidP="00BB2CF7">
            <w:r>
              <w:t>Ja</w:t>
            </w:r>
          </w:p>
        </w:tc>
        <w:tc>
          <w:tcPr>
            <w:tcW w:w="1134" w:type="dxa"/>
          </w:tcPr>
          <w:p w14:paraId="49487A5A" w14:textId="52D7F51F" w:rsidR="00E0065C" w:rsidRDefault="00F65FB5" w:rsidP="00BB2CF7">
            <w:r>
              <w:t>Ja</w:t>
            </w:r>
          </w:p>
        </w:tc>
        <w:tc>
          <w:tcPr>
            <w:tcW w:w="1417" w:type="dxa"/>
          </w:tcPr>
          <w:p w14:paraId="7C8AA2FC" w14:textId="524B595F" w:rsidR="00E0065C" w:rsidRDefault="00F65FB5" w:rsidP="00BB2CF7">
            <w:r>
              <w:t>Ja</w:t>
            </w:r>
          </w:p>
        </w:tc>
      </w:tr>
      <w:tr w:rsidR="00042EFB" w14:paraId="4AC1F26E" w14:textId="77777777" w:rsidTr="000C2F1C">
        <w:tc>
          <w:tcPr>
            <w:tcW w:w="4390" w:type="dxa"/>
          </w:tcPr>
          <w:p w14:paraId="3D773200" w14:textId="41DA3EAA" w:rsidR="00042EFB" w:rsidRDefault="00406053" w:rsidP="00BB2CF7">
            <w:r>
              <w:t>Afwezighei</w:t>
            </w:r>
            <w:r w:rsidR="00E0065C">
              <w:t>d hoewel verwacht op school</w:t>
            </w:r>
            <w:r w:rsidR="00042EFB">
              <w:t xml:space="preserve"> voor onderwijs</w:t>
            </w:r>
            <w:r w:rsidR="00F65FB5">
              <w:t xml:space="preserve"> [</w:t>
            </w:r>
            <w:r w:rsidR="00C1382B">
              <w:t>wegens elke andere reden dan hiervoor</w:t>
            </w:r>
            <w:r w:rsidR="00F65FB5">
              <w:t>]</w:t>
            </w:r>
          </w:p>
          <w:p w14:paraId="534E827E" w14:textId="26CA917C" w:rsidR="00042EFB" w:rsidRDefault="00042EFB" w:rsidP="00BB2CF7">
            <w:r>
              <w:t>= gewone regelgeving</w:t>
            </w:r>
            <w:r w:rsidR="00F65FB5">
              <w:t>:</w:t>
            </w:r>
          </w:p>
          <w:p w14:paraId="075361FD" w14:textId="7A6BB5CE" w:rsidR="00042EFB" w:rsidRDefault="00F65FB5" w:rsidP="00BB2CF7">
            <w:r>
              <w:t xml:space="preserve">- </w:t>
            </w:r>
            <w:r w:rsidR="00042EFB">
              <w:t>Gewettigde afwezigheid (codes</w:t>
            </w:r>
            <w:r w:rsidR="009D1BE3">
              <w:t>)</w:t>
            </w:r>
          </w:p>
          <w:p w14:paraId="1AE22958" w14:textId="7271BFF1" w:rsidR="00042EFB" w:rsidRDefault="00F65FB5" w:rsidP="00BB2CF7">
            <w:r>
              <w:t>- P</w:t>
            </w:r>
            <w:r w:rsidR="00042EFB">
              <w:t>roblematische afwezigheid</w:t>
            </w:r>
          </w:p>
          <w:p w14:paraId="784619FF" w14:textId="77777777" w:rsidR="00042EFB" w:rsidRDefault="00042EFB" w:rsidP="00042EFB"/>
          <w:p w14:paraId="077CD5F5" w14:textId="6561CFD9" w:rsidR="00F65FB5" w:rsidRDefault="00042EFB" w:rsidP="00F65FB5">
            <w:r>
              <w:t>NB ook voor kwetsbare leerlingen uit eventueel gesloten leer</w:t>
            </w:r>
            <w:r w:rsidR="00192FE3">
              <w:t>li</w:t>
            </w:r>
            <w:r>
              <w:t>ngengroepen die toch op school uitgenodigd worden</w:t>
            </w:r>
          </w:p>
        </w:tc>
        <w:tc>
          <w:tcPr>
            <w:tcW w:w="1275" w:type="dxa"/>
          </w:tcPr>
          <w:p w14:paraId="623023F8" w14:textId="77777777" w:rsidR="00F65FB5" w:rsidRPr="0000586B" w:rsidRDefault="00F65FB5" w:rsidP="00BB2CF7">
            <w:pPr>
              <w:rPr>
                <w:b/>
                <w:bCs/>
              </w:rPr>
            </w:pPr>
          </w:p>
          <w:p w14:paraId="77E0BD65" w14:textId="77777777" w:rsidR="008A27E1" w:rsidRDefault="008A27E1" w:rsidP="00BB2CF7">
            <w:pPr>
              <w:rPr>
                <w:b/>
                <w:bCs/>
              </w:rPr>
            </w:pPr>
          </w:p>
          <w:p w14:paraId="2CD5FFF1" w14:textId="77777777" w:rsidR="008A27E1" w:rsidRDefault="008A27E1" w:rsidP="00BB2CF7">
            <w:pPr>
              <w:rPr>
                <w:b/>
                <w:bCs/>
              </w:rPr>
            </w:pPr>
          </w:p>
          <w:p w14:paraId="2814589E" w14:textId="03CEBA84" w:rsidR="00406053" w:rsidRPr="0000586B" w:rsidRDefault="00406053" w:rsidP="00BB2CF7">
            <w:pPr>
              <w:rPr>
                <w:b/>
                <w:bCs/>
              </w:rPr>
            </w:pPr>
            <w:r w:rsidRPr="0000586B">
              <w:rPr>
                <w:b/>
                <w:bCs/>
              </w:rPr>
              <w:t>Z, R, H en P</w:t>
            </w:r>
            <w:r w:rsidR="00EB7477">
              <w:rPr>
                <w:b/>
                <w:bCs/>
              </w:rPr>
              <w:t xml:space="preserve"> (en M (SO))</w:t>
            </w:r>
          </w:p>
          <w:p w14:paraId="5B28BA78" w14:textId="68FFA45A" w:rsidR="00042EFB" w:rsidRPr="0000586B" w:rsidRDefault="00042EFB" w:rsidP="00BB2CF7">
            <w:pPr>
              <w:rPr>
                <w:b/>
                <w:bCs/>
              </w:rPr>
            </w:pPr>
            <w:r w:rsidRPr="0000586B">
              <w:rPr>
                <w:b/>
                <w:bCs/>
              </w:rPr>
              <w:t>B</w:t>
            </w:r>
          </w:p>
        </w:tc>
        <w:tc>
          <w:tcPr>
            <w:tcW w:w="851" w:type="dxa"/>
          </w:tcPr>
          <w:p w14:paraId="09D69C24" w14:textId="77777777" w:rsidR="00F65FB5" w:rsidRPr="0002579E" w:rsidRDefault="00F65FB5" w:rsidP="00BB2CF7"/>
          <w:p w14:paraId="335ED9EC" w14:textId="77777777" w:rsidR="008A27E1" w:rsidRPr="0002579E" w:rsidRDefault="008A27E1" w:rsidP="00BB2CF7"/>
          <w:p w14:paraId="66251915" w14:textId="77777777" w:rsidR="008A27E1" w:rsidRPr="0002579E" w:rsidRDefault="008A27E1" w:rsidP="00BB2CF7"/>
          <w:p w14:paraId="66C669FB" w14:textId="384020AF" w:rsidR="00406053" w:rsidRPr="0002579E" w:rsidRDefault="00406053" w:rsidP="00BB2CF7">
            <w:r w:rsidRPr="0002579E">
              <w:t>Ja</w:t>
            </w:r>
          </w:p>
          <w:p w14:paraId="0789A456" w14:textId="77777777" w:rsidR="00053774" w:rsidRPr="0002579E" w:rsidRDefault="00053774" w:rsidP="00BB2CF7"/>
          <w:p w14:paraId="44867CB6" w14:textId="507A5A22" w:rsidR="00042EFB" w:rsidRPr="0002579E" w:rsidRDefault="0002579E" w:rsidP="00BB2CF7">
            <w:r w:rsidRPr="0002579E">
              <w:t>N</w:t>
            </w:r>
            <w:r w:rsidR="00042EFB" w:rsidRPr="0002579E">
              <w:t>ee</w:t>
            </w:r>
          </w:p>
        </w:tc>
        <w:tc>
          <w:tcPr>
            <w:tcW w:w="1134" w:type="dxa"/>
          </w:tcPr>
          <w:p w14:paraId="5676A9F9" w14:textId="77777777" w:rsidR="00F65FB5" w:rsidRPr="0002579E" w:rsidRDefault="00F65FB5" w:rsidP="00BB2CF7"/>
          <w:p w14:paraId="17EA72FF" w14:textId="77777777" w:rsidR="008A27E1" w:rsidRPr="0002579E" w:rsidRDefault="008A27E1" w:rsidP="00BB2CF7"/>
          <w:p w14:paraId="7A63A1D8" w14:textId="77777777" w:rsidR="008A27E1" w:rsidRPr="0002579E" w:rsidRDefault="008A27E1" w:rsidP="00BB2CF7"/>
          <w:p w14:paraId="04C44023" w14:textId="184A6DD1" w:rsidR="00406053" w:rsidRPr="0002579E" w:rsidRDefault="00406053" w:rsidP="00BB2CF7">
            <w:r w:rsidRPr="0002579E">
              <w:t>Ja</w:t>
            </w:r>
          </w:p>
          <w:p w14:paraId="7DF1FB6A" w14:textId="77777777" w:rsidR="00042EFB" w:rsidRPr="0002579E" w:rsidRDefault="00042EFB" w:rsidP="00BB2CF7"/>
          <w:p w14:paraId="766B3A44" w14:textId="46723CDA" w:rsidR="00042EFB" w:rsidRPr="0002579E" w:rsidRDefault="00042EFB" w:rsidP="00BB2CF7">
            <w:r w:rsidRPr="0002579E">
              <w:t>Nee</w:t>
            </w:r>
            <w:r w:rsidR="00BA479B" w:rsidRPr="0002579E">
              <w:t>**</w:t>
            </w:r>
          </w:p>
        </w:tc>
        <w:tc>
          <w:tcPr>
            <w:tcW w:w="1417" w:type="dxa"/>
          </w:tcPr>
          <w:p w14:paraId="0521310E" w14:textId="77777777" w:rsidR="00F65FB5" w:rsidRPr="0002579E" w:rsidRDefault="00F65FB5" w:rsidP="00BB2CF7"/>
          <w:p w14:paraId="7C7DFDB6" w14:textId="77777777" w:rsidR="008A27E1" w:rsidRPr="0002579E" w:rsidRDefault="008A27E1" w:rsidP="00BB2CF7"/>
          <w:p w14:paraId="79AAC4E8" w14:textId="77777777" w:rsidR="008A27E1" w:rsidRPr="0002579E" w:rsidRDefault="008A27E1" w:rsidP="00BB2CF7"/>
          <w:p w14:paraId="6E8D09CA" w14:textId="087B34F1" w:rsidR="00406053" w:rsidRPr="0002579E" w:rsidRDefault="00406053" w:rsidP="00BB2CF7">
            <w:r w:rsidRPr="0002579E">
              <w:t>Ja</w:t>
            </w:r>
          </w:p>
          <w:p w14:paraId="082A1D73" w14:textId="77777777" w:rsidR="00042EFB" w:rsidRPr="0002579E" w:rsidRDefault="00042EFB" w:rsidP="00BB2CF7"/>
          <w:p w14:paraId="0AA72EFA" w14:textId="24DA08E3" w:rsidR="00042EFB" w:rsidRPr="0002579E" w:rsidRDefault="00042EFB" w:rsidP="00BB2CF7">
            <w:r w:rsidRPr="0002579E">
              <w:t>Nee</w:t>
            </w:r>
          </w:p>
        </w:tc>
      </w:tr>
    </w:tbl>
    <w:p w14:paraId="6A05FE42" w14:textId="77777777" w:rsidR="003D6139" w:rsidRDefault="003D6139"/>
    <w:p w14:paraId="02F81F05" w14:textId="1FF25F4F" w:rsidR="003D6139" w:rsidRPr="0002579E" w:rsidRDefault="00BA479B">
      <w:pPr>
        <w:rPr>
          <w:i/>
          <w:iCs/>
        </w:rPr>
      </w:pPr>
      <w:r w:rsidRPr="0002579E">
        <w:rPr>
          <w:i/>
          <w:iCs/>
        </w:rPr>
        <w:t>* indien leerling weigert deel te nemen aan afstandsonderwijs en school oordeelt dat dit niet gerechtvaardigd is</w:t>
      </w:r>
      <w:r w:rsidR="00E57E81" w:rsidRPr="0002579E">
        <w:rPr>
          <w:i/>
          <w:iCs/>
        </w:rPr>
        <w:t>. Voor leerlingen die omwille van een gegronde reden afwezig zijn in de digitale les(sen) hebben scholen de autonomie om deze afwezigheid niet als problematisch te beschouwen</w:t>
      </w:r>
      <w:r w:rsidR="00133614" w:rsidRPr="0002579E">
        <w:rPr>
          <w:i/>
          <w:iCs/>
        </w:rPr>
        <w:t xml:space="preserve"> (</w:t>
      </w:r>
      <w:r w:rsidR="00E57E81" w:rsidRPr="0002579E">
        <w:rPr>
          <w:i/>
          <w:iCs/>
        </w:rPr>
        <w:t>code X</w:t>
      </w:r>
      <w:r w:rsidR="00133614" w:rsidRPr="0002579E">
        <w:rPr>
          <w:i/>
          <w:iCs/>
        </w:rPr>
        <w:t>)</w:t>
      </w:r>
      <w:r w:rsidR="00E57E81" w:rsidRPr="0002579E">
        <w:rPr>
          <w:i/>
          <w:iCs/>
        </w:rPr>
        <w:t xml:space="preserve"> </w:t>
      </w:r>
    </w:p>
    <w:p w14:paraId="36FE6669" w14:textId="551C2146" w:rsidR="00BA479B" w:rsidRPr="0002579E" w:rsidRDefault="00BA479B">
      <w:pPr>
        <w:rPr>
          <w:i/>
          <w:iCs/>
        </w:rPr>
      </w:pPr>
      <w:r w:rsidRPr="0002579E">
        <w:rPr>
          <w:i/>
          <w:iCs/>
        </w:rPr>
        <w:t>** tenzij door begeleidingsinspanningen school omgezet in gewettigde afwezigheden</w:t>
      </w:r>
      <w:r w:rsidR="00E87A2C" w:rsidRPr="0002579E">
        <w:rPr>
          <w:i/>
          <w:iCs/>
        </w:rPr>
        <w:t xml:space="preserve"> ten aanzien van de school</w:t>
      </w:r>
    </w:p>
    <w:p w14:paraId="6C258B33" w14:textId="775A01B6" w:rsidR="00A716EA" w:rsidRDefault="00A716EA"/>
    <w:p w14:paraId="53008965" w14:textId="6AC631D5" w:rsidR="00A716EA" w:rsidRDefault="00A716EA">
      <w:r w:rsidRPr="00481459">
        <w:rPr>
          <w:b/>
          <w:bCs/>
        </w:rPr>
        <w:t>Samenvattend</w:t>
      </w:r>
      <w:r>
        <w:t>:</w:t>
      </w:r>
    </w:p>
    <w:p w14:paraId="63A63489" w14:textId="5EED0C52" w:rsidR="00BA7B11" w:rsidRPr="00481459" w:rsidRDefault="00BA7B11" w:rsidP="00481459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481459">
        <w:rPr>
          <w:rFonts w:asciiTheme="minorHAnsi" w:hAnsiTheme="minorHAnsi" w:cstheme="minorHAnsi"/>
        </w:rPr>
        <w:t>Toelatingsvoorwaarde LO: niet van toepassing</w:t>
      </w:r>
    </w:p>
    <w:p w14:paraId="7A3A5018" w14:textId="6D580292" w:rsidR="00BA7B11" w:rsidRPr="00481459" w:rsidRDefault="00BA7B11" w:rsidP="00481459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481459">
        <w:rPr>
          <w:rFonts w:asciiTheme="minorHAnsi" w:hAnsiTheme="minorHAnsi" w:cstheme="minorHAnsi"/>
        </w:rPr>
        <w:t>L</w:t>
      </w:r>
      <w:r w:rsidR="008A27E1">
        <w:rPr>
          <w:rFonts w:asciiTheme="minorHAnsi" w:hAnsiTheme="minorHAnsi" w:cstheme="minorHAnsi"/>
        </w:rPr>
        <w:t>eerplicht</w:t>
      </w:r>
      <w:r w:rsidRPr="00481459">
        <w:rPr>
          <w:rFonts w:asciiTheme="minorHAnsi" w:hAnsiTheme="minorHAnsi" w:cstheme="minorHAnsi"/>
        </w:rPr>
        <w:t>: aanwezigheden + X + N + gewettigde afwezigheden</w:t>
      </w:r>
    </w:p>
    <w:p w14:paraId="2A1FB13D" w14:textId="2AA7AA01" w:rsidR="00BA7B11" w:rsidRPr="00481459" w:rsidRDefault="00BA7B11" w:rsidP="00481459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481459">
        <w:rPr>
          <w:rFonts w:asciiTheme="minorHAnsi" w:hAnsiTheme="minorHAnsi" w:cstheme="minorHAnsi"/>
        </w:rPr>
        <w:t>Regelmatige leerling</w:t>
      </w:r>
      <w:r w:rsidR="00E87A2C">
        <w:rPr>
          <w:rFonts w:asciiTheme="minorHAnsi" w:hAnsiTheme="minorHAnsi" w:cstheme="minorHAnsi"/>
        </w:rPr>
        <w:t xml:space="preserve"> t.a.v. de school</w:t>
      </w:r>
      <w:r w:rsidRPr="00481459">
        <w:rPr>
          <w:rFonts w:asciiTheme="minorHAnsi" w:hAnsiTheme="minorHAnsi" w:cstheme="minorHAnsi"/>
        </w:rPr>
        <w:t>: aanwezigheden + X + N + gewettigde afwezigheden (+ begeleiding problematische afwezigheden (B))</w:t>
      </w:r>
    </w:p>
    <w:p w14:paraId="5072AF70" w14:textId="7004A682" w:rsidR="00A716EA" w:rsidRDefault="00BA7B11" w:rsidP="00C57F77">
      <w:pPr>
        <w:pStyle w:val="Lijstalinea"/>
        <w:numPr>
          <w:ilvl w:val="0"/>
          <w:numId w:val="1"/>
        </w:numPr>
      </w:pPr>
      <w:r w:rsidRPr="000C6B21">
        <w:rPr>
          <w:rFonts w:asciiTheme="minorHAnsi" w:hAnsiTheme="minorHAnsi" w:cstheme="minorHAnsi"/>
        </w:rPr>
        <w:t>Groeipakket: maximaal aantal B-codes (29)</w:t>
      </w:r>
    </w:p>
    <w:sectPr w:rsidR="00A7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8613" w14:textId="77777777" w:rsidR="001079D1" w:rsidRDefault="001079D1" w:rsidP="004521DC">
      <w:r>
        <w:separator/>
      </w:r>
    </w:p>
  </w:endnote>
  <w:endnote w:type="continuationSeparator" w:id="0">
    <w:p w14:paraId="71E932F8" w14:textId="77777777" w:rsidR="001079D1" w:rsidRDefault="001079D1" w:rsidP="0045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4210" w14:textId="77777777" w:rsidR="001079D1" w:rsidRDefault="001079D1" w:rsidP="004521DC">
      <w:r>
        <w:separator/>
      </w:r>
    </w:p>
  </w:footnote>
  <w:footnote w:type="continuationSeparator" w:id="0">
    <w:p w14:paraId="6A461622" w14:textId="77777777" w:rsidR="001079D1" w:rsidRDefault="001079D1" w:rsidP="0045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B4E83"/>
    <w:multiLevelType w:val="hybridMultilevel"/>
    <w:tmpl w:val="EDDA7830"/>
    <w:lvl w:ilvl="0" w:tplc="9748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8F"/>
    <w:rsid w:val="0000586B"/>
    <w:rsid w:val="0002579E"/>
    <w:rsid w:val="00042EFB"/>
    <w:rsid w:val="0004345D"/>
    <w:rsid w:val="00053774"/>
    <w:rsid w:val="000A55B0"/>
    <w:rsid w:val="000C2F1C"/>
    <w:rsid w:val="000C6B21"/>
    <w:rsid w:val="000D28E0"/>
    <w:rsid w:val="000F4AFF"/>
    <w:rsid w:val="000F6AAF"/>
    <w:rsid w:val="001079D1"/>
    <w:rsid w:val="0011721A"/>
    <w:rsid w:val="00133614"/>
    <w:rsid w:val="0013548E"/>
    <w:rsid w:val="00147B8F"/>
    <w:rsid w:val="00164825"/>
    <w:rsid w:val="00192FE3"/>
    <w:rsid w:val="001D53A8"/>
    <w:rsid w:val="002820A4"/>
    <w:rsid w:val="00290FD5"/>
    <w:rsid w:val="002A24E2"/>
    <w:rsid w:val="002E7374"/>
    <w:rsid w:val="002F1364"/>
    <w:rsid w:val="00300B9E"/>
    <w:rsid w:val="003228C8"/>
    <w:rsid w:val="003A25D5"/>
    <w:rsid w:val="003B2030"/>
    <w:rsid w:val="003D6139"/>
    <w:rsid w:val="003E4E04"/>
    <w:rsid w:val="00406053"/>
    <w:rsid w:val="00414BAB"/>
    <w:rsid w:val="00416F30"/>
    <w:rsid w:val="004521DC"/>
    <w:rsid w:val="00481459"/>
    <w:rsid w:val="004972CC"/>
    <w:rsid w:val="004A1BB0"/>
    <w:rsid w:val="005112CA"/>
    <w:rsid w:val="00597140"/>
    <w:rsid w:val="005E3268"/>
    <w:rsid w:val="006039EF"/>
    <w:rsid w:val="0065447C"/>
    <w:rsid w:val="00660D41"/>
    <w:rsid w:val="00662498"/>
    <w:rsid w:val="006675E6"/>
    <w:rsid w:val="0067683E"/>
    <w:rsid w:val="00737C04"/>
    <w:rsid w:val="00747E36"/>
    <w:rsid w:val="007824DC"/>
    <w:rsid w:val="00785C0F"/>
    <w:rsid w:val="0080787B"/>
    <w:rsid w:val="00824A5D"/>
    <w:rsid w:val="0089435D"/>
    <w:rsid w:val="00894E3E"/>
    <w:rsid w:val="008A27E1"/>
    <w:rsid w:val="008C6CC4"/>
    <w:rsid w:val="00904FD9"/>
    <w:rsid w:val="0092224C"/>
    <w:rsid w:val="00941DBE"/>
    <w:rsid w:val="00961455"/>
    <w:rsid w:val="0099490C"/>
    <w:rsid w:val="00994F77"/>
    <w:rsid w:val="009A15DC"/>
    <w:rsid w:val="009A61CF"/>
    <w:rsid w:val="009D1BE3"/>
    <w:rsid w:val="009D4476"/>
    <w:rsid w:val="009F5258"/>
    <w:rsid w:val="00A119FA"/>
    <w:rsid w:val="00A716EA"/>
    <w:rsid w:val="00A87F89"/>
    <w:rsid w:val="00A95B4F"/>
    <w:rsid w:val="00AA3A96"/>
    <w:rsid w:val="00AB50AF"/>
    <w:rsid w:val="00AF034B"/>
    <w:rsid w:val="00AF2F09"/>
    <w:rsid w:val="00BA479B"/>
    <w:rsid w:val="00BA7B11"/>
    <w:rsid w:val="00BE23AD"/>
    <w:rsid w:val="00BF43EB"/>
    <w:rsid w:val="00C1382B"/>
    <w:rsid w:val="00C21BEE"/>
    <w:rsid w:val="00C25AFB"/>
    <w:rsid w:val="00C72368"/>
    <w:rsid w:val="00CB11F9"/>
    <w:rsid w:val="00CB4E29"/>
    <w:rsid w:val="00CB5D10"/>
    <w:rsid w:val="00CD47F1"/>
    <w:rsid w:val="00CF140E"/>
    <w:rsid w:val="00D46B09"/>
    <w:rsid w:val="00D6668D"/>
    <w:rsid w:val="00D7584F"/>
    <w:rsid w:val="00DD4F60"/>
    <w:rsid w:val="00DD540B"/>
    <w:rsid w:val="00E0065C"/>
    <w:rsid w:val="00E022AA"/>
    <w:rsid w:val="00E57E81"/>
    <w:rsid w:val="00E75811"/>
    <w:rsid w:val="00E87A2C"/>
    <w:rsid w:val="00EA0B6A"/>
    <w:rsid w:val="00EB7477"/>
    <w:rsid w:val="00EC5F51"/>
    <w:rsid w:val="00ED16B7"/>
    <w:rsid w:val="00EF2E38"/>
    <w:rsid w:val="00F01505"/>
    <w:rsid w:val="00F65FB5"/>
    <w:rsid w:val="00FC7901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6DA6"/>
  <w15:chartTrackingRefBased/>
  <w15:docId w15:val="{4A0273F6-7D55-472E-8306-4CD93A7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7B8F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4A1B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47B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B8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5C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5C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5C0F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5C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5C0F"/>
    <w:rPr>
      <w:rFonts w:ascii="Calibri" w:hAnsi="Calibri" w:cs="Calibri"/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4A1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21D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21DC"/>
    <w:rPr>
      <w:rFonts w:ascii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521D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5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3B45-04A5-4320-83E6-DEBDF9D6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Adriaens DEPARTEMENT OND Veronique</dc:creator>
  <cp:keywords/>
  <dc:description/>
  <cp:lastModifiedBy>Bex Peter OND</cp:lastModifiedBy>
  <cp:revision>2</cp:revision>
  <dcterms:created xsi:type="dcterms:W3CDTF">2021-11-17T12:22:00Z</dcterms:created>
  <dcterms:modified xsi:type="dcterms:W3CDTF">2021-11-17T12:22:00Z</dcterms:modified>
</cp:coreProperties>
</file>