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82C" w14:textId="1CAB203B" w:rsidR="007D0C4C" w:rsidRPr="00DD69D7" w:rsidRDefault="000816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Gemoderniseerde o</w:t>
      </w:r>
      <w:r w:rsidR="00DD69D7" w:rsidRPr="00DD69D7">
        <w:rPr>
          <w:rFonts w:ascii="Verdana" w:hAnsi="Verdana"/>
          <w:sz w:val="24"/>
          <w:szCs w:val="24"/>
        </w:rPr>
        <w:t xml:space="preserve">pleidingsprofielen </w:t>
      </w:r>
      <w:r w:rsidR="0023624A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 xml:space="preserve">oor </w:t>
      </w:r>
      <w:r w:rsidR="00DD69D7" w:rsidRPr="00DD69D7">
        <w:rPr>
          <w:rFonts w:ascii="Verdana" w:hAnsi="Verdana"/>
          <w:sz w:val="24"/>
          <w:szCs w:val="24"/>
        </w:rPr>
        <w:t>opleidingsvorm 3</w:t>
      </w:r>
    </w:p>
    <w:p w14:paraId="75F30904" w14:textId="77777777" w:rsidR="00DD69D7" w:rsidRDefault="00DD69D7">
      <w:pPr>
        <w:rPr>
          <w:rFonts w:ascii="Verdana" w:hAnsi="Verdana"/>
          <w:sz w:val="24"/>
          <w:szCs w:val="24"/>
        </w:rPr>
      </w:pPr>
    </w:p>
    <w:p w14:paraId="3CB39781" w14:textId="1A3B7C2F" w:rsidR="00DD69D7" w:rsidRDefault="00DD69D7" w:rsidP="00634B08">
      <w:pPr>
        <w:spacing w:after="120" w:line="240" w:lineRule="exact"/>
        <w:rPr>
          <w:rFonts w:ascii="Verdana" w:hAnsi="Verdana"/>
          <w:sz w:val="24"/>
          <w:szCs w:val="24"/>
        </w:rPr>
      </w:pPr>
      <w:r w:rsidRPr="00DD69D7">
        <w:rPr>
          <w:rFonts w:ascii="Verdana" w:hAnsi="Verdana"/>
          <w:sz w:val="24"/>
          <w:szCs w:val="24"/>
        </w:rPr>
        <w:t>Opleidingsfase</w:t>
      </w:r>
    </w:p>
    <w:p w14:paraId="7717DBEE" w14:textId="695D36E4" w:rsidR="00DD69D7" w:rsidRPr="00634B08" w:rsidRDefault="00DD69D7" w:rsidP="00634B08">
      <w:pPr>
        <w:spacing w:after="120" w:line="240" w:lineRule="exact"/>
        <w:rPr>
          <w:rFonts w:ascii="Verdana" w:hAnsi="Verdana"/>
          <w:sz w:val="24"/>
          <w:szCs w:val="24"/>
        </w:rPr>
      </w:pPr>
    </w:p>
    <w:p w14:paraId="111893D0" w14:textId="17551B48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"https://www.opleidingsinhouden-app.onderwijs-apps.vlaanderen.be/inhoud_ADV-1041/opleidingstraject/3369"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bakkerij</w:t>
      </w:r>
    </w:p>
    <w:p w14:paraId="76EB5612" w14:textId="7FD1019D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"https://www.opleidingsinhouden-app.onderwijs-apps.vlaanderen.be/inhoud_ADV-1031/opleidingstraject/3371"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 xml:space="preserve">Basis </w:t>
      </w:r>
      <w:r w:rsidR="00634B08" w:rsidRPr="007C78E4">
        <w:rPr>
          <w:rStyle w:val="Hyperlink"/>
          <w:rFonts w:ascii="Verdana" w:eastAsia="Times New Roman" w:hAnsi="Verdana"/>
        </w:rPr>
        <w:t>b</w:t>
      </w:r>
      <w:r w:rsidR="00634B08" w:rsidRPr="007C78E4">
        <w:rPr>
          <w:rStyle w:val="Hyperlink"/>
          <w:rFonts w:ascii="Verdana" w:eastAsia="Times New Roman" w:hAnsi="Verdana"/>
        </w:rPr>
        <w:t>ouw</w:t>
      </w:r>
    </w:p>
    <w:p w14:paraId="3D51E3A1" w14:textId="1D4DCD76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"https://www.opleidingsinhouden-app.onderwijs-apps.vlaanderen.be/inhoud_ADV-1038/opleidingstraject/3372"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confectie en textielverzorging</w:t>
      </w:r>
    </w:p>
    <w:p w14:paraId="09967155" w14:textId="1DE1A4DC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"https://www.opleidingsinhouden-app.onderwijs-apps.vlaanderen.be/inhoud_ADV-1036/opleidingstraject/3373"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groenvoorziening en -verzorging</w:t>
      </w:r>
    </w:p>
    <w:p w14:paraId="6B86752F" w14:textId="2245545C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"https://www.opleidingsinhouden-app.onderwijs-apps.vlaanderen.be/inhoud_ADV-1039/opleidingstraject/3374"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haarverzorging</w:t>
      </w:r>
    </w:p>
    <w:p w14:paraId="204A8BD4" w14:textId="6E3B87A8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"https://www.opleidingsinhouden-app.onderwijs-apps.vlaanderen.be/inhoud_ADV-1042/opleidingstraject/3375"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horeca</w:t>
      </w:r>
    </w:p>
    <w:p w14:paraId="66E31250" w14:textId="5DC55A00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"https://www.opleidingsinhouden-app.onderwijs-apps.vlaanderen.be/inhoud_ADV-1032/opleidingstraject/3376"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hout</w:t>
      </w:r>
    </w:p>
    <w:p w14:paraId="30428026" w14:textId="6EC24617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"https://www.opleidingsinhouden-app.onderwijs-apps.vlaanderen.be/inhoud_ADV-1040/opleidingstraject/3377"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logistiek onderhoud</w:t>
      </w:r>
    </w:p>
    <w:p w14:paraId="023AF9AA" w14:textId="67E41B85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"https://www.opleidingsinhouden-app.onderwijs-apps.vlaanderen.be/inhoud_ADV-1033/opleidingstraject/3378"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metaal</w:t>
      </w:r>
    </w:p>
    <w:p w14:paraId="2B88A9A7" w14:textId="18F8EA0D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"https://www.opleidingsinhouden-app.onderwijs-apps.vlaanderen.be/inhoud_ADV-1034/opleidingstraject/3379"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mobiliteit</w:t>
      </w:r>
    </w:p>
    <w:p w14:paraId="34E13CAB" w14:textId="12AF3421" w:rsidR="00634B08" w:rsidRPr="007C78E4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>HYPERLINK "https://www.opleidingsinhouden-app.onderwijs-apps.vlaanderen.be/inhoud_ADV-1037/opleidingstraject/3380"</w:instrText>
      </w:r>
      <w:r w:rsidR="00A70197">
        <w:rPr>
          <w:rFonts w:ascii="Verdana" w:eastAsia="Times New Roman" w:hAnsi="Verdana"/>
        </w:rPr>
      </w:r>
      <w:r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organisatie en logistiek</w:t>
      </w:r>
    </w:p>
    <w:p w14:paraId="3FE1442A" w14:textId="11021E36" w:rsidR="00634B08" w:rsidRPr="00A70197" w:rsidRDefault="007C78E4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 w:rsidR="00A70197">
        <w:rPr>
          <w:rFonts w:ascii="Verdana" w:eastAsia="Times New Roman" w:hAnsi="Verdana"/>
        </w:rPr>
        <w:fldChar w:fldCharType="begin"/>
      </w:r>
      <w:r w:rsidR="00A70197">
        <w:rPr>
          <w:rFonts w:ascii="Verdana" w:eastAsia="Times New Roman" w:hAnsi="Verdana"/>
        </w:rPr>
        <w:instrText xml:space="preserve"> HYPERLINK "https://www.opleidingsinhouden-app.onderwijs-apps.vlaanderen.be/inhoud_ADV-1035/opleidingstraject/3381" </w:instrText>
      </w:r>
      <w:r w:rsidR="00A70197">
        <w:rPr>
          <w:rFonts w:ascii="Verdana" w:eastAsia="Times New Roman" w:hAnsi="Verdana"/>
        </w:rPr>
      </w:r>
      <w:r w:rsidR="00A70197">
        <w:rPr>
          <w:rFonts w:ascii="Verdana" w:eastAsia="Times New Roman" w:hAnsi="Verdana"/>
        </w:rPr>
        <w:fldChar w:fldCharType="separate"/>
      </w:r>
      <w:r w:rsidR="00634B08" w:rsidRPr="00A70197">
        <w:rPr>
          <w:rStyle w:val="Hyperlink"/>
          <w:rFonts w:ascii="Verdana" w:eastAsia="Times New Roman" w:hAnsi="Verdana"/>
        </w:rPr>
        <w:t>Basis schilderen en behangen</w:t>
      </w:r>
    </w:p>
    <w:p w14:paraId="4000C325" w14:textId="3509C561" w:rsidR="00634B08" w:rsidRPr="007C78E4" w:rsidRDefault="00A70197" w:rsidP="00634B08">
      <w:pPr>
        <w:pStyle w:val="Lijstalinea"/>
        <w:numPr>
          <w:ilvl w:val="0"/>
          <w:numId w:val="3"/>
        </w:numPr>
        <w:spacing w:after="120" w:line="240" w:lineRule="exact"/>
        <w:rPr>
          <w:rStyle w:val="Hyperlink"/>
          <w:rFonts w:ascii="Verdana" w:eastAsia="Times New Roman" w:hAnsi="Verdana"/>
        </w:rPr>
      </w:pPr>
      <w:r>
        <w:rPr>
          <w:rFonts w:ascii="Verdana" w:eastAsia="Times New Roman" w:hAnsi="Verdana"/>
        </w:rPr>
        <w:fldChar w:fldCharType="end"/>
      </w:r>
      <w:r w:rsidR="007C78E4">
        <w:rPr>
          <w:rFonts w:ascii="Verdana" w:eastAsia="Times New Roman" w:hAnsi="Verdana"/>
        </w:rPr>
        <w:fldChar w:fldCharType="begin"/>
      </w:r>
      <w:r>
        <w:rPr>
          <w:rFonts w:ascii="Verdana" w:eastAsia="Times New Roman" w:hAnsi="Verdana"/>
        </w:rPr>
        <w:instrText>HYPERLINK "https://www.opleidingsinhouden-app.onderwijs-apps.vlaanderen.be/inhoud_ADV-1043/opleidingstraject/3382"</w:instrText>
      </w:r>
      <w:r>
        <w:rPr>
          <w:rFonts w:ascii="Verdana" w:eastAsia="Times New Roman" w:hAnsi="Verdana"/>
        </w:rPr>
      </w:r>
      <w:r w:rsidR="007C78E4">
        <w:rPr>
          <w:rFonts w:ascii="Verdana" w:eastAsia="Times New Roman" w:hAnsi="Verdana"/>
        </w:rPr>
        <w:fldChar w:fldCharType="separate"/>
      </w:r>
      <w:r w:rsidR="00634B08" w:rsidRPr="007C78E4">
        <w:rPr>
          <w:rStyle w:val="Hyperlink"/>
          <w:rFonts w:ascii="Verdana" w:eastAsia="Times New Roman" w:hAnsi="Verdana"/>
        </w:rPr>
        <w:t>Basis slagerij</w:t>
      </w:r>
    </w:p>
    <w:p w14:paraId="380FA55E" w14:textId="58F0EB4B" w:rsidR="00DD69D7" w:rsidRDefault="007C78E4" w:rsidP="00634B08">
      <w:pPr>
        <w:spacing w:after="120" w:line="240" w:lineRule="exact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fldChar w:fldCharType="end"/>
      </w:r>
    </w:p>
    <w:p w14:paraId="0F5D78BC" w14:textId="58FCFFF8" w:rsidR="00A70197" w:rsidRDefault="00A70197" w:rsidP="00634B08">
      <w:pPr>
        <w:spacing w:after="120" w:line="240" w:lineRule="exact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Kwalificatiefase</w:t>
      </w:r>
    </w:p>
    <w:p w14:paraId="7CF4BC5C" w14:textId="417EEF20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7" w:history="1">
        <w:r w:rsidR="00A70197" w:rsidRPr="00EF41AA">
          <w:rPr>
            <w:rStyle w:val="Hyperlink"/>
            <w:rFonts w:ascii="Verdana" w:eastAsia="Times New Roman" w:hAnsi="Verdana"/>
          </w:rPr>
          <w:t>Assistent plantaardige productie</w:t>
        </w:r>
      </w:hyperlink>
    </w:p>
    <w:p w14:paraId="55ECEA18" w14:textId="54C2733F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8" w:history="1">
        <w:r w:rsidR="00A70197" w:rsidRPr="00EF41AA">
          <w:rPr>
            <w:rStyle w:val="Hyperlink"/>
            <w:rFonts w:ascii="Verdana" w:eastAsia="Times New Roman" w:hAnsi="Verdana"/>
          </w:rPr>
          <w:t>Bandenmonteur</w:t>
        </w:r>
      </w:hyperlink>
    </w:p>
    <w:p w14:paraId="71DE617F" w14:textId="6BE3A42B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9" w:history="1">
        <w:r w:rsidR="00A70197" w:rsidRPr="00EF41AA">
          <w:rPr>
            <w:rStyle w:val="Hyperlink"/>
            <w:rFonts w:ascii="Verdana" w:eastAsia="Times New Roman" w:hAnsi="Verdana"/>
          </w:rPr>
          <w:t>Bestuurder interne transportmiddelen</w:t>
        </w:r>
      </w:hyperlink>
    </w:p>
    <w:p w14:paraId="54F4F503" w14:textId="6837D0AE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0" w:history="1">
        <w:r w:rsidR="00A70197" w:rsidRPr="00EF41AA">
          <w:rPr>
            <w:rStyle w:val="Hyperlink"/>
            <w:rFonts w:ascii="Verdana" w:eastAsia="Times New Roman" w:hAnsi="Verdana"/>
          </w:rPr>
          <w:t>Cementgebonden voeger</w:t>
        </w:r>
      </w:hyperlink>
    </w:p>
    <w:p w14:paraId="37D7C8C7" w14:textId="4C4D6CB2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1" w:history="1">
        <w:r w:rsidR="00A70197" w:rsidRPr="00EF41AA">
          <w:rPr>
            <w:rStyle w:val="Hyperlink"/>
            <w:rFonts w:ascii="Verdana" w:eastAsia="Times New Roman" w:hAnsi="Verdana"/>
          </w:rPr>
          <w:t>Fietshersteller</w:t>
        </w:r>
      </w:hyperlink>
    </w:p>
    <w:p w14:paraId="5CB9F119" w14:textId="227AB975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2" w:history="1">
        <w:r w:rsidR="00A70197" w:rsidRPr="00EF41AA">
          <w:rPr>
            <w:rStyle w:val="Hyperlink"/>
            <w:rFonts w:ascii="Verdana" w:eastAsia="Times New Roman" w:hAnsi="Verdana"/>
          </w:rPr>
          <w:t>Hoeknaadlasser</w:t>
        </w:r>
      </w:hyperlink>
    </w:p>
    <w:p w14:paraId="4D91BBC5" w14:textId="3DC47702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3" w:history="1">
        <w:r w:rsidR="00A70197" w:rsidRPr="00EF41AA">
          <w:rPr>
            <w:rStyle w:val="Hyperlink"/>
            <w:rFonts w:ascii="Verdana" w:eastAsia="Times New Roman" w:hAnsi="Verdana"/>
          </w:rPr>
          <w:t>Huishoudhulp zorg</w:t>
        </w:r>
      </w:hyperlink>
    </w:p>
    <w:p w14:paraId="673D8256" w14:textId="77346C36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4" w:history="1">
        <w:proofErr w:type="spellStart"/>
        <w:r w:rsidR="00A70197" w:rsidRPr="00EF41AA">
          <w:rPr>
            <w:rStyle w:val="Hyperlink"/>
            <w:rFonts w:ascii="Verdana" w:eastAsia="Times New Roman" w:hAnsi="Verdana"/>
          </w:rPr>
          <w:t>Insteller</w:t>
        </w:r>
        <w:proofErr w:type="spellEnd"/>
        <w:r w:rsidR="00A70197" w:rsidRPr="00EF41AA">
          <w:rPr>
            <w:rStyle w:val="Hyperlink"/>
            <w:rFonts w:ascii="Verdana" w:eastAsia="Times New Roman" w:hAnsi="Verdana"/>
          </w:rPr>
          <w:t xml:space="preserve"> plaatbewerking</w:t>
        </w:r>
      </w:hyperlink>
    </w:p>
    <w:p w14:paraId="23704EE2" w14:textId="475E9225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5" w:history="1">
        <w:r w:rsidR="00A70197" w:rsidRPr="00EF41AA">
          <w:rPr>
            <w:rStyle w:val="Hyperlink"/>
            <w:rFonts w:ascii="Verdana" w:eastAsia="Times New Roman" w:hAnsi="Verdana"/>
          </w:rPr>
          <w:t>Keukenmedewerker</w:t>
        </w:r>
      </w:hyperlink>
    </w:p>
    <w:p w14:paraId="6A2826E0" w14:textId="6503AE55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6" w:history="1">
        <w:r w:rsidR="00A70197" w:rsidRPr="00EF41AA">
          <w:rPr>
            <w:rStyle w:val="Hyperlink"/>
            <w:rFonts w:ascii="Verdana" w:eastAsia="Times New Roman" w:hAnsi="Verdana"/>
          </w:rPr>
          <w:t>Logistiek assistent in de zorg</w:t>
        </w:r>
      </w:hyperlink>
    </w:p>
    <w:p w14:paraId="247F43CC" w14:textId="2E9FE43E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7" w:history="1">
        <w:r w:rsidR="00A70197" w:rsidRPr="00EF41AA">
          <w:rPr>
            <w:rStyle w:val="Hyperlink"/>
            <w:rFonts w:ascii="Verdana" w:eastAsia="Times New Roman" w:hAnsi="Verdana"/>
          </w:rPr>
          <w:t>Machinaal houtbewerker</w:t>
        </w:r>
      </w:hyperlink>
    </w:p>
    <w:p w14:paraId="6E120CC8" w14:textId="580DE3DB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8" w:history="1">
        <w:r w:rsidR="00A70197" w:rsidRPr="00EF41AA">
          <w:rPr>
            <w:rStyle w:val="Hyperlink"/>
            <w:rFonts w:ascii="Verdana" w:eastAsia="Times New Roman" w:hAnsi="Verdana"/>
          </w:rPr>
          <w:t>Magazijnmedewerker</w:t>
        </w:r>
      </w:hyperlink>
    </w:p>
    <w:p w14:paraId="7D821100" w14:textId="1802E506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19" w:history="1">
        <w:r w:rsidR="00A70197" w:rsidRPr="00EF41AA">
          <w:rPr>
            <w:rStyle w:val="Hyperlink"/>
            <w:rFonts w:ascii="Verdana" w:eastAsia="Times New Roman" w:hAnsi="Verdana"/>
          </w:rPr>
          <w:t>Medewerker (banket)bakkerij</w:t>
        </w:r>
      </w:hyperlink>
    </w:p>
    <w:p w14:paraId="79C3DFE3" w14:textId="0EC97402" w:rsidR="00A70197" w:rsidRDefault="00EF41AA" w:rsidP="00A70197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0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fastfood</w:t>
        </w:r>
      </w:hyperlink>
    </w:p>
    <w:p w14:paraId="6E550481" w14:textId="295D798D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1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florist</w:t>
        </w:r>
      </w:hyperlink>
    </w:p>
    <w:p w14:paraId="7F15D1D7" w14:textId="5854BD9C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2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groen- en tuinbeheer</w:t>
        </w:r>
      </w:hyperlink>
    </w:p>
    <w:p w14:paraId="4B9E74CA" w14:textId="059E1A51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3" w:history="1">
        <w:r w:rsidR="00A70197" w:rsidRPr="00EF41AA">
          <w:rPr>
            <w:rStyle w:val="Hyperlink"/>
            <w:rFonts w:ascii="Verdana" w:eastAsia="Times New Roman" w:hAnsi="Verdana"/>
          </w:rPr>
          <w:t>Medewerk</w:t>
        </w:r>
        <w:r w:rsidR="00A70197" w:rsidRPr="00EF41AA">
          <w:rPr>
            <w:rStyle w:val="Hyperlink"/>
            <w:rFonts w:ascii="Verdana" w:eastAsia="Times New Roman" w:hAnsi="Verdana"/>
          </w:rPr>
          <w:t>e</w:t>
        </w:r>
        <w:r w:rsidR="00A70197" w:rsidRPr="00EF41AA">
          <w:rPr>
            <w:rStyle w:val="Hyperlink"/>
            <w:rFonts w:ascii="Verdana" w:eastAsia="Times New Roman" w:hAnsi="Verdana"/>
          </w:rPr>
          <w:t>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hout</w:t>
        </w:r>
      </w:hyperlink>
    </w:p>
    <w:p w14:paraId="48BC6F08" w14:textId="688F678E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4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kamerdienst</w:t>
        </w:r>
      </w:hyperlink>
    </w:p>
    <w:p w14:paraId="1683B585" w14:textId="3D7BE4BD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5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kapper</w:t>
        </w:r>
      </w:hyperlink>
    </w:p>
    <w:p w14:paraId="2712B804" w14:textId="52735D68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6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productielijn kleding, confectie en meubelstoffering</w:t>
        </w:r>
      </w:hyperlink>
    </w:p>
    <w:p w14:paraId="4879068E" w14:textId="54D23B65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7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ruwbouw</w:t>
        </w:r>
      </w:hyperlink>
    </w:p>
    <w:p w14:paraId="70B6A14E" w14:textId="219A4477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8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schilder- en behangwerken</w:t>
        </w:r>
      </w:hyperlink>
    </w:p>
    <w:p w14:paraId="430902AE" w14:textId="1A969D61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29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slagerij</w:t>
        </w:r>
      </w:hyperlink>
    </w:p>
    <w:p w14:paraId="57B767B1" w14:textId="62416532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0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spoelkeuken</w:t>
        </w:r>
      </w:hyperlink>
    </w:p>
    <w:p w14:paraId="6BFC864D" w14:textId="63D2C23D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1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tegelzetwerken en dekvloeren</w:t>
        </w:r>
      </w:hyperlink>
    </w:p>
    <w:p w14:paraId="6E510FB7" w14:textId="6ECA24CB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2" w:history="1">
        <w:r w:rsidR="00A70197" w:rsidRPr="00EF41AA">
          <w:rPr>
            <w:rStyle w:val="Hyperlink"/>
            <w:rFonts w:ascii="Verdana" w:eastAsia="Times New Roman" w:hAnsi="Verdana"/>
          </w:rPr>
          <w:t>Medewerker</w:t>
        </w:r>
        <w:r w:rsidR="00A70197" w:rsidRPr="00EF41AA">
          <w:rPr>
            <w:rStyle w:val="Hyperlink"/>
            <w:rFonts w:ascii="Verdana" w:eastAsia="Times New Roman" w:hAnsi="Verdana"/>
          </w:rPr>
          <w:t xml:space="preserve"> textielverzorging</w:t>
        </w:r>
      </w:hyperlink>
    </w:p>
    <w:p w14:paraId="3644DCC6" w14:textId="1DE0D734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3" w:history="1">
        <w:r w:rsidR="00A70197" w:rsidRPr="00EF41AA">
          <w:rPr>
            <w:rStyle w:val="Hyperlink"/>
            <w:rFonts w:ascii="Verdana" w:eastAsia="Times New Roman" w:hAnsi="Verdana"/>
          </w:rPr>
          <w:t>Monteur sanitaire en verwarmingsinstallaties</w:t>
        </w:r>
      </w:hyperlink>
      <w:r w:rsidR="00A70197">
        <w:rPr>
          <w:rFonts w:ascii="Verdana" w:eastAsia="Times New Roman" w:hAnsi="Verdana"/>
        </w:rPr>
        <w:t xml:space="preserve"> </w:t>
      </w:r>
    </w:p>
    <w:p w14:paraId="6BFE73A7" w14:textId="3D048695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4" w:history="1">
        <w:r w:rsidR="00A70197" w:rsidRPr="00EF41AA">
          <w:rPr>
            <w:rStyle w:val="Hyperlink"/>
            <w:rFonts w:ascii="Verdana" w:eastAsia="Times New Roman" w:hAnsi="Verdana"/>
          </w:rPr>
          <w:t>Paletten- en krattenmaker</w:t>
        </w:r>
      </w:hyperlink>
    </w:p>
    <w:p w14:paraId="0ABCA609" w14:textId="51512911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5" w:history="1">
        <w:r w:rsidR="00A70197" w:rsidRPr="00EF41AA">
          <w:rPr>
            <w:rStyle w:val="Hyperlink"/>
            <w:rFonts w:ascii="Verdana" w:eastAsia="Times New Roman" w:hAnsi="Verdana"/>
          </w:rPr>
          <w:t xml:space="preserve">Plaatser </w:t>
        </w:r>
        <w:proofErr w:type="spellStart"/>
        <w:r w:rsidR="00A70197" w:rsidRPr="00EF41AA">
          <w:rPr>
            <w:rStyle w:val="Hyperlink"/>
            <w:rFonts w:ascii="Verdana" w:eastAsia="Times New Roman" w:hAnsi="Verdana"/>
          </w:rPr>
          <w:t>binnenschrijnwerk</w:t>
        </w:r>
        <w:proofErr w:type="spellEnd"/>
      </w:hyperlink>
    </w:p>
    <w:p w14:paraId="06782ED8" w14:textId="7D6BD294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6" w:history="1">
        <w:r w:rsidR="00A70197" w:rsidRPr="00EF41AA">
          <w:rPr>
            <w:rStyle w:val="Hyperlink"/>
            <w:rFonts w:ascii="Verdana" w:eastAsia="Times New Roman" w:hAnsi="Verdana"/>
          </w:rPr>
          <w:t>Plaatser buitenschrijnwerk</w:t>
        </w:r>
      </w:hyperlink>
      <w:r w:rsidR="00A70197">
        <w:rPr>
          <w:rFonts w:ascii="Verdana" w:eastAsia="Times New Roman" w:hAnsi="Verdana"/>
        </w:rPr>
        <w:t xml:space="preserve"> </w:t>
      </w:r>
    </w:p>
    <w:p w14:paraId="26D06C55" w14:textId="2A21590D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7" w:history="1">
        <w:r w:rsidR="00A70197" w:rsidRPr="00EF41AA">
          <w:rPr>
            <w:rStyle w:val="Hyperlink"/>
            <w:rFonts w:ascii="Verdana" w:eastAsia="Times New Roman" w:hAnsi="Verdana"/>
          </w:rPr>
          <w:t>Plaatser interieurprojecten</w:t>
        </w:r>
      </w:hyperlink>
    </w:p>
    <w:p w14:paraId="5A818F27" w14:textId="1F682585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8" w:history="1">
        <w:r w:rsidR="00A70197" w:rsidRPr="00EF41AA">
          <w:rPr>
            <w:rStyle w:val="Hyperlink"/>
            <w:rFonts w:ascii="Verdana" w:eastAsia="Times New Roman" w:hAnsi="Verdana"/>
          </w:rPr>
          <w:t>Polyvalent administratief ondersteuner</w:t>
        </w:r>
      </w:hyperlink>
    </w:p>
    <w:p w14:paraId="47675127" w14:textId="5E1B5A3F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39" w:history="1">
        <w:r w:rsidR="00A70197" w:rsidRPr="00EF41AA">
          <w:rPr>
            <w:rStyle w:val="Hyperlink"/>
            <w:rFonts w:ascii="Verdana" w:eastAsia="Times New Roman" w:hAnsi="Verdana"/>
          </w:rPr>
          <w:t>Productiemedewerker industrie</w:t>
        </w:r>
      </w:hyperlink>
    </w:p>
    <w:p w14:paraId="7B7BD124" w14:textId="593519E0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40" w:history="1">
        <w:r w:rsidR="00A70197" w:rsidRPr="00EF41AA">
          <w:rPr>
            <w:rStyle w:val="Hyperlink"/>
            <w:rFonts w:ascii="Verdana" w:eastAsia="Times New Roman" w:hAnsi="Verdana"/>
          </w:rPr>
          <w:t>Samensteller</w:t>
        </w:r>
      </w:hyperlink>
    </w:p>
    <w:p w14:paraId="651408FD" w14:textId="29110F3C" w:rsidR="00A70197" w:rsidRDefault="00EF41AA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41" w:history="1">
        <w:r w:rsidR="00A70197" w:rsidRPr="00EF41AA">
          <w:rPr>
            <w:rStyle w:val="Hyperlink"/>
            <w:rFonts w:ascii="Verdana" w:eastAsia="Times New Roman" w:hAnsi="Verdana"/>
          </w:rPr>
          <w:t>Schoonmaker</w:t>
        </w:r>
      </w:hyperlink>
    </w:p>
    <w:p w14:paraId="72408CB8" w14:textId="5247C989" w:rsidR="00EF41AA" w:rsidRDefault="00EA50E8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42" w:history="1">
        <w:r w:rsidR="00EF41AA" w:rsidRPr="00EA50E8">
          <w:rPr>
            <w:rStyle w:val="Hyperlink"/>
            <w:rFonts w:ascii="Verdana" w:eastAsia="Times New Roman" w:hAnsi="Verdana"/>
          </w:rPr>
          <w:t>Verpakker</w:t>
        </w:r>
      </w:hyperlink>
    </w:p>
    <w:p w14:paraId="46DFCD96" w14:textId="71B8E0C0" w:rsidR="00EF41AA" w:rsidRDefault="00EA50E8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43" w:history="1">
        <w:r w:rsidR="00EF41AA" w:rsidRPr="00EA50E8">
          <w:rPr>
            <w:rStyle w:val="Hyperlink"/>
            <w:rFonts w:ascii="Verdana" w:eastAsia="Times New Roman" w:hAnsi="Verdana"/>
          </w:rPr>
          <w:t>Voorbewerker carrosserie</w:t>
        </w:r>
      </w:hyperlink>
    </w:p>
    <w:p w14:paraId="6BBC0496" w14:textId="58DC8556" w:rsidR="00EF41AA" w:rsidRPr="00A70197" w:rsidRDefault="00EA50E8" w:rsidP="00CD4023">
      <w:pPr>
        <w:pStyle w:val="Lijstalinea"/>
        <w:numPr>
          <w:ilvl w:val="0"/>
          <w:numId w:val="4"/>
        </w:numPr>
        <w:spacing w:after="120" w:line="240" w:lineRule="exact"/>
        <w:rPr>
          <w:rFonts w:ascii="Verdana" w:eastAsia="Times New Roman" w:hAnsi="Verdana"/>
        </w:rPr>
      </w:pPr>
      <w:hyperlink r:id="rId44" w:history="1">
        <w:r w:rsidR="00EF41AA" w:rsidRPr="00EA50E8">
          <w:rPr>
            <w:rStyle w:val="Hyperlink"/>
            <w:rFonts w:ascii="Verdana" w:eastAsia="Times New Roman" w:hAnsi="Verdana"/>
          </w:rPr>
          <w:t>Winkelmedewerker</w:t>
        </w:r>
      </w:hyperlink>
      <w:r w:rsidR="00EF41AA">
        <w:rPr>
          <w:rFonts w:ascii="Verdana" w:eastAsia="Times New Roman" w:hAnsi="Verdana"/>
        </w:rPr>
        <w:t xml:space="preserve"> </w:t>
      </w:r>
    </w:p>
    <w:sectPr w:rsidR="00EF41AA" w:rsidRPr="00A7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984C" w14:textId="77777777" w:rsidR="00D07504" w:rsidRDefault="00D07504" w:rsidP="00DD69D7">
      <w:pPr>
        <w:spacing w:after="0" w:line="240" w:lineRule="auto"/>
      </w:pPr>
      <w:r>
        <w:separator/>
      </w:r>
    </w:p>
  </w:endnote>
  <w:endnote w:type="continuationSeparator" w:id="0">
    <w:p w14:paraId="0AA52AE8" w14:textId="77777777" w:rsidR="00D07504" w:rsidRDefault="00D07504" w:rsidP="00DD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C53C" w14:textId="77777777" w:rsidR="00D07504" w:rsidRDefault="00D07504" w:rsidP="00DD69D7">
      <w:pPr>
        <w:spacing w:after="0" w:line="240" w:lineRule="auto"/>
      </w:pPr>
      <w:r>
        <w:separator/>
      </w:r>
    </w:p>
  </w:footnote>
  <w:footnote w:type="continuationSeparator" w:id="0">
    <w:p w14:paraId="673E0B06" w14:textId="77777777" w:rsidR="00D07504" w:rsidRDefault="00D07504" w:rsidP="00DD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FDF"/>
    <w:multiLevelType w:val="hybridMultilevel"/>
    <w:tmpl w:val="1D42C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5664"/>
    <w:multiLevelType w:val="hybridMultilevel"/>
    <w:tmpl w:val="1F9028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092"/>
    <w:multiLevelType w:val="hybridMultilevel"/>
    <w:tmpl w:val="D9C2667A"/>
    <w:lvl w:ilvl="0" w:tplc="045CB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47089">
    <w:abstractNumId w:val="2"/>
  </w:num>
  <w:num w:numId="2" w16cid:durableId="127207065">
    <w:abstractNumId w:val="2"/>
  </w:num>
  <w:num w:numId="3" w16cid:durableId="1223104112">
    <w:abstractNumId w:val="1"/>
  </w:num>
  <w:num w:numId="4" w16cid:durableId="97518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D7"/>
    <w:rsid w:val="00006319"/>
    <w:rsid w:val="000816F9"/>
    <w:rsid w:val="0023624A"/>
    <w:rsid w:val="00375B29"/>
    <w:rsid w:val="00455295"/>
    <w:rsid w:val="00517ED6"/>
    <w:rsid w:val="00634B08"/>
    <w:rsid w:val="007C78E4"/>
    <w:rsid w:val="007D0C4C"/>
    <w:rsid w:val="00883656"/>
    <w:rsid w:val="00A70197"/>
    <w:rsid w:val="00D07504"/>
    <w:rsid w:val="00DD69D7"/>
    <w:rsid w:val="00EA50E8"/>
    <w:rsid w:val="00EB4D27"/>
    <w:rsid w:val="00E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CC487"/>
  <w15:chartTrackingRefBased/>
  <w15:docId w15:val="{D75552B0-A135-4FB3-BF66-16C492B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4B0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4552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29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5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leidingsinhouden-app.onderwijs-apps.vlaanderen.be/inhoud_ADV-1044/opleidingstraject/3390" TargetMode="External"/><Relationship Id="rId13" Type="http://schemas.openxmlformats.org/officeDocument/2006/relationships/hyperlink" Target="https://www.opleidingsinhouden-app.onderwijs-apps.vlaanderen.be/inhoud_ADV-1070/opleidingstraject/3395" TargetMode="External"/><Relationship Id="rId18" Type="http://schemas.openxmlformats.org/officeDocument/2006/relationships/hyperlink" Target="https://www.opleidingsinhouden-app.onderwijs-apps.vlaanderen.be/inhoud_ADV-1066/opleidingstraject/3400" TargetMode="External"/><Relationship Id="rId26" Type="http://schemas.openxmlformats.org/officeDocument/2006/relationships/hyperlink" Target="https://www.opleidingsinhouden-app.onderwijs-apps.vlaanderen.be/inhoud_ADV-1073/opleidingstraject/3408" TargetMode="External"/><Relationship Id="rId39" Type="http://schemas.openxmlformats.org/officeDocument/2006/relationships/hyperlink" Target="https://www.opleidingsinhouden-app.onderwijs-apps.vlaanderen.be/inhoud_ADV-1059/opleidingstraject/34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leidingsinhouden-app.onderwijs-apps.vlaanderen.be/inhoud_ADV-1063/opleidingstraject/3403" TargetMode="External"/><Relationship Id="rId34" Type="http://schemas.openxmlformats.org/officeDocument/2006/relationships/hyperlink" Target="https://www.opleidingsinhouden-app.onderwijs-apps.vlaanderen.be/inhoud_ADV-1055/opleidingstraject/3416" TargetMode="External"/><Relationship Id="rId42" Type="http://schemas.openxmlformats.org/officeDocument/2006/relationships/hyperlink" Target="https://www.opleidingsinhouden-app.onderwijs-apps.vlaanderen.be/inhoud_ADV-1068/opleidingstraject/3424" TargetMode="External"/><Relationship Id="rId7" Type="http://schemas.openxmlformats.org/officeDocument/2006/relationships/hyperlink" Target="https://www.opleidingsinhouden-app.onderwijs-apps.vlaanderen.be/inhoud_ADV-1062/opleidingstraject/3389" TargetMode="External"/><Relationship Id="rId12" Type="http://schemas.openxmlformats.org/officeDocument/2006/relationships/hyperlink" Target="https://www.opleidingsinhouden-app.onderwijs-apps.vlaanderen.be/inhoud_ADV-1047/opleidingstraject/3394" TargetMode="External"/><Relationship Id="rId17" Type="http://schemas.openxmlformats.org/officeDocument/2006/relationships/hyperlink" Target="https://www.opleidingsinhouden-app.onderwijs-apps.vlaanderen.be/inhoud_ADV-1049/opleidingstraject/3399" TargetMode="External"/><Relationship Id="rId25" Type="http://schemas.openxmlformats.org/officeDocument/2006/relationships/hyperlink" Target="https://www.opleidingsinhouden-app.onderwijs-apps.vlaanderen.be/inhoud_ADV-1072/opleidingstraject/3407" TargetMode="External"/><Relationship Id="rId33" Type="http://schemas.openxmlformats.org/officeDocument/2006/relationships/hyperlink" Target="https://www.opleidingsinhouden-app.onderwijs-apps.vlaanderen.be/inhoud_ADV-1054/opleidingstraject/3415" TargetMode="External"/><Relationship Id="rId38" Type="http://schemas.openxmlformats.org/officeDocument/2006/relationships/hyperlink" Target="https://www.opleidingsinhouden-app.onderwijs-apps.vlaanderen.be/inhoud_ADV-1067/opleidingstraject/342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pleidingsinhouden-app.onderwijs-apps.vlaanderen.be/inhoud_ADV-1071/opleidingstraject/3398" TargetMode="External"/><Relationship Id="rId20" Type="http://schemas.openxmlformats.org/officeDocument/2006/relationships/hyperlink" Target="https://www.opleidingsinhouden-app.onderwijs-apps.vlaanderen.be/inhoud_ADV-1078/opleidingstraject/3402" TargetMode="External"/><Relationship Id="rId29" Type="http://schemas.openxmlformats.org/officeDocument/2006/relationships/hyperlink" Target="https://www.opleidingsinhouden-app.onderwijs-apps.vlaanderen.be/inhoud_ADV-1080/opleidingstraject/3411" TargetMode="External"/><Relationship Id="rId41" Type="http://schemas.openxmlformats.org/officeDocument/2006/relationships/hyperlink" Target="https://www.opleidingsinhouden-app.onderwijs-apps.vlaanderen.be/inhoud_ADV-1075/opleidingstraject/34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leidingsinhouden-app.onderwijs-apps.vlaanderen.be/inhoud_ADV-1046/opleidingstraject/3393" TargetMode="External"/><Relationship Id="rId24" Type="http://schemas.openxmlformats.org/officeDocument/2006/relationships/hyperlink" Target="https://www.opleidingsinhouden-app.onderwijs-apps.vlaanderen.be/inhoud_ADV-1079/opleidingstraject/3406" TargetMode="External"/><Relationship Id="rId32" Type="http://schemas.openxmlformats.org/officeDocument/2006/relationships/hyperlink" Target="https://www.opleidingsinhouden-app.onderwijs-apps.vlaanderen.be/inhoud_ADV-1074/opleidingstraject/3414" TargetMode="External"/><Relationship Id="rId37" Type="http://schemas.openxmlformats.org/officeDocument/2006/relationships/hyperlink" Target="https://www.opleidingsinhouden-app.onderwijs-apps.vlaanderen.be/inhoud_ADV-1058/opleidingstraject/3419" TargetMode="External"/><Relationship Id="rId40" Type="http://schemas.openxmlformats.org/officeDocument/2006/relationships/hyperlink" Target="https://www.opleidingsinhouden-app.onderwijs-apps.vlaanderen.be/inhoud_ADV-1060/opleidingstraject/3422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pleidingsinhouden-app.onderwijs-apps.vlaanderen.be/inhoud_ADV-1076/opleidingstraject/3397" TargetMode="External"/><Relationship Id="rId23" Type="http://schemas.openxmlformats.org/officeDocument/2006/relationships/hyperlink" Target="https://www.opleidingsinhouden-app.onderwijs-apps.vlaanderen.be/inhoud_ADV-1050/opleidingstraject/3405" TargetMode="External"/><Relationship Id="rId28" Type="http://schemas.openxmlformats.org/officeDocument/2006/relationships/hyperlink" Target="https://www.opleidingsinhouden-app.onderwijs-apps.vlaanderen.be/inhoud_ADV-1052/opleidingstraject/3410" TargetMode="External"/><Relationship Id="rId36" Type="http://schemas.openxmlformats.org/officeDocument/2006/relationships/hyperlink" Target="https://www.opleidingsinhouden-app.onderwijs-apps.vlaanderen.be/inhoud_ADV-1057/opleidingstraject/3418" TargetMode="External"/><Relationship Id="rId10" Type="http://schemas.openxmlformats.org/officeDocument/2006/relationships/hyperlink" Target="https://www.opleidingsinhouden-app.onderwijs-apps.vlaanderen.be/inhoud_ADV-1045/opleidingstraject/3392" TargetMode="External"/><Relationship Id="rId19" Type="http://schemas.openxmlformats.org/officeDocument/2006/relationships/hyperlink" Target="https://www.opleidingsinhouden-app.onderwijs-apps.vlaanderen.be/inhoud_ADV-1077/opleidingstraject/3401" TargetMode="External"/><Relationship Id="rId31" Type="http://schemas.openxmlformats.org/officeDocument/2006/relationships/hyperlink" Target="https://www.opleidingsinhouden-app.onderwijs-apps.vlaanderen.be/inhoud_ADV-1053/opleidingstraject/3413" TargetMode="External"/><Relationship Id="rId44" Type="http://schemas.openxmlformats.org/officeDocument/2006/relationships/hyperlink" Target="https://www.opleidingsinhouden-app.onderwijs-apps.vlaanderen.be/inhoud_ADV-1069/opleidingstraject/3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leidingsinhouden-app.onderwijs-apps.vlaanderen.be/inhoud_ADV-1065/opleidingstraject/3391" TargetMode="External"/><Relationship Id="rId14" Type="http://schemas.openxmlformats.org/officeDocument/2006/relationships/hyperlink" Target="https://www.opleidingsinhouden-app.onderwijs-apps.vlaanderen.be/inhoud_ADV-1048/opleidingstraject/3396" TargetMode="External"/><Relationship Id="rId22" Type="http://schemas.openxmlformats.org/officeDocument/2006/relationships/hyperlink" Target="https://www.opleidingsinhouden-app.onderwijs-apps.vlaanderen.be/inhoud_ADV-1064/opleidingstraject/3404" TargetMode="External"/><Relationship Id="rId27" Type="http://schemas.openxmlformats.org/officeDocument/2006/relationships/hyperlink" Target="https://www.opleidingsinhouden-app.onderwijs-apps.vlaanderen.be/inhoud_ADV-1051/opleidingstraject/3409" TargetMode="External"/><Relationship Id="rId30" Type="http://schemas.openxmlformats.org/officeDocument/2006/relationships/hyperlink" Target="https://www.opleidingsinhouden-app.onderwijs-apps.vlaanderen.be/inhoud_ADV-1081/opleidingstraject/3412" TargetMode="External"/><Relationship Id="rId35" Type="http://schemas.openxmlformats.org/officeDocument/2006/relationships/hyperlink" Target="https://www.opleidingsinhouden-app.onderwijs-apps.vlaanderen.be/inhoud_ADV-1055/opleidingstraject/3416" TargetMode="External"/><Relationship Id="rId43" Type="http://schemas.openxmlformats.org/officeDocument/2006/relationships/hyperlink" Target="https://www.opleidingsinhouden-app.onderwijs-apps.vlaanderen.be/inhoud_ADV-1061/opleidingstraject/342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Pinxten Wouter</cp:lastModifiedBy>
  <cp:revision>2</cp:revision>
  <dcterms:created xsi:type="dcterms:W3CDTF">2023-09-22T13:07:00Z</dcterms:created>
  <dcterms:modified xsi:type="dcterms:W3CDTF">2023-09-22T13:07:00Z</dcterms:modified>
</cp:coreProperties>
</file>