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598" w14:textId="77777777" w:rsidR="002D1440" w:rsidRPr="00F9301C" w:rsidRDefault="002D1440">
      <w:pPr>
        <w:pStyle w:val="BijlageTitel"/>
        <w:rPr>
          <w:rFonts w:ascii="Verdana" w:hAnsi="Verdana"/>
          <w:sz w:val="22"/>
          <w:szCs w:val="22"/>
        </w:rPr>
      </w:pPr>
      <w:r w:rsidRPr="00F9301C">
        <w:rPr>
          <w:rFonts w:ascii="Verdana" w:hAnsi="Verdana"/>
          <w:sz w:val="22"/>
          <w:szCs w:val="22"/>
          <w:u w:val="single"/>
        </w:rPr>
        <w:t>BIJLAGE 7</w:t>
      </w:r>
      <w:r w:rsidRPr="00F9301C">
        <w:rPr>
          <w:rFonts w:ascii="Verdana" w:hAnsi="Verdana"/>
          <w:sz w:val="22"/>
          <w:szCs w:val="22"/>
        </w:rPr>
        <w:t xml:space="preserve"> </w:t>
      </w:r>
      <w:r w:rsidR="002601BF" w:rsidRPr="00F9301C">
        <w:rPr>
          <w:rFonts w:ascii="Verdana" w:hAnsi="Verdana"/>
          <w:sz w:val="22"/>
          <w:szCs w:val="22"/>
        </w:rPr>
        <w:t>-</w:t>
      </w:r>
      <w:r w:rsidRPr="00F9301C">
        <w:rPr>
          <w:rFonts w:ascii="Verdana" w:hAnsi="Verdana"/>
          <w:sz w:val="22"/>
          <w:szCs w:val="22"/>
        </w:rPr>
        <w:t xml:space="preserve"> STUDIEGEBIED CHEMIE</w:t>
      </w:r>
    </w:p>
    <w:p w14:paraId="76593054" w14:textId="114D37F9" w:rsidR="002D1440" w:rsidRPr="00F9301C" w:rsidRDefault="00517FF9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375706">
        <w:rPr>
          <w:rFonts w:ascii="Verdana" w:hAnsi="Verdana"/>
          <w:sz w:val="22"/>
          <w:szCs w:val="22"/>
        </w:rPr>
        <w:t xml:space="preserve"> d</w:t>
      </w:r>
      <w:r w:rsidR="002D1440" w:rsidRPr="00F9301C">
        <w:rPr>
          <w:rFonts w:ascii="Verdana" w:hAnsi="Verdana"/>
          <w:sz w:val="22"/>
          <w:szCs w:val="22"/>
        </w:rPr>
        <w:t>erde graad TSO</w:t>
      </w:r>
      <w:r w:rsidR="003E7BC0" w:rsidRPr="00F9301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522915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2F311480" w14:textId="77777777" w:rsidR="00252F2E" w:rsidRDefault="00252F2E" w:rsidP="008D16A6">
      <w:pPr>
        <w:pStyle w:val="Alin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Biotechnologische en chemische technieken duaal (vanaf 1 september 2022)</w:t>
      </w:r>
    </w:p>
    <w:p w14:paraId="569FF389" w14:textId="2BE9460C" w:rsidR="008D16A6" w:rsidRPr="00F9301C" w:rsidRDefault="008D16A6" w:rsidP="008D16A6">
      <w:pPr>
        <w:pStyle w:val="Alinea"/>
        <w:rPr>
          <w:rFonts w:ascii="Verdana" w:hAnsi="Verdana"/>
          <w:sz w:val="22"/>
          <w:szCs w:val="22"/>
        </w:rPr>
      </w:pPr>
      <w:r w:rsidRPr="00F9301C">
        <w:rPr>
          <w:rFonts w:ascii="Verdana" w:hAnsi="Verdana"/>
          <w:sz w:val="22"/>
          <w:szCs w:val="22"/>
        </w:rPr>
        <w:t>Chemie</w:t>
      </w:r>
    </w:p>
    <w:p w14:paraId="514EB3B2" w14:textId="77777777" w:rsidR="002D1440" w:rsidRPr="00F9301C" w:rsidRDefault="002D1440">
      <w:pPr>
        <w:pStyle w:val="Alinea"/>
        <w:rPr>
          <w:rFonts w:ascii="Verdana" w:hAnsi="Verdana"/>
          <w:sz w:val="22"/>
          <w:szCs w:val="22"/>
        </w:rPr>
      </w:pPr>
      <w:r w:rsidRPr="00F9301C">
        <w:rPr>
          <w:rFonts w:ascii="Verdana" w:hAnsi="Verdana"/>
          <w:sz w:val="22"/>
          <w:szCs w:val="22"/>
        </w:rPr>
        <w:t>Farmaceutisch-technisch assistent</w:t>
      </w:r>
    </w:p>
    <w:p w14:paraId="5350A734" w14:textId="77777777" w:rsidR="002D1440" w:rsidRPr="00F9301C" w:rsidRDefault="002D1440">
      <w:pPr>
        <w:pStyle w:val="Alinea"/>
        <w:rPr>
          <w:rFonts w:ascii="Verdana" w:hAnsi="Verdana"/>
          <w:sz w:val="22"/>
          <w:szCs w:val="22"/>
        </w:rPr>
      </w:pPr>
      <w:r w:rsidRPr="00F9301C">
        <w:rPr>
          <w:rFonts w:ascii="Verdana" w:hAnsi="Verdana"/>
          <w:sz w:val="22"/>
          <w:szCs w:val="22"/>
        </w:rPr>
        <w:t>Techniek-wetenschappen</w:t>
      </w:r>
    </w:p>
    <w:p w14:paraId="582B532D" w14:textId="77777777" w:rsidR="002D1440" w:rsidRPr="00F9301C" w:rsidRDefault="002D1440">
      <w:pPr>
        <w:pStyle w:val="Alinea"/>
        <w:rPr>
          <w:rFonts w:ascii="Verdana" w:hAnsi="Verdana"/>
          <w:sz w:val="22"/>
          <w:szCs w:val="22"/>
        </w:rPr>
      </w:pPr>
    </w:p>
    <w:p w14:paraId="1122C4A9" w14:textId="77777777" w:rsidR="002D1440" w:rsidRPr="00F85AC3" w:rsidRDefault="002D1440">
      <w:pPr>
        <w:pStyle w:val="Alinea"/>
        <w:rPr>
          <w:rFonts w:ascii="Verdana" w:hAnsi="Verdana"/>
          <w:sz w:val="22"/>
          <w:szCs w:val="22"/>
        </w:rPr>
      </w:pPr>
    </w:p>
    <w:p w14:paraId="7DDF3CAA" w14:textId="34EC89D8" w:rsidR="002D1440" w:rsidRPr="00F85AC3" w:rsidRDefault="003E7BC0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F85AC3">
        <w:rPr>
          <w:rFonts w:ascii="Verdana" w:hAnsi="Verdana"/>
          <w:sz w:val="22"/>
          <w:szCs w:val="22"/>
        </w:rPr>
        <w:t xml:space="preserve">Derde graad TSO: </w:t>
      </w:r>
      <w:r w:rsidR="00517FF9" w:rsidRPr="00375706">
        <w:rPr>
          <w:rFonts w:ascii="Verdana" w:hAnsi="Verdana"/>
          <w:color w:val="00B050"/>
          <w:sz w:val="22"/>
          <w:szCs w:val="22"/>
        </w:rPr>
        <w:t>7</w:t>
      </w:r>
      <w:r w:rsidR="00517FF9" w:rsidRPr="00375706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517FF9" w:rsidRPr="00375706">
        <w:rPr>
          <w:rFonts w:ascii="Verdana" w:hAnsi="Verdana"/>
          <w:color w:val="00B050"/>
          <w:sz w:val="22"/>
          <w:szCs w:val="22"/>
        </w:rPr>
        <w:t xml:space="preserve"> leerjaar</w:t>
      </w:r>
      <w:r w:rsidR="00375706">
        <w:rPr>
          <w:rFonts w:ascii="Verdana" w:hAnsi="Verdana"/>
          <w:sz w:val="22"/>
          <w:szCs w:val="22"/>
        </w:rPr>
        <w:t xml:space="preserve"> (</w:t>
      </w:r>
      <w:r w:rsidR="00522915">
        <w:rPr>
          <w:rFonts w:ascii="Verdana" w:hAnsi="Verdana"/>
          <w:sz w:val="22"/>
          <w:szCs w:val="22"/>
        </w:rPr>
        <w:t>t/m 2024-2025</w:t>
      </w:r>
      <w:r w:rsidR="00517FF9">
        <w:rPr>
          <w:rFonts w:ascii="Verdana" w:hAnsi="Verdana"/>
          <w:sz w:val="22"/>
          <w:szCs w:val="22"/>
        </w:rPr>
        <w:t>)</w:t>
      </w:r>
    </w:p>
    <w:p w14:paraId="78274B94" w14:textId="77777777" w:rsidR="002D1440" w:rsidRPr="00F85AC3" w:rsidRDefault="002D1440">
      <w:pPr>
        <w:pStyle w:val="Alinea"/>
        <w:rPr>
          <w:rFonts w:ascii="Verdana" w:hAnsi="Verdana"/>
          <w:sz w:val="22"/>
          <w:szCs w:val="22"/>
        </w:rPr>
      </w:pPr>
      <w:r w:rsidRPr="00F85AC3">
        <w:rPr>
          <w:rFonts w:ascii="Verdana" w:hAnsi="Verdana"/>
          <w:sz w:val="22"/>
          <w:szCs w:val="22"/>
        </w:rPr>
        <w:t>Apotheekassistent</w:t>
      </w:r>
    </w:p>
    <w:p w14:paraId="168B567E" w14:textId="77777777" w:rsidR="002D1440" w:rsidRPr="00F85AC3" w:rsidRDefault="002D1440">
      <w:pPr>
        <w:pStyle w:val="Alinea"/>
        <w:rPr>
          <w:rFonts w:ascii="Verdana" w:hAnsi="Verdana"/>
          <w:sz w:val="22"/>
          <w:szCs w:val="22"/>
        </w:rPr>
      </w:pPr>
      <w:r w:rsidRPr="00F85AC3">
        <w:rPr>
          <w:rFonts w:ascii="Verdana" w:hAnsi="Verdana"/>
          <w:sz w:val="22"/>
          <w:szCs w:val="22"/>
        </w:rPr>
        <w:t>Biochemie</w:t>
      </w:r>
    </w:p>
    <w:p w14:paraId="7A81DEA3" w14:textId="77777777" w:rsidR="002D1440" w:rsidRPr="007B05E0" w:rsidRDefault="002D1440">
      <w:pPr>
        <w:pStyle w:val="Alinea"/>
        <w:rPr>
          <w:rFonts w:ascii="Verdana" w:hAnsi="Verdana"/>
          <w:sz w:val="22"/>
          <w:szCs w:val="22"/>
        </w:rPr>
      </w:pPr>
      <w:r w:rsidRPr="007B05E0">
        <w:rPr>
          <w:rFonts w:ascii="Verdana" w:hAnsi="Verdana"/>
          <w:sz w:val="22"/>
          <w:szCs w:val="22"/>
        </w:rPr>
        <w:t>Chemische procestechnieken</w:t>
      </w:r>
    </w:p>
    <w:p w14:paraId="6346FC43" w14:textId="77777777" w:rsidR="00F85AC3" w:rsidRPr="007B05E0" w:rsidRDefault="00F85AC3">
      <w:pPr>
        <w:pStyle w:val="Alinea"/>
        <w:rPr>
          <w:rFonts w:ascii="Verdana" w:hAnsi="Verdana"/>
          <w:sz w:val="22"/>
          <w:szCs w:val="22"/>
        </w:rPr>
      </w:pPr>
      <w:r w:rsidRPr="007B05E0">
        <w:rPr>
          <w:rFonts w:ascii="Verdana" w:hAnsi="Verdana" w:cs="Helvetica"/>
          <w:sz w:val="22"/>
          <w:szCs w:val="22"/>
        </w:rPr>
        <w:t>Chemische procestechnieken duaal</w:t>
      </w:r>
    </w:p>
    <w:p w14:paraId="354889A8" w14:textId="77777777" w:rsidR="002D1440" w:rsidRPr="00F85AC3" w:rsidRDefault="002D1440">
      <w:pPr>
        <w:pStyle w:val="Alinea"/>
        <w:rPr>
          <w:rFonts w:ascii="Verdana" w:hAnsi="Verdana"/>
          <w:sz w:val="22"/>
          <w:szCs w:val="22"/>
        </w:rPr>
      </w:pPr>
      <w:r w:rsidRPr="00F85AC3">
        <w:rPr>
          <w:rFonts w:ascii="Verdana" w:hAnsi="Verdana"/>
          <w:sz w:val="22"/>
          <w:szCs w:val="22"/>
        </w:rPr>
        <w:t>Drogisterij-cosmetica</w:t>
      </w:r>
    </w:p>
    <w:p w14:paraId="3AD5BA6A" w14:textId="77777777" w:rsidR="00F85AC3" w:rsidRPr="00277F00" w:rsidRDefault="002D1440" w:rsidP="00277F00">
      <w:pPr>
        <w:pStyle w:val="Alinea"/>
        <w:rPr>
          <w:rFonts w:ascii="Verdana" w:hAnsi="Verdana"/>
          <w:sz w:val="22"/>
          <w:szCs w:val="22"/>
        </w:rPr>
      </w:pPr>
      <w:r w:rsidRPr="00F85AC3">
        <w:rPr>
          <w:rFonts w:ascii="Verdana" w:hAnsi="Verdana"/>
          <w:sz w:val="22"/>
          <w:szCs w:val="22"/>
        </w:rPr>
        <w:t>Water- en luchtbeheersingstechnieken</w:t>
      </w:r>
    </w:p>
    <w:sectPr w:rsidR="00F85AC3" w:rsidRPr="00277F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5098" w14:textId="77777777" w:rsidR="007A1FCC" w:rsidRDefault="007A1FCC" w:rsidP="00474E75">
      <w:r>
        <w:separator/>
      </w:r>
    </w:p>
  </w:endnote>
  <w:endnote w:type="continuationSeparator" w:id="0">
    <w:p w14:paraId="328333B4" w14:textId="77777777" w:rsidR="007A1FCC" w:rsidRDefault="007A1FCC" w:rsidP="004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2307" w14:textId="77777777" w:rsidR="007A1FCC" w:rsidRDefault="007A1FCC" w:rsidP="00474E75">
      <w:r>
        <w:separator/>
      </w:r>
    </w:p>
  </w:footnote>
  <w:footnote w:type="continuationSeparator" w:id="0">
    <w:p w14:paraId="6AAC7A95" w14:textId="77777777" w:rsidR="007A1FCC" w:rsidRDefault="007A1FCC" w:rsidP="0047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7C6E6504"/>
    <w:multiLevelType w:val="multilevel"/>
    <w:tmpl w:val="35D2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5231424">
    <w:abstractNumId w:val="0"/>
  </w:num>
  <w:num w:numId="2" w16cid:durableId="73224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2F"/>
    <w:rsid w:val="00252F2E"/>
    <w:rsid w:val="002601BF"/>
    <w:rsid w:val="00277F00"/>
    <w:rsid w:val="002D1440"/>
    <w:rsid w:val="002F31ED"/>
    <w:rsid w:val="00375706"/>
    <w:rsid w:val="00376A2F"/>
    <w:rsid w:val="003E7BC0"/>
    <w:rsid w:val="00474E75"/>
    <w:rsid w:val="004D0E1C"/>
    <w:rsid w:val="004F3F14"/>
    <w:rsid w:val="00517FF9"/>
    <w:rsid w:val="00522915"/>
    <w:rsid w:val="005A5352"/>
    <w:rsid w:val="00794849"/>
    <w:rsid w:val="007A0CBA"/>
    <w:rsid w:val="007A1FCC"/>
    <w:rsid w:val="007B05E0"/>
    <w:rsid w:val="007D0D22"/>
    <w:rsid w:val="008D16A6"/>
    <w:rsid w:val="009362E6"/>
    <w:rsid w:val="00981FD9"/>
    <w:rsid w:val="00C51520"/>
    <w:rsid w:val="00C74C5D"/>
    <w:rsid w:val="00CC5800"/>
    <w:rsid w:val="00D64A1E"/>
    <w:rsid w:val="00F363E4"/>
    <w:rsid w:val="00F85AC3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7FE170"/>
  <w15:chartTrackingRefBased/>
  <w15:docId w15:val="{B088388C-1A90-4117-AA85-914022C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2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517FF9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6AE06455-830C-4A68-B58E-B18B61EBC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E10C6-942C-44C7-9DAD-317AA80D8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5FF89-E6E8-4658-BC94-5D3BC098A3DB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7 – STUDIEGEBIED CHEMIE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7 – STUDIEGEBIED CHEMIE</dc:title>
  <dc:subject/>
  <dc:creator>DPO0571</dc:creator>
  <cp:keywords/>
  <dc:description/>
  <cp:lastModifiedBy>Lammens Jurgen</cp:lastModifiedBy>
  <cp:revision>2</cp:revision>
  <cp:lastPrinted>2013-07-25T11:52:00Z</cp:lastPrinted>
  <dcterms:created xsi:type="dcterms:W3CDTF">2023-08-28T14:15:00Z</dcterms:created>
  <dcterms:modified xsi:type="dcterms:W3CDTF">2023-08-28T14:15:00Z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