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F57BE" w14:textId="77777777" w:rsidR="008A3D16" w:rsidRDefault="008A3D16" w:rsidP="008A3D16">
      <w:pPr>
        <w:spacing w:after="0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Bijlage 2: </w:t>
      </w:r>
      <w:r w:rsidRPr="008A3D16">
        <w:rPr>
          <w:rFonts w:ascii="Verdana" w:hAnsi="Verdana"/>
        </w:rPr>
        <w:t>Geselecteerde samenwerkingsplatformen voor het pilootproject lerarenplatform:</w:t>
      </w:r>
    </w:p>
    <w:p w14:paraId="7295EACA" w14:textId="77777777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 xml:space="preserve"> </w:t>
      </w:r>
    </w:p>
    <w:p w14:paraId="7C5D2E42" w14:textId="53E73129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  <w:r w:rsidRPr="008A3D16">
        <w:rPr>
          <w:rFonts w:ascii="Verdana" w:hAnsi="Verdana"/>
        </w:rPr>
        <w:t>1°</w:t>
      </w:r>
      <w:r w:rsidRPr="008A3D16">
        <w:rPr>
          <w:rFonts w:ascii="Verdana" w:hAnsi="Verdana"/>
        </w:rPr>
        <w:tab/>
      </w:r>
      <w:hyperlink r:id="rId9" w:history="1">
        <w:r w:rsidRPr="00921D4C">
          <w:rPr>
            <w:rStyle w:val="Hyperlink"/>
            <w:rFonts w:ascii="Verdana" w:hAnsi="Verdana"/>
          </w:rPr>
          <w:t>scholengemeenschap Aalst</w:t>
        </w:r>
      </w:hyperlink>
      <w:r w:rsidRPr="008A3D16">
        <w:rPr>
          <w:rFonts w:ascii="Verdana" w:hAnsi="Verdana"/>
        </w:rPr>
        <w:t xml:space="preserve"> (113555) + </w:t>
      </w:r>
      <w:hyperlink r:id="rId10" w:history="1">
        <w:r w:rsidRPr="0062500F">
          <w:rPr>
            <w:rStyle w:val="Hyperlink"/>
            <w:rFonts w:ascii="Verdana" w:hAnsi="Verdana"/>
          </w:rPr>
          <w:t>Stedelijke Academie voor Beeldende Kunsten</w:t>
        </w:r>
      </w:hyperlink>
      <w:r w:rsidRPr="008A3D16">
        <w:rPr>
          <w:rFonts w:ascii="Verdana" w:hAnsi="Verdana"/>
        </w:rPr>
        <w:t xml:space="preserve"> (51086);</w:t>
      </w:r>
    </w:p>
    <w:p w14:paraId="1DC482F4" w14:textId="439EE1B7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  <w:r w:rsidRPr="008A3D16">
        <w:rPr>
          <w:rFonts w:ascii="Verdana" w:hAnsi="Verdana"/>
        </w:rPr>
        <w:t xml:space="preserve">2° </w:t>
      </w:r>
      <w:r w:rsidRPr="008A3D16">
        <w:rPr>
          <w:rFonts w:ascii="Verdana" w:hAnsi="Verdana"/>
        </w:rPr>
        <w:tab/>
      </w:r>
      <w:hyperlink r:id="rId11" w:history="1">
        <w:r w:rsidRPr="00921D4C">
          <w:rPr>
            <w:rStyle w:val="Hyperlink"/>
            <w:rFonts w:ascii="Verdana" w:hAnsi="Verdana"/>
          </w:rPr>
          <w:t>scholengemeenschap SGGO Fluxus Geel/Herentals/Westerlo</w:t>
        </w:r>
      </w:hyperlink>
      <w:r w:rsidRPr="008A3D16">
        <w:rPr>
          <w:rFonts w:ascii="Verdana" w:hAnsi="Verdana"/>
        </w:rPr>
        <w:t xml:space="preserve"> (111617) + </w:t>
      </w:r>
      <w:hyperlink r:id="rId12" w:history="1">
        <w:r w:rsidRPr="00921D4C">
          <w:rPr>
            <w:rStyle w:val="Hyperlink"/>
            <w:rFonts w:ascii="Verdana" w:hAnsi="Verdana"/>
          </w:rPr>
          <w:t>scholengemeenschap SGGO Fluxus Lier/Mortsel/Edegem</w:t>
        </w:r>
      </w:hyperlink>
      <w:r w:rsidRPr="008A3D16">
        <w:rPr>
          <w:rFonts w:ascii="Verdana" w:hAnsi="Verdana"/>
        </w:rPr>
        <w:t xml:space="preserve"> (111609).</w:t>
      </w:r>
    </w:p>
    <w:p w14:paraId="16E0908D" w14:textId="2494C298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  <w:r w:rsidRPr="008A3D16">
        <w:rPr>
          <w:rFonts w:ascii="Verdana" w:hAnsi="Verdana"/>
        </w:rPr>
        <w:t xml:space="preserve">3° </w:t>
      </w:r>
      <w:r w:rsidRPr="008A3D16">
        <w:rPr>
          <w:rFonts w:ascii="Verdana" w:hAnsi="Verdana"/>
        </w:rPr>
        <w:tab/>
      </w:r>
      <w:hyperlink r:id="rId13" w:history="1">
        <w:r w:rsidRPr="00235519">
          <w:rPr>
            <w:rStyle w:val="Hyperlink"/>
            <w:rFonts w:ascii="Verdana" w:hAnsi="Verdana"/>
          </w:rPr>
          <w:t>scholengemeenschap Kortrijk</w:t>
        </w:r>
      </w:hyperlink>
      <w:r w:rsidRPr="008A3D16">
        <w:rPr>
          <w:rFonts w:ascii="Verdana" w:hAnsi="Verdana"/>
        </w:rPr>
        <w:t xml:space="preserve"> (111484);</w:t>
      </w:r>
    </w:p>
    <w:p w14:paraId="401636C2" w14:textId="1584F4C0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  <w:r w:rsidRPr="008A3D16">
        <w:rPr>
          <w:rFonts w:ascii="Verdana" w:hAnsi="Verdana"/>
        </w:rPr>
        <w:t xml:space="preserve">4° </w:t>
      </w:r>
      <w:r w:rsidRPr="008A3D16">
        <w:rPr>
          <w:rFonts w:ascii="Verdana" w:hAnsi="Verdana"/>
        </w:rPr>
        <w:tab/>
      </w:r>
      <w:r w:rsidRPr="008A3D16">
        <w:rPr>
          <w:rFonts w:ascii="Verdana" w:hAnsi="Verdana"/>
        </w:rPr>
        <w:tab/>
      </w:r>
      <w:hyperlink r:id="rId14" w:history="1">
        <w:r w:rsidRPr="00921D4C">
          <w:rPr>
            <w:rStyle w:val="Hyperlink"/>
            <w:rFonts w:ascii="Verdana" w:hAnsi="Verdana"/>
          </w:rPr>
          <w:t xml:space="preserve">scholengemeenschap Lieven </w:t>
        </w:r>
        <w:proofErr w:type="spellStart"/>
        <w:r w:rsidRPr="00921D4C">
          <w:rPr>
            <w:rStyle w:val="Hyperlink"/>
            <w:rFonts w:ascii="Verdana" w:hAnsi="Verdana"/>
          </w:rPr>
          <w:t>Gevaert</w:t>
        </w:r>
        <w:proofErr w:type="spellEnd"/>
      </w:hyperlink>
      <w:r w:rsidRPr="008A3D16">
        <w:rPr>
          <w:rFonts w:ascii="Verdana" w:hAnsi="Verdana"/>
        </w:rPr>
        <w:t xml:space="preserve"> (130732);</w:t>
      </w:r>
    </w:p>
    <w:p w14:paraId="2F3F7988" w14:textId="604CF559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  <w:r w:rsidRPr="008A3D16">
        <w:rPr>
          <w:rFonts w:ascii="Verdana" w:hAnsi="Verdana"/>
        </w:rPr>
        <w:t xml:space="preserve">5° </w:t>
      </w:r>
      <w:r w:rsidRPr="008A3D16">
        <w:rPr>
          <w:rFonts w:ascii="Verdana" w:hAnsi="Verdana"/>
        </w:rPr>
        <w:tab/>
      </w:r>
      <w:hyperlink r:id="rId15" w:history="1">
        <w:r w:rsidRPr="00235519">
          <w:rPr>
            <w:rStyle w:val="Hyperlink"/>
            <w:rFonts w:ascii="Verdana" w:hAnsi="Verdana"/>
          </w:rPr>
          <w:t>scholengemeenschap Mechelen - Keerbergen - Heist op den Berg</w:t>
        </w:r>
      </w:hyperlink>
      <w:r w:rsidRPr="008A3D16">
        <w:rPr>
          <w:rFonts w:ascii="Verdana" w:hAnsi="Verdana"/>
        </w:rPr>
        <w:t xml:space="preserve"> (112003);</w:t>
      </w:r>
    </w:p>
    <w:p w14:paraId="31263411" w14:textId="4D2EEC71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  <w:r w:rsidRPr="008A3D16">
        <w:rPr>
          <w:rFonts w:ascii="Verdana" w:hAnsi="Verdana"/>
        </w:rPr>
        <w:t xml:space="preserve">6° </w:t>
      </w:r>
      <w:r w:rsidRPr="008A3D16">
        <w:rPr>
          <w:rFonts w:ascii="Verdana" w:hAnsi="Verdana"/>
        </w:rPr>
        <w:tab/>
      </w:r>
      <w:hyperlink r:id="rId16" w:history="1">
        <w:r w:rsidRPr="00235519">
          <w:rPr>
            <w:rStyle w:val="Hyperlink"/>
            <w:rFonts w:ascii="Verdana" w:hAnsi="Verdana"/>
          </w:rPr>
          <w:t>scholengemeenschap Provinciaal en Stedelijk Onderwijs Limburg</w:t>
        </w:r>
      </w:hyperlink>
      <w:r w:rsidRPr="008A3D16">
        <w:rPr>
          <w:rFonts w:ascii="Verdana" w:hAnsi="Verdana"/>
        </w:rPr>
        <w:t xml:space="preserve"> (111518);</w:t>
      </w:r>
    </w:p>
    <w:p w14:paraId="21A84BF7" w14:textId="4D993072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>7°</w:t>
      </w:r>
      <w:r w:rsidRPr="008A3D16">
        <w:rPr>
          <w:rFonts w:ascii="Verdana" w:hAnsi="Verdana"/>
        </w:rPr>
        <w:tab/>
      </w:r>
      <w:hyperlink r:id="rId17" w:history="1">
        <w:r w:rsidRPr="00235519">
          <w:rPr>
            <w:rStyle w:val="Hyperlink"/>
            <w:rFonts w:ascii="Verdana" w:hAnsi="Verdana"/>
          </w:rPr>
          <w:t xml:space="preserve">scholengemeenschap </w:t>
        </w:r>
        <w:proofErr w:type="spellStart"/>
        <w:r w:rsidRPr="00235519">
          <w:rPr>
            <w:rStyle w:val="Hyperlink"/>
            <w:rFonts w:ascii="Verdana" w:hAnsi="Verdana"/>
          </w:rPr>
          <w:t>Artevelde</w:t>
        </w:r>
        <w:proofErr w:type="spellEnd"/>
      </w:hyperlink>
      <w:r w:rsidRPr="008A3D16">
        <w:rPr>
          <w:rFonts w:ascii="Verdana" w:hAnsi="Verdana"/>
        </w:rPr>
        <w:t xml:space="preserve"> (111542);</w:t>
      </w:r>
    </w:p>
    <w:p w14:paraId="507709C3" w14:textId="7DC08E8C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>8°</w:t>
      </w:r>
      <w:r w:rsidRPr="008A3D16">
        <w:rPr>
          <w:rFonts w:ascii="Verdana" w:hAnsi="Verdana"/>
        </w:rPr>
        <w:tab/>
      </w:r>
      <w:hyperlink r:id="rId18" w:history="1">
        <w:r w:rsidRPr="000367F2">
          <w:rPr>
            <w:rStyle w:val="Hyperlink"/>
            <w:rFonts w:ascii="Verdana" w:hAnsi="Verdana"/>
          </w:rPr>
          <w:t>scholengemeenschap SGKSO Sint-</w:t>
        </w:r>
        <w:proofErr w:type="spellStart"/>
        <w:r w:rsidRPr="000367F2">
          <w:rPr>
            <w:rStyle w:val="Hyperlink"/>
            <w:rFonts w:ascii="Verdana" w:hAnsi="Verdana"/>
          </w:rPr>
          <w:t>Gorik</w:t>
        </w:r>
        <w:proofErr w:type="spellEnd"/>
        <w:r w:rsidRPr="000367F2">
          <w:rPr>
            <w:rStyle w:val="Hyperlink"/>
            <w:rFonts w:ascii="Verdana" w:hAnsi="Verdana"/>
          </w:rPr>
          <w:t xml:space="preserve"> Brussel</w:t>
        </w:r>
      </w:hyperlink>
      <w:r w:rsidRPr="008A3D16">
        <w:rPr>
          <w:rFonts w:ascii="Verdana" w:hAnsi="Verdana"/>
        </w:rPr>
        <w:t xml:space="preserve"> (111393);</w:t>
      </w:r>
    </w:p>
    <w:p w14:paraId="01BE5F2D" w14:textId="58422123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>9°</w:t>
      </w:r>
      <w:r w:rsidRPr="008A3D16">
        <w:rPr>
          <w:rFonts w:ascii="Verdana" w:hAnsi="Verdana"/>
        </w:rPr>
        <w:tab/>
      </w:r>
      <w:hyperlink r:id="rId19" w:history="1">
        <w:r w:rsidRPr="00921D4C">
          <w:rPr>
            <w:rStyle w:val="Hyperlink"/>
            <w:rFonts w:ascii="Verdana" w:hAnsi="Verdana"/>
          </w:rPr>
          <w:t>scholengemeenschap SGKSO Antwerpen-Oost</w:t>
        </w:r>
      </w:hyperlink>
      <w:r w:rsidRPr="008A3D16">
        <w:rPr>
          <w:rFonts w:ascii="Verdana" w:hAnsi="Verdana"/>
        </w:rPr>
        <w:t xml:space="preserve"> (113001);</w:t>
      </w:r>
    </w:p>
    <w:p w14:paraId="7F55F2F2" w14:textId="1742E971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>10°</w:t>
      </w:r>
      <w:r w:rsidRPr="008A3D16">
        <w:rPr>
          <w:rFonts w:ascii="Verdana" w:hAnsi="Verdana"/>
        </w:rPr>
        <w:tab/>
      </w:r>
      <w:hyperlink r:id="rId20" w:history="1">
        <w:r w:rsidRPr="00235519">
          <w:rPr>
            <w:rStyle w:val="Hyperlink"/>
            <w:rFonts w:ascii="Verdana" w:hAnsi="Verdana"/>
          </w:rPr>
          <w:t>scholengemeenschap SGKSO De Bron Gent-Zuid</w:t>
        </w:r>
      </w:hyperlink>
      <w:r w:rsidRPr="008A3D16">
        <w:rPr>
          <w:rFonts w:ascii="Verdana" w:hAnsi="Verdana"/>
        </w:rPr>
        <w:t xml:space="preserve"> (113291) + </w:t>
      </w:r>
      <w:hyperlink r:id="rId21" w:history="1">
        <w:r w:rsidRPr="00235519">
          <w:rPr>
            <w:rStyle w:val="Hyperlink"/>
            <w:rFonts w:ascii="Verdana" w:hAnsi="Verdana"/>
          </w:rPr>
          <w:t>scholengemeenschap SGKSO Edith Stein Gent-Centrum</w:t>
        </w:r>
      </w:hyperlink>
      <w:r w:rsidRPr="008A3D16">
        <w:rPr>
          <w:rFonts w:ascii="Verdana" w:hAnsi="Verdana"/>
        </w:rPr>
        <w:t xml:space="preserve"> (113282) + </w:t>
      </w:r>
      <w:hyperlink r:id="rId22" w:history="1">
        <w:r w:rsidRPr="00235519">
          <w:rPr>
            <w:rStyle w:val="Hyperlink"/>
            <w:rFonts w:ascii="Verdana" w:hAnsi="Verdana"/>
          </w:rPr>
          <w:t xml:space="preserve">scholengemeenschap SGKSO Stroming Gent </w:t>
        </w:r>
        <w:proofErr w:type="spellStart"/>
        <w:r w:rsidRPr="00235519">
          <w:rPr>
            <w:rStyle w:val="Hyperlink"/>
            <w:rFonts w:ascii="Verdana" w:hAnsi="Verdana"/>
          </w:rPr>
          <w:t>Noord-West</w:t>
        </w:r>
        <w:proofErr w:type="spellEnd"/>
      </w:hyperlink>
      <w:r w:rsidRPr="008A3D16">
        <w:rPr>
          <w:rFonts w:ascii="Verdana" w:hAnsi="Verdana"/>
        </w:rPr>
        <w:t xml:space="preserve"> (113274;</w:t>
      </w:r>
    </w:p>
    <w:p w14:paraId="1F563790" w14:textId="36A4F2A5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>11°</w:t>
      </w:r>
      <w:r w:rsidRPr="008A3D16">
        <w:rPr>
          <w:rFonts w:ascii="Verdana" w:hAnsi="Verdana"/>
        </w:rPr>
        <w:tab/>
      </w:r>
      <w:hyperlink r:id="rId23" w:history="1">
        <w:r w:rsidRPr="00235519">
          <w:rPr>
            <w:rStyle w:val="Hyperlink"/>
            <w:rFonts w:ascii="Verdana" w:hAnsi="Verdana"/>
          </w:rPr>
          <w:t>scholengemeenschap SGKSO Ekeren - Merksem</w:t>
        </w:r>
      </w:hyperlink>
      <w:r w:rsidRPr="008A3D16">
        <w:rPr>
          <w:rFonts w:ascii="Verdana" w:hAnsi="Verdana"/>
        </w:rPr>
        <w:t xml:space="preserve"> (112995) ;</w:t>
      </w:r>
    </w:p>
    <w:p w14:paraId="499E4D47" w14:textId="43C84B6E" w:rsidR="008A3D16" w:rsidRPr="008A3D16" w:rsidRDefault="008A3D16" w:rsidP="008A3D16">
      <w:pPr>
        <w:spacing w:after="0"/>
        <w:rPr>
          <w:rFonts w:ascii="Verdana" w:hAnsi="Verdana"/>
        </w:rPr>
      </w:pPr>
      <w:r w:rsidRPr="008A3D16">
        <w:rPr>
          <w:rFonts w:ascii="Verdana" w:hAnsi="Verdana"/>
        </w:rPr>
        <w:t>12°</w:t>
      </w:r>
      <w:r w:rsidRPr="008A3D16">
        <w:rPr>
          <w:rFonts w:ascii="Verdana" w:hAnsi="Verdana"/>
        </w:rPr>
        <w:tab/>
      </w:r>
      <w:hyperlink r:id="rId24" w:history="1">
        <w:r w:rsidRPr="00235519">
          <w:rPr>
            <w:rStyle w:val="Hyperlink"/>
            <w:rFonts w:ascii="Verdana" w:hAnsi="Verdana"/>
          </w:rPr>
          <w:t>scholengemeenschap SGKSO Oscar Romero</w:t>
        </w:r>
      </w:hyperlink>
      <w:r w:rsidRPr="008A3D16">
        <w:rPr>
          <w:rFonts w:ascii="Verdana" w:hAnsi="Verdana"/>
        </w:rPr>
        <w:t xml:space="preserve"> (112987).</w:t>
      </w:r>
    </w:p>
    <w:p w14:paraId="59077EF3" w14:textId="77777777" w:rsidR="008A3D16" w:rsidRPr="008A3D16" w:rsidRDefault="008A3D16" w:rsidP="008A3D16">
      <w:pPr>
        <w:spacing w:after="0"/>
        <w:ind w:left="705" w:hanging="705"/>
        <w:rPr>
          <w:rFonts w:ascii="Verdana" w:hAnsi="Verdana"/>
        </w:rPr>
      </w:pPr>
    </w:p>
    <w:p w14:paraId="0F9E082C" w14:textId="77777777" w:rsidR="002108D1" w:rsidRDefault="002108D1"/>
    <w:sectPr w:rsidR="0021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566A5" w14:textId="77777777" w:rsidR="008A3D16" w:rsidRDefault="008A3D16" w:rsidP="008A3D16">
      <w:pPr>
        <w:spacing w:after="0" w:line="240" w:lineRule="auto"/>
      </w:pPr>
      <w:r>
        <w:separator/>
      </w:r>
    </w:p>
  </w:endnote>
  <w:endnote w:type="continuationSeparator" w:id="0">
    <w:p w14:paraId="2AB4D452" w14:textId="77777777" w:rsidR="008A3D16" w:rsidRDefault="008A3D16" w:rsidP="008A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74DF8" w14:textId="77777777" w:rsidR="008A3D16" w:rsidRDefault="008A3D16" w:rsidP="008A3D16">
      <w:pPr>
        <w:spacing w:after="0" w:line="240" w:lineRule="auto"/>
      </w:pPr>
      <w:r>
        <w:separator/>
      </w:r>
    </w:p>
  </w:footnote>
  <w:footnote w:type="continuationSeparator" w:id="0">
    <w:p w14:paraId="6D2B6B98" w14:textId="77777777" w:rsidR="008A3D16" w:rsidRDefault="008A3D16" w:rsidP="008A3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16"/>
    <w:rsid w:val="000367F2"/>
    <w:rsid w:val="002108D1"/>
    <w:rsid w:val="00235519"/>
    <w:rsid w:val="0062500F"/>
    <w:rsid w:val="008A3D16"/>
    <w:rsid w:val="00921D4C"/>
    <w:rsid w:val="00B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EE647"/>
  <w15:chartTrackingRefBased/>
  <w15:docId w15:val="{9A8E477B-60F2-40E8-B6B5-03CD0D8C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A3D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1D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ata-onderwijs.vlaanderen.be/onderwijsaanbod/adres.aspx?sn=111484" TargetMode="External"/><Relationship Id="rId18" Type="http://schemas.openxmlformats.org/officeDocument/2006/relationships/hyperlink" Target="https://data-onderwijs.vlaanderen.be/onderwijsaanbod/adres.aspx?sn=11139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data-onderwijs.vlaanderen.be/onderwijsaanbod/adres.aspx?sn=11328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ata-onderwijs.vlaanderen.be/onderwijsaanbod/adres.aspx?sn=111609" TargetMode="External"/><Relationship Id="rId17" Type="http://schemas.openxmlformats.org/officeDocument/2006/relationships/hyperlink" Target="https://data-onderwijs.vlaanderen.be/onderwijsaanbod/adres.aspx?sn=11154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ata-onderwijs.vlaanderen.be/onderwijsaanbod/adres.aspx?sn=111518" TargetMode="External"/><Relationship Id="rId20" Type="http://schemas.openxmlformats.org/officeDocument/2006/relationships/hyperlink" Target="https://data-onderwijs.vlaanderen.be/onderwijsaanbod/adres.aspx?sn=1132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ta-onderwijs.vlaanderen.be/onderwijsaanbod/adres.aspx?sn=111617" TargetMode="External"/><Relationship Id="rId24" Type="http://schemas.openxmlformats.org/officeDocument/2006/relationships/hyperlink" Target="https://data-onderwijs.vlaanderen.be/onderwijsaanbod/adres.aspx?sn=11298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ata-onderwijs.vlaanderen.be/onderwijsaanbod/adres.aspx?sn=112003" TargetMode="External"/><Relationship Id="rId23" Type="http://schemas.openxmlformats.org/officeDocument/2006/relationships/hyperlink" Target="https://data-onderwijs.vlaanderen.be/onderwijsaanbod/adres.aspx?sn=112995" TargetMode="External"/><Relationship Id="rId10" Type="http://schemas.openxmlformats.org/officeDocument/2006/relationships/hyperlink" Target="https://data-onderwijs.vlaanderen.be/onderwijsaanbod/adres.aspx?sn=51086" TargetMode="External"/><Relationship Id="rId19" Type="http://schemas.openxmlformats.org/officeDocument/2006/relationships/hyperlink" Target="https://data-onderwijs.vlaanderen.be/onderwijsaanbod/adres.aspx?sn=113001" TargetMode="External"/><Relationship Id="rId4" Type="http://schemas.openxmlformats.org/officeDocument/2006/relationships/styles" Target="styles.xml"/><Relationship Id="rId9" Type="http://schemas.openxmlformats.org/officeDocument/2006/relationships/hyperlink" Target="https://data-onderwijs.vlaanderen.be/onderwijsaanbod/adres.aspx?sn=113555" TargetMode="External"/><Relationship Id="rId14" Type="http://schemas.openxmlformats.org/officeDocument/2006/relationships/hyperlink" Target="https://data-onderwijs.vlaanderen.be/onderwijsaanbod/adres.aspx?sn=130732" TargetMode="External"/><Relationship Id="rId22" Type="http://schemas.openxmlformats.org/officeDocument/2006/relationships/hyperlink" Target="https://data-onderwijs.vlaanderen.be/onderwijsaanbod/adres.aspx?sn=11327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E6B0583FE2A45A0B7F5F34D0D4F25" ma:contentTypeVersion="1" ma:contentTypeDescription="Een nieuw document maken." ma:contentTypeScope="" ma:versionID="722367530d17b1ab309c77bf54fa6f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9E3F2-69E3-447D-8B77-935608BFB3C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4D941E-ECA7-420E-BB0D-A3175A9C6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DF43A-7623-461B-8E34-DFAC08F3D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 Nancy</dc:creator>
  <cp:keywords/>
  <dc:description/>
  <cp:lastModifiedBy>De Plancke Marleen</cp:lastModifiedBy>
  <cp:revision>2</cp:revision>
  <dcterms:created xsi:type="dcterms:W3CDTF">2019-07-23T12:55:00Z</dcterms:created>
  <dcterms:modified xsi:type="dcterms:W3CDTF">2019-07-23T12:55:00Z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0x01010092AE6B0583FE2A45A0B7F5F34D0D4F25</vt:lpwstr>
  </property>
</Properties>
</file>