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B997D" w14:textId="55EF52C8" w:rsidR="002B4486" w:rsidRPr="007B781A" w:rsidRDefault="002B4486" w:rsidP="002B4486">
      <w:pPr>
        <w:pStyle w:val="Kop1"/>
        <w:rPr>
          <w:lang w:val="nl-BE"/>
        </w:rPr>
      </w:pPr>
      <w:r>
        <w:rPr>
          <w:lang w:val="nl-BE"/>
        </w:rPr>
        <w:t xml:space="preserve">Lijst met ontwikkelingsdoelen van het gewoon kleuteronderwijs en eindtermen van het gewoon lager onderwijs waarvan kan worden afweken worden voor dove en slechthorende kinderen binnen de taalafdeling Nederlands-Vlaamse Gebarentaal </w:t>
      </w:r>
    </w:p>
    <w:p w14:paraId="437BFE7E" w14:textId="77777777" w:rsidR="002B4486" w:rsidRPr="007B781A" w:rsidRDefault="002B4486" w:rsidP="001239BE">
      <w:pPr>
        <w:tabs>
          <w:tab w:val="left" w:pos="3120"/>
        </w:tabs>
        <w:spacing w:line="240" w:lineRule="auto"/>
        <w:rPr>
          <w:rFonts w:ascii="Verdana" w:hAnsi="Verdana" w:cs="Arial"/>
          <w:sz w:val="20"/>
          <w:lang w:val="nl-BE"/>
        </w:rPr>
      </w:pPr>
    </w:p>
    <w:p w14:paraId="06DEF674" w14:textId="77777777" w:rsidR="002B4486" w:rsidRDefault="002B4486" w:rsidP="001239BE">
      <w:pPr>
        <w:spacing w:line="240" w:lineRule="auto"/>
        <w:rPr>
          <w:rFonts w:ascii="Verdana" w:hAnsi="Verdana" w:cs="Arial"/>
          <w:sz w:val="20"/>
          <w:lang w:val="nl-BE"/>
        </w:rPr>
      </w:pPr>
    </w:p>
    <w:p w14:paraId="78B790BA" w14:textId="0B07B7AB" w:rsidR="002B4486" w:rsidRDefault="002B4486" w:rsidP="001239BE">
      <w:pPr>
        <w:pStyle w:val="Kop2"/>
        <w:spacing w:before="0" w:line="240" w:lineRule="auto"/>
        <w:rPr>
          <w:lang w:val="nl-BE"/>
        </w:rPr>
      </w:pPr>
      <w:r>
        <w:rPr>
          <w:lang w:val="nl-BE"/>
        </w:rPr>
        <w:t>Ontwikkelingsdoelen  kleuteronderwijs</w:t>
      </w:r>
    </w:p>
    <w:p w14:paraId="13E7223C" w14:textId="77777777" w:rsidR="001239BE" w:rsidRPr="001239BE" w:rsidRDefault="001239BE" w:rsidP="001239BE">
      <w:pPr>
        <w:rPr>
          <w:lang w:val="nl-BE"/>
        </w:rPr>
      </w:pPr>
    </w:p>
    <w:p w14:paraId="421DCCCC" w14:textId="200B0A3F" w:rsidR="002B4486" w:rsidRPr="002B4486" w:rsidRDefault="002B4486" w:rsidP="001239BE">
      <w:pPr>
        <w:spacing w:line="240" w:lineRule="auto"/>
        <w:rPr>
          <w:rFonts w:ascii="Verdana" w:hAnsi="Verdana"/>
          <w:sz w:val="20"/>
          <w:lang w:val="nl-BE"/>
        </w:rPr>
      </w:pPr>
      <w:r w:rsidRPr="002B4486">
        <w:rPr>
          <w:rFonts w:ascii="Verdana" w:hAnsi="Verdana"/>
          <w:sz w:val="20"/>
          <w:lang w:val="nl-BE"/>
        </w:rPr>
        <w:t>V</w:t>
      </w:r>
      <w:r>
        <w:rPr>
          <w:rFonts w:ascii="Verdana" w:hAnsi="Verdana"/>
          <w:sz w:val="20"/>
          <w:lang w:val="nl-BE"/>
        </w:rPr>
        <w:t xml:space="preserve">an volgende ontwikkelingsdoelen kleuteronderwijs kan worden afgeweken: </w:t>
      </w:r>
    </w:p>
    <w:p w14:paraId="353839E4" w14:textId="77777777" w:rsidR="002B4486" w:rsidRPr="002C490C" w:rsidRDefault="002B4486" w:rsidP="001239BE">
      <w:pPr>
        <w:pStyle w:val="Lijstalinea"/>
        <w:numPr>
          <w:ilvl w:val="0"/>
          <w:numId w:val="1"/>
        </w:numPr>
        <w:spacing w:after="0" w:line="240" w:lineRule="auto"/>
        <w:ind w:hanging="720"/>
        <w:rPr>
          <w:rFonts w:ascii="Verdana" w:hAnsi="Verdana" w:cs="Arial"/>
          <w:sz w:val="20"/>
          <w:szCs w:val="20"/>
        </w:rPr>
      </w:pPr>
      <w:r w:rsidRPr="002C490C">
        <w:rPr>
          <w:rFonts w:ascii="Verdana" w:hAnsi="Verdana" w:cs="Arial"/>
          <w:sz w:val="20"/>
          <w:szCs w:val="20"/>
        </w:rPr>
        <w:t xml:space="preserve">van de ontwikkelingsdoelen lichamelijke opvoeding bij motorische competenties </w:t>
      </w:r>
      <w:r w:rsidRPr="000E0F64">
        <w:rPr>
          <w:rFonts w:ascii="Verdana" w:hAnsi="Verdana" w:cs="Arial"/>
          <w:sz w:val="20"/>
          <w:szCs w:val="20"/>
        </w:rPr>
        <w:t xml:space="preserve">alleen </w:t>
      </w:r>
      <w:r w:rsidRPr="002C490C">
        <w:rPr>
          <w:rFonts w:ascii="Verdana" w:hAnsi="Verdana" w:cs="Arial"/>
          <w:sz w:val="20"/>
          <w:szCs w:val="20"/>
        </w:rPr>
        <w:t>ontwikkelingsdoel 1.6, wat betreft het snel reageren op auditieve signalen;</w:t>
      </w:r>
    </w:p>
    <w:p w14:paraId="49119F4B" w14:textId="77777777" w:rsidR="002B4486" w:rsidRPr="002C490C" w:rsidRDefault="002B4486" w:rsidP="001239BE">
      <w:pPr>
        <w:pStyle w:val="Lijstalinea"/>
        <w:numPr>
          <w:ilvl w:val="0"/>
          <w:numId w:val="1"/>
        </w:numPr>
        <w:spacing w:after="0" w:line="240" w:lineRule="auto"/>
        <w:ind w:hanging="720"/>
        <w:rPr>
          <w:rFonts w:ascii="Verdana" w:hAnsi="Verdana" w:cs="Arial"/>
          <w:sz w:val="20"/>
          <w:szCs w:val="20"/>
        </w:rPr>
      </w:pPr>
      <w:r w:rsidRPr="002C490C">
        <w:rPr>
          <w:rFonts w:ascii="Verdana" w:hAnsi="Verdana" w:cs="Arial"/>
          <w:sz w:val="20"/>
          <w:szCs w:val="20"/>
        </w:rPr>
        <w:t>van de ontwikkelingsdoelen muzische vorming:</w:t>
      </w:r>
    </w:p>
    <w:p w14:paraId="4418D451" w14:textId="77777777" w:rsidR="002B4486" w:rsidRPr="002C490C" w:rsidRDefault="002B4486" w:rsidP="001239BE">
      <w:pPr>
        <w:pStyle w:val="Lijstalinea"/>
        <w:numPr>
          <w:ilvl w:val="1"/>
          <w:numId w:val="1"/>
        </w:numPr>
        <w:spacing w:after="0" w:line="240" w:lineRule="auto"/>
        <w:ind w:left="1418" w:hanging="709"/>
        <w:rPr>
          <w:rFonts w:ascii="Verdana" w:hAnsi="Verdana" w:cs="Arial"/>
          <w:sz w:val="20"/>
          <w:szCs w:val="20"/>
        </w:rPr>
      </w:pPr>
      <w:r w:rsidRPr="002C490C">
        <w:rPr>
          <w:rFonts w:ascii="Verdana" w:hAnsi="Verdana" w:cs="Arial"/>
          <w:sz w:val="20"/>
          <w:szCs w:val="20"/>
        </w:rPr>
        <w:t>de ontwikkelingsdoelen van 2 Muziek;</w:t>
      </w:r>
    </w:p>
    <w:p w14:paraId="0795F9A0" w14:textId="77777777" w:rsidR="002B4486" w:rsidRPr="002C490C" w:rsidRDefault="002B4486" w:rsidP="001239BE">
      <w:pPr>
        <w:pStyle w:val="Lijstalinea"/>
        <w:numPr>
          <w:ilvl w:val="1"/>
          <w:numId w:val="1"/>
        </w:numPr>
        <w:spacing w:after="0" w:line="240" w:lineRule="auto"/>
        <w:ind w:left="1418" w:hanging="709"/>
        <w:rPr>
          <w:rFonts w:ascii="Verdana" w:hAnsi="Verdana" w:cs="Arial"/>
          <w:sz w:val="20"/>
          <w:szCs w:val="20"/>
        </w:rPr>
      </w:pPr>
      <w:r w:rsidRPr="002C490C">
        <w:rPr>
          <w:rFonts w:ascii="Verdana" w:hAnsi="Verdana" w:cs="Arial"/>
          <w:sz w:val="20"/>
          <w:szCs w:val="20"/>
        </w:rPr>
        <w:t xml:space="preserve">van de ontwikkelingsdoelen van 4 Beweging </w:t>
      </w:r>
      <w:r w:rsidRPr="000E0F64">
        <w:rPr>
          <w:rFonts w:ascii="Verdana" w:hAnsi="Verdana" w:cs="Arial"/>
          <w:sz w:val="20"/>
          <w:szCs w:val="20"/>
        </w:rPr>
        <w:t>alleen</w:t>
      </w:r>
      <w:r w:rsidRPr="002C490C">
        <w:rPr>
          <w:rFonts w:ascii="Verdana" w:hAnsi="Verdana" w:cs="Arial"/>
          <w:sz w:val="20"/>
          <w:szCs w:val="20"/>
        </w:rPr>
        <w:t xml:space="preserve"> de volgende ontwikkelingsdoelen:</w:t>
      </w:r>
    </w:p>
    <w:p w14:paraId="1F962C92" w14:textId="77777777" w:rsidR="002B4486" w:rsidRPr="002C490C" w:rsidRDefault="002B4486" w:rsidP="001239BE">
      <w:pPr>
        <w:pStyle w:val="Lijstalinea"/>
        <w:numPr>
          <w:ilvl w:val="2"/>
          <w:numId w:val="1"/>
        </w:numPr>
        <w:spacing w:after="0" w:line="240" w:lineRule="auto"/>
        <w:ind w:left="2127" w:hanging="709"/>
        <w:rPr>
          <w:rFonts w:ascii="Verdana" w:hAnsi="Verdana" w:cs="Arial"/>
          <w:sz w:val="20"/>
          <w:szCs w:val="20"/>
        </w:rPr>
      </w:pPr>
      <w:r w:rsidRPr="002C490C">
        <w:rPr>
          <w:rFonts w:ascii="Verdana" w:hAnsi="Verdana" w:cs="Arial"/>
          <w:sz w:val="20"/>
          <w:szCs w:val="20"/>
        </w:rPr>
        <w:t>ontwikkelingsdoel 4.1</w:t>
      </w:r>
      <w:r w:rsidRPr="000E0F64">
        <w:rPr>
          <w:rFonts w:ascii="Verdana" w:hAnsi="Verdana" w:cs="Arial"/>
          <w:sz w:val="20"/>
          <w:szCs w:val="20"/>
        </w:rPr>
        <w:t xml:space="preserve"> </w:t>
      </w:r>
      <w:r w:rsidRPr="002C490C">
        <w:rPr>
          <w:rFonts w:ascii="Verdana" w:hAnsi="Verdana" w:cs="Arial"/>
          <w:sz w:val="20"/>
          <w:szCs w:val="20"/>
        </w:rPr>
        <w:t>spontaan meebewegen op muziek;</w:t>
      </w:r>
    </w:p>
    <w:p w14:paraId="5F388E6A" w14:textId="77777777" w:rsidR="002B4486" w:rsidRPr="002C490C" w:rsidRDefault="002B4486" w:rsidP="001239BE">
      <w:pPr>
        <w:pStyle w:val="Lijstalinea"/>
        <w:numPr>
          <w:ilvl w:val="2"/>
          <w:numId w:val="1"/>
        </w:numPr>
        <w:spacing w:after="0" w:line="240" w:lineRule="auto"/>
        <w:ind w:left="2127" w:hanging="709"/>
        <w:rPr>
          <w:rFonts w:ascii="Verdana" w:hAnsi="Verdana" w:cs="Arial"/>
          <w:sz w:val="20"/>
          <w:szCs w:val="20"/>
        </w:rPr>
      </w:pPr>
      <w:r w:rsidRPr="002C490C">
        <w:rPr>
          <w:rFonts w:ascii="Verdana" w:hAnsi="Verdana" w:cs="Arial"/>
          <w:sz w:val="20"/>
          <w:szCs w:val="20"/>
        </w:rPr>
        <w:t>ontwikkelingsdoel 4.4 waargenomen klanken omzetten in beweging;</w:t>
      </w:r>
    </w:p>
    <w:p w14:paraId="17BC6D40" w14:textId="77777777" w:rsidR="002B4486" w:rsidRPr="00293CB8" w:rsidRDefault="002B4486" w:rsidP="001239BE">
      <w:pPr>
        <w:pStyle w:val="Lijstalinea"/>
        <w:numPr>
          <w:ilvl w:val="1"/>
          <w:numId w:val="1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2C490C">
        <w:rPr>
          <w:rFonts w:ascii="Verdana" w:hAnsi="Verdana" w:cs="Arial"/>
          <w:sz w:val="20"/>
          <w:szCs w:val="20"/>
        </w:rPr>
        <w:t xml:space="preserve">van de ontwikkelingsdoelen media </w:t>
      </w:r>
      <w:r w:rsidRPr="000E0F64">
        <w:rPr>
          <w:rFonts w:ascii="Verdana" w:hAnsi="Verdana" w:cs="Arial"/>
          <w:sz w:val="20"/>
          <w:szCs w:val="20"/>
        </w:rPr>
        <w:t>alleen</w:t>
      </w:r>
      <w:r w:rsidRPr="007B06F7">
        <w:rPr>
          <w:rFonts w:ascii="Verdana" w:hAnsi="Verdana" w:cs="Arial"/>
          <w:sz w:val="20"/>
          <w:szCs w:val="20"/>
        </w:rPr>
        <w:t xml:space="preserve"> het ontwikkelingsdoel 5.3 met betrekking tot het </w:t>
      </w:r>
      <w:r w:rsidRPr="00293CB8">
        <w:rPr>
          <w:rFonts w:ascii="Verdana" w:hAnsi="Verdana" w:cs="Arial"/>
          <w:sz w:val="20"/>
          <w:szCs w:val="20"/>
        </w:rPr>
        <w:t>vaststellen, veranderen, schikken, herschikken van de volgorde van een reeks klanken en geluiden en er een nieuw verhaal rond vertellen;</w:t>
      </w:r>
    </w:p>
    <w:p w14:paraId="32B7E394" w14:textId="77777777" w:rsidR="002B4486" w:rsidRPr="007B06F7" w:rsidRDefault="002B4486" w:rsidP="001239BE">
      <w:pPr>
        <w:pStyle w:val="Lijstalinea"/>
        <w:numPr>
          <w:ilvl w:val="0"/>
          <w:numId w:val="1"/>
        </w:numPr>
        <w:spacing w:after="0" w:line="240" w:lineRule="auto"/>
        <w:ind w:hanging="720"/>
        <w:rPr>
          <w:rFonts w:ascii="Verdana" w:hAnsi="Verdana" w:cs="Arial"/>
          <w:sz w:val="20"/>
          <w:szCs w:val="20"/>
        </w:rPr>
      </w:pPr>
      <w:r w:rsidRPr="007B06F7">
        <w:rPr>
          <w:rFonts w:ascii="Verdana" w:hAnsi="Verdana" w:cs="Arial"/>
          <w:sz w:val="20"/>
          <w:szCs w:val="20"/>
        </w:rPr>
        <w:t>van de ontwikkelingsdoelen Nederlands:</w:t>
      </w:r>
    </w:p>
    <w:p w14:paraId="53A26880" w14:textId="77777777" w:rsidR="002B4486" w:rsidRPr="007B06F7" w:rsidRDefault="002B4486" w:rsidP="001239BE">
      <w:pPr>
        <w:pStyle w:val="Lijstalinea"/>
        <w:numPr>
          <w:ilvl w:val="1"/>
          <w:numId w:val="1"/>
        </w:numPr>
        <w:spacing w:after="0" w:line="240" w:lineRule="auto"/>
        <w:ind w:left="1418" w:hanging="709"/>
        <w:rPr>
          <w:rFonts w:ascii="Verdana" w:hAnsi="Verdana" w:cs="Arial"/>
          <w:sz w:val="20"/>
          <w:szCs w:val="20"/>
        </w:rPr>
      </w:pPr>
      <w:r w:rsidRPr="007B06F7">
        <w:rPr>
          <w:rFonts w:ascii="Verdana" w:hAnsi="Verdana" w:cs="Arial"/>
          <w:sz w:val="20"/>
          <w:szCs w:val="20"/>
        </w:rPr>
        <w:t>de ontwikkelingsdoelen van 1 Luisteren;</w:t>
      </w:r>
    </w:p>
    <w:p w14:paraId="188FD822" w14:textId="77777777" w:rsidR="002B4486" w:rsidRPr="007B06F7" w:rsidRDefault="002B4486" w:rsidP="001239BE">
      <w:pPr>
        <w:pStyle w:val="Lijstalinea"/>
        <w:numPr>
          <w:ilvl w:val="1"/>
          <w:numId w:val="1"/>
        </w:numPr>
        <w:spacing w:after="0" w:line="240" w:lineRule="auto"/>
        <w:ind w:left="1418" w:hanging="709"/>
        <w:rPr>
          <w:rFonts w:ascii="Verdana" w:hAnsi="Verdana" w:cs="Arial"/>
          <w:sz w:val="20"/>
          <w:szCs w:val="20"/>
        </w:rPr>
      </w:pPr>
      <w:r w:rsidRPr="007B06F7">
        <w:rPr>
          <w:rFonts w:ascii="Verdana" w:hAnsi="Verdana" w:cs="Arial"/>
          <w:sz w:val="20"/>
          <w:szCs w:val="20"/>
        </w:rPr>
        <w:t>de ontwikkelingsdoelen van 2 Spreken;</w:t>
      </w:r>
    </w:p>
    <w:p w14:paraId="61635DD3" w14:textId="77777777" w:rsidR="002B4486" w:rsidRPr="00A93C94" w:rsidRDefault="002B4486" w:rsidP="001239BE">
      <w:pPr>
        <w:pStyle w:val="Lijstalinea"/>
        <w:numPr>
          <w:ilvl w:val="1"/>
          <w:numId w:val="1"/>
        </w:numPr>
        <w:spacing w:after="0" w:line="240" w:lineRule="auto"/>
        <w:ind w:left="1418" w:hanging="709"/>
        <w:rPr>
          <w:rFonts w:ascii="Verdana" w:hAnsi="Verdana" w:cs="Arial"/>
          <w:sz w:val="20"/>
          <w:szCs w:val="20"/>
        </w:rPr>
      </w:pPr>
      <w:r w:rsidRPr="007B06F7">
        <w:rPr>
          <w:rFonts w:ascii="Verdana" w:hAnsi="Verdana" w:cs="Arial"/>
          <w:sz w:val="20"/>
          <w:szCs w:val="20"/>
        </w:rPr>
        <w:t xml:space="preserve">van de ontwikkelingsdoelen van 5 Taalbeschouwing </w:t>
      </w:r>
      <w:r w:rsidRPr="000E0F64">
        <w:rPr>
          <w:rFonts w:ascii="Verdana" w:hAnsi="Verdana" w:cs="Arial"/>
          <w:sz w:val="20"/>
          <w:szCs w:val="20"/>
        </w:rPr>
        <w:t>alleen</w:t>
      </w:r>
      <w:r w:rsidRPr="007B06F7">
        <w:rPr>
          <w:rFonts w:ascii="Verdana" w:hAnsi="Verdana" w:cs="Arial"/>
          <w:sz w:val="20"/>
          <w:szCs w:val="20"/>
        </w:rPr>
        <w:t xml:space="preserve"> ontwikkelingsdoel 5.5 wat betreft</w:t>
      </w:r>
      <w:r w:rsidRPr="00A93C94">
        <w:rPr>
          <w:rFonts w:ascii="Verdana" w:hAnsi="Verdana" w:cs="Arial"/>
          <w:sz w:val="20"/>
          <w:szCs w:val="20"/>
        </w:rPr>
        <w:t xml:space="preserve"> het discrimineren van klanken en woorden en de ritmische aspecten van taal en rijmen;</w:t>
      </w:r>
    </w:p>
    <w:p w14:paraId="3C1360D0" w14:textId="77777777" w:rsidR="002B4486" w:rsidRPr="005F3B78" w:rsidRDefault="002B4486" w:rsidP="001239BE">
      <w:pPr>
        <w:pStyle w:val="Lijstalinea"/>
        <w:numPr>
          <w:ilvl w:val="0"/>
          <w:numId w:val="1"/>
        </w:numPr>
        <w:spacing w:after="0" w:line="240" w:lineRule="auto"/>
        <w:ind w:hanging="720"/>
        <w:rPr>
          <w:rFonts w:ascii="Verdana" w:hAnsi="Verdana" w:cs="Arial"/>
          <w:sz w:val="20"/>
          <w:szCs w:val="20"/>
        </w:rPr>
      </w:pPr>
      <w:r w:rsidRPr="00A93C94">
        <w:rPr>
          <w:rFonts w:ascii="Verdana" w:hAnsi="Verdana" w:cs="Arial"/>
          <w:sz w:val="20"/>
          <w:szCs w:val="20"/>
        </w:rPr>
        <w:t>van de ontwikkelingsdoelen wetenschap en techniek alleen ontwikkelingsdoel 1.1</w:t>
      </w:r>
      <w:r w:rsidRPr="00A93C94">
        <w:rPr>
          <w:rFonts w:ascii="Verdana" w:hAnsi="Verdana"/>
          <w:sz w:val="20"/>
          <w:szCs w:val="20"/>
        </w:rPr>
        <w:t xml:space="preserve"> wat betreft</w:t>
      </w:r>
      <w:r w:rsidRPr="00A93C94">
        <w:rPr>
          <w:rFonts w:ascii="Verdana" w:hAnsi="Verdana" w:cs="Arial"/>
          <w:sz w:val="20"/>
          <w:szCs w:val="20"/>
        </w:rPr>
        <w:t xml:space="preserve"> </w:t>
      </w:r>
      <w:r w:rsidRPr="005F3B78">
        <w:rPr>
          <w:rFonts w:ascii="Verdana" w:hAnsi="Verdana" w:cs="Arial"/>
          <w:sz w:val="20"/>
          <w:szCs w:val="20"/>
        </w:rPr>
        <w:t xml:space="preserve">het kunnen onderscheiden </w:t>
      </w:r>
      <w:r w:rsidRPr="000E0F64">
        <w:rPr>
          <w:rFonts w:ascii="Verdana" w:hAnsi="Verdana" w:cs="Arial"/>
          <w:sz w:val="20"/>
          <w:szCs w:val="20"/>
        </w:rPr>
        <w:t xml:space="preserve">van verschillen </w:t>
      </w:r>
      <w:r w:rsidRPr="005F3B78">
        <w:rPr>
          <w:rFonts w:ascii="Verdana" w:hAnsi="Verdana" w:cs="Arial"/>
          <w:sz w:val="20"/>
          <w:szCs w:val="20"/>
        </w:rPr>
        <w:t xml:space="preserve">in geluid. </w:t>
      </w:r>
    </w:p>
    <w:p w14:paraId="73214D31" w14:textId="77777777" w:rsidR="002B4486" w:rsidRDefault="002B4486" w:rsidP="001239BE">
      <w:pPr>
        <w:spacing w:line="240" w:lineRule="auto"/>
        <w:rPr>
          <w:rFonts w:ascii="Verdana" w:hAnsi="Verdana" w:cs="Arial"/>
          <w:sz w:val="20"/>
          <w:lang w:val="nl-BE"/>
        </w:rPr>
      </w:pPr>
    </w:p>
    <w:p w14:paraId="61016D41" w14:textId="2519208E" w:rsidR="002B4486" w:rsidRDefault="002B4486" w:rsidP="001239BE">
      <w:pPr>
        <w:pStyle w:val="Kop2"/>
        <w:spacing w:before="0" w:line="240" w:lineRule="auto"/>
        <w:rPr>
          <w:lang w:val="nl-BE"/>
        </w:rPr>
      </w:pPr>
      <w:r>
        <w:rPr>
          <w:lang w:val="nl-BE"/>
        </w:rPr>
        <w:t>Eindtermen lager onderwijs</w:t>
      </w:r>
    </w:p>
    <w:p w14:paraId="11288DC9" w14:textId="77777777" w:rsidR="001239BE" w:rsidRPr="001239BE" w:rsidRDefault="001239BE" w:rsidP="001239BE">
      <w:pPr>
        <w:rPr>
          <w:lang w:val="nl-BE"/>
        </w:rPr>
      </w:pPr>
    </w:p>
    <w:p w14:paraId="1A47E51A" w14:textId="5F9B39B3" w:rsidR="002B4486" w:rsidRPr="009D7556" w:rsidRDefault="002B4486" w:rsidP="001239BE">
      <w:pPr>
        <w:spacing w:line="240" w:lineRule="auto"/>
        <w:rPr>
          <w:rFonts w:ascii="Verdana" w:hAnsi="Verdana" w:cs="Arial"/>
          <w:sz w:val="20"/>
          <w:lang w:val="nl-BE"/>
        </w:rPr>
      </w:pPr>
      <w:r>
        <w:rPr>
          <w:rFonts w:ascii="Verdana" w:hAnsi="Verdana" w:cs="Arial"/>
          <w:sz w:val="20"/>
          <w:lang w:val="nl-BE"/>
        </w:rPr>
        <w:t>Van de volgende eindtermen kan  een afwijking voorzien worden:</w:t>
      </w:r>
      <w:r w:rsidRPr="009D7556">
        <w:rPr>
          <w:rFonts w:ascii="Verdana" w:hAnsi="Verdana" w:cs="Arial"/>
          <w:sz w:val="20"/>
          <w:lang w:val="nl-BE"/>
        </w:rPr>
        <w:t xml:space="preserve"> </w:t>
      </w:r>
    </w:p>
    <w:p w14:paraId="532CE7D1" w14:textId="77777777" w:rsidR="002B4486" w:rsidRPr="00946C20" w:rsidRDefault="002B4486" w:rsidP="001239BE">
      <w:pPr>
        <w:pStyle w:val="Lijstalinea"/>
        <w:numPr>
          <w:ilvl w:val="0"/>
          <w:numId w:val="2"/>
        </w:numPr>
        <w:spacing w:after="0" w:line="240" w:lineRule="auto"/>
        <w:ind w:hanging="720"/>
        <w:rPr>
          <w:rFonts w:ascii="Verdana" w:hAnsi="Verdana" w:cs="Arial"/>
          <w:sz w:val="20"/>
          <w:szCs w:val="20"/>
        </w:rPr>
      </w:pPr>
      <w:r w:rsidRPr="00946C20">
        <w:rPr>
          <w:rFonts w:ascii="Verdana" w:hAnsi="Verdana" w:cs="Arial"/>
          <w:sz w:val="20"/>
          <w:szCs w:val="20"/>
        </w:rPr>
        <w:t>van de eindtermen Nederlands:</w:t>
      </w:r>
    </w:p>
    <w:p w14:paraId="7CC620CD" w14:textId="77777777" w:rsidR="002B4486" w:rsidRPr="00946C20" w:rsidRDefault="002B4486" w:rsidP="001239BE">
      <w:pPr>
        <w:pStyle w:val="Lijstalinea"/>
        <w:numPr>
          <w:ilvl w:val="0"/>
          <w:numId w:val="3"/>
        </w:numPr>
        <w:spacing w:after="0" w:line="240" w:lineRule="auto"/>
        <w:ind w:left="1418" w:hanging="709"/>
        <w:rPr>
          <w:rFonts w:ascii="Verdana" w:hAnsi="Verdana" w:cs="Arial"/>
          <w:sz w:val="20"/>
          <w:szCs w:val="20"/>
        </w:rPr>
      </w:pPr>
      <w:r w:rsidRPr="00946C20">
        <w:rPr>
          <w:rFonts w:ascii="Verdana" w:hAnsi="Verdana" w:cs="Arial"/>
          <w:sz w:val="20"/>
          <w:szCs w:val="20"/>
        </w:rPr>
        <w:t>alle eindtermen van 1 Luisteren;</w:t>
      </w:r>
    </w:p>
    <w:p w14:paraId="57E55D8B" w14:textId="77777777" w:rsidR="002B4486" w:rsidRPr="00946C20" w:rsidRDefault="002B4486" w:rsidP="001239BE">
      <w:pPr>
        <w:pStyle w:val="Lijstalinea"/>
        <w:numPr>
          <w:ilvl w:val="0"/>
          <w:numId w:val="3"/>
        </w:numPr>
        <w:spacing w:after="0" w:line="240" w:lineRule="auto"/>
        <w:ind w:left="1418" w:hanging="709"/>
        <w:rPr>
          <w:rFonts w:ascii="Verdana" w:hAnsi="Verdana" w:cs="Arial"/>
          <w:sz w:val="20"/>
          <w:szCs w:val="20"/>
        </w:rPr>
      </w:pPr>
      <w:r w:rsidRPr="00946C20">
        <w:rPr>
          <w:rFonts w:ascii="Verdana" w:hAnsi="Verdana" w:cs="Arial"/>
          <w:sz w:val="20"/>
          <w:szCs w:val="20"/>
        </w:rPr>
        <w:t>alle eindtermen van 2 Spreken;</w:t>
      </w:r>
    </w:p>
    <w:p w14:paraId="15428E1E" w14:textId="77777777" w:rsidR="002B4486" w:rsidRPr="00946C20" w:rsidRDefault="002B4486" w:rsidP="001239BE">
      <w:pPr>
        <w:pStyle w:val="Lijstalinea"/>
        <w:numPr>
          <w:ilvl w:val="0"/>
          <w:numId w:val="3"/>
        </w:numPr>
        <w:spacing w:after="0" w:line="240" w:lineRule="auto"/>
        <w:ind w:left="1418" w:hanging="709"/>
        <w:rPr>
          <w:rFonts w:ascii="Verdana" w:hAnsi="Verdana" w:cs="Arial"/>
          <w:sz w:val="20"/>
          <w:szCs w:val="20"/>
        </w:rPr>
      </w:pPr>
      <w:r w:rsidRPr="00946C20">
        <w:rPr>
          <w:rFonts w:ascii="Verdana" w:hAnsi="Verdana" w:cs="Arial"/>
          <w:sz w:val="20"/>
          <w:szCs w:val="20"/>
        </w:rPr>
        <w:t>van de eindtermen 4 Schrijven, alleen de volgende eindtermen:</w:t>
      </w:r>
    </w:p>
    <w:p w14:paraId="3552C89A" w14:textId="77777777" w:rsidR="002B4486" w:rsidRPr="00946C20" w:rsidRDefault="002B4486" w:rsidP="001239BE">
      <w:pPr>
        <w:pStyle w:val="Lijstalinea"/>
        <w:numPr>
          <w:ilvl w:val="2"/>
          <w:numId w:val="4"/>
        </w:numPr>
        <w:spacing w:after="0" w:line="240" w:lineRule="auto"/>
        <w:ind w:left="2127" w:hanging="709"/>
        <w:rPr>
          <w:rFonts w:ascii="Verdana" w:hAnsi="Verdana"/>
          <w:sz w:val="20"/>
          <w:szCs w:val="20"/>
        </w:rPr>
      </w:pPr>
      <w:r w:rsidRPr="00946C20">
        <w:rPr>
          <w:rFonts w:ascii="Verdana" w:hAnsi="Verdana" w:cs="Arial"/>
          <w:sz w:val="20"/>
          <w:szCs w:val="20"/>
        </w:rPr>
        <w:t>eindterm 4.7 wat betreft het toepassen van spellingafspraken en -regels over het schrijven van woorden met vast woordbeeld: klankzuivere woorden, hoogfrequente niet-klankzuivere woorden, klinker in open</w:t>
      </w:r>
      <w:r w:rsidRPr="00946C20">
        <w:rPr>
          <w:rFonts w:ascii="Verdana" w:hAnsi="Verdana"/>
          <w:sz w:val="20"/>
          <w:szCs w:val="20"/>
        </w:rPr>
        <w:t>/gesloten lettergreep en niet-klankzuivere eindletter;</w:t>
      </w:r>
    </w:p>
    <w:p w14:paraId="43E67C29" w14:textId="77777777" w:rsidR="002B4486" w:rsidRPr="00946C20" w:rsidRDefault="002B4486" w:rsidP="001239BE">
      <w:pPr>
        <w:pStyle w:val="Lijstalinea"/>
        <w:numPr>
          <w:ilvl w:val="2"/>
          <w:numId w:val="4"/>
        </w:numPr>
        <w:spacing w:after="0" w:line="240" w:lineRule="auto"/>
        <w:ind w:left="2127" w:hanging="709"/>
        <w:rPr>
          <w:rFonts w:ascii="Verdana" w:hAnsi="Verdana" w:cs="Arial"/>
          <w:sz w:val="20"/>
          <w:szCs w:val="20"/>
        </w:rPr>
      </w:pPr>
      <w:r w:rsidRPr="00946C20">
        <w:rPr>
          <w:rFonts w:ascii="Verdana" w:hAnsi="Verdana"/>
          <w:sz w:val="20"/>
          <w:szCs w:val="20"/>
        </w:rPr>
        <w:t>eindterm 4.8 in zoverre deze</w:t>
      </w:r>
      <w:r w:rsidRPr="00946C20">
        <w:rPr>
          <w:rFonts w:ascii="Verdana" w:hAnsi="Verdana" w:cs="Arial"/>
          <w:sz w:val="20"/>
          <w:szCs w:val="20"/>
        </w:rPr>
        <w:t xml:space="preserve"> eindterm betrekking heeft op het ontwikkelen van attitudes voor luisteren en spreken;</w:t>
      </w:r>
    </w:p>
    <w:p w14:paraId="7C35FDEB" w14:textId="77777777" w:rsidR="002B4486" w:rsidRPr="00946C20" w:rsidRDefault="002B4486" w:rsidP="001239BE">
      <w:pPr>
        <w:pStyle w:val="Lijstalinea"/>
        <w:numPr>
          <w:ilvl w:val="0"/>
          <w:numId w:val="3"/>
        </w:numPr>
        <w:spacing w:after="0" w:line="240" w:lineRule="auto"/>
        <w:ind w:left="1418" w:hanging="709"/>
        <w:rPr>
          <w:rFonts w:ascii="Verdana" w:hAnsi="Verdana" w:cs="Arial"/>
          <w:sz w:val="20"/>
          <w:szCs w:val="20"/>
        </w:rPr>
      </w:pPr>
      <w:r w:rsidRPr="00946C20">
        <w:rPr>
          <w:rFonts w:ascii="Verdana" w:hAnsi="Verdana" w:cs="Arial"/>
          <w:sz w:val="20"/>
          <w:szCs w:val="20"/>
        </w:rPr>
        <w:t>van de eindtermen 5 Vaardigheden/strategieën in zoverre de vaardigheden of strategieën verband houden met luisteren en sp</w:t>
      </w:r>
      <w:r w:rsidRPr="00580F5A">
        <w:rPr>
          <w:rFonts w:ascii="Verdana" w:hAnsi="Verdana" w:cs="Arial"/>
          <w:sz w:val="20"/>
          <w:szCs w:val="20"/>
        </w:rPr>
        <w:t>reken</w:t>
      </w:r>
      <w:r w:rsidRPr="00946C20">
        <w:rPr>
          <w:rFonts w:ascii="Verdana" w:hAnsi="Verdana" w:cs="Arial"/>
          <w:sz w:val="20"/>
          <w:szCs w:val="20"/>
        </w:rPr>
        <w:t>;</w:t>
      </w:r>
    </w:p>
    <w:p w14:paraId="3E5B1615" w14:textId="77777777" w:rsidR="002B4486" w:rsidRPr="00946C20" w:rsidRDefault="002B4486" w:rsidP="001239BE">
      <w:pPr>
        <w:pStyle w:val="Lijstalinea"/>
        <w:numPr>
          <w:ilvl w:val="0"/>
          <w:numId w:val="2"/>
        </w:numPr>
        <w:spacing w:after="0" w:line="240" w:lineRule="auto"/>
        <w:ind w:hanging="720"/>
        <w:rPr>
          <w:rFonts w:ascii="Verdana" w:hAnsi="Verdana" w:cs="Arial"/>
          <w:sz w:val="20"/>
          <w:szCs w:val="20"/>
        </w:rPr>
      </w:pPr>
      <w:r w:rsidRPr="00946C20">
        <w:rPr>
          <w:rFonts w:ascii="Verdana" w:hAnsi="Verdana" w:cs="Arial"/>
          <w:sz w:val="20"/>
          <w:szCs w:val="20"/>
        </w:rPr>
        <w:t>van de eindtermen Frans:</w:t>
      </w:r>
    </w:p>
    <w:p w14:paraId="476B0B41" w14:textId="77777777" w:rsidR="002B4486" w:rsidRPr="00946C20" w:rsidRDefault="002B4486" w:rsidP="001239BE">
      <w:pPr>
        <w:pStyle w:val="Lijstalinea"/>
        <w:numPr>
          <w:ilvl w:val="0"/>
          <w:numId w:val="5"/>
        </w:numPr>
        <w:spacing w:after="0" w:line="240" w:lineRule="auto"/>
        <w:ind w:left="1418" w:hanging="709"/>
        <w:rPr>
          <w:rFonts w:ascii="Verdana" w:hAnsi="Verdana" w:cs="Arial"/>
          <w:sz w:val="20"/>
          <w:szCs w:val="20"/>
        </w:rPr>
      </w:pPr>
      <w:r w:rsidRPr="00946C20">
        <w:rPr>
          <w:rFonts w:ascii="Verdana" w:hAnsi="Verdana" w:cs="Arial"/>
          <w:sz w:val="20"/>
          <w:szCs w:val="20"/>
        </w:rPr>
        <w:t xml:space="preserve">de eindtermen van 1 Luisteren; </w:t>
      </w:r>
    </w:p>
    <w:p w14:paraId="709B9E78" w14:textId="77777777" w:rsidR="002B4486" w:rsidRPr="00946C20" w:rsidRDefault="002B4486" w:rsidP="001239BE">
      <w:pPr>
        <w:pStyle w:val="Lijstalinea"/>
        <w:numPr>
          <w:ilvl w:val="0"/>
          <w:numId w:val="5"/>
        </w:numPr>
        <w:spacing w:after="0" w:line="240" w:lineRule="auto"/>
        <w:ind w:left="1418" w:hanging="709"/>
        <w:rPr>
          <w:rFonts w:ascii="Verdana" w:hAnsi="Verdana" w:cs="Arial"/>
          <w:sz w:val="20"/>
          <w:szCs w:val="20"/>
        </w:rPr>
      </w:pPr>
      <w:r w:rsidRPr="00946C20">
        <w:rPr>
          <w:rFonts w:ascii="Verdana" w:hAnsi="Verdana" w:cs="Arial"/>
          <w:sz w:val="20"/>
          <w:szCs w:val="20"/>
        </w:rPr>
        <w:t>de eindtermen van 3 Spreken;</w:t>
      </w:r>
    </w:p>
    <w:p w14:paraId="1D1B43FA" w14:textId="77777777" w:rsidR="002B4486" w:rsidRPr="00946C20" w:rsidRDefault="002B4486" w:rsidP="001239BE">
      <w:pPr>
        <w:pStyle w:val="Lijstalinea"/>
        <w:numPr>
          <w:ilvl w:val="0"/>
          <w:numId w:val="5"/>
        </w:numPr>
        <w:spacing w:after="0" w:line="240" w:lineRule="auto"/>
        <w:ind w:left="1418" w:hanging="709"/>
        <w:rPr>
          <w:rFonts w:ascii="Verdana" w:hAnsi="Verdana" w:cs="Arial"/>
          <w:sz w:val="20"/>
          <w:szCs w:val="20"/>
        </w:rPr>
      </w:pPr>
      <w:r w:rsidRPr="00946C20">
        <w:rPr>
          <w:rFonts w:ascii="Verdana" w:hAnsi="Verdana" w:cs="Arial"/>
          <w:sz w:val="20"/>
          <w:szCs w:val="20"/>
        </w:rPr>
        <w:t>de eindtermen van 4 Mondelinge interactie;</w:t>
      </w:r>
    </w:p>
    <w:p w14:paraId="3A0B9454" w14:textId="77777777" w:rsidR="002B4486" w:rsidRPr="001F742D" w:rsidRDefault="002B4486" w:rsidP="001239BE">
      <w:pPr>
        <w:pStyle w:val="Lijstalinea"/>
        <w:numPr>
          <w:ilvl w:val="0"/>
          <w:numId w:val="5"/>
        </w:numPr>
        <w:spacing w:after="0" w:line="240" w:lineRule="auto"/>
        <w:ind w:left="1418" w:hanging="709"/>
        <w:rPr>
          <w:rFonts w:ascii="Verdana" w:hAnsi="Verdana" w:cs="Arial"/>
          <w:sz w:val="20"/>
          <w:szCs w:val="20"/>
        </w:rPr>
      </w:pPr>
      <w:r w:rsidRPr="00946C20">
        <w:rPr>
          <w:rFonts w:ascii="Verdana" w:hAnsi="Verdana" w:cs="Arial"/>
          <w:sz w:val="20"/>
          <w:szCs w:val="20"/>
        </w:rPr>
        <w:t xml:space="preserve">de </w:t>
      </w:r>
      <w:r w:rsidRPr="001F742D">
        <w:rPr>
          <w:rFonts w:ascii="Verdana" w:hAnsi="Verdana" w:cs="Arial"/>
          <w:sz w:val="20"/>
          <w:szCs w:val="20"/>
        </w:rPr>
        <w:t>eindtermen van 5 Attitudes wat betreft de attitudes inzake luisteren, spreken en gesprekken voeren;</w:t>
      </w:r>
    </w:p>
    <w:p w14:paraId="6946316E" w14:textId="62103B19" w:rsidR="002B4486" w:rsidRPr="00A4529C" w:rsidRDefault="00A4529C" w:rsidP="00FA5A8A">
      <w:pPr>
        <w:spacing w:line="240" w:lineRule="auto"/>
        <w:ind w:left="705" w:hanging="705"/>
        <w:rPr>
          <w:rFonts w:ascii="Verdana" w:hAnsi="Verdana" w:cs="Arial"/>
          <w:sz w:val="20"/>
          <w:lang w:val="nl-BE"/>
        </w:rPr>
      </w:pPr>
      <w:r w:rsidRPr="00A4529C">
        <w:rPr>
          <w:rFonts w:ascii="Verdana" w:hAnsi="Verdana" w:cs="Arial"/>
          <w:sz w:val="20"/>
          <w:lang w:val="nl-BE"/>
        </w:rPr>
        <w:t>3°</w:t>
      </w:r>
      <w:r>
        <w:rPr>
          <w:rFonts w:ascii="Verdana" w:hAnsi="Verdana" w:cs="Arial"/>
          <w:sz w:val="20"/>
          <w:lang w:val="nl-BE"/>
        </w:rPr>
        <w:tab/>
      </w:r>
      <w:r w:rsidR="002B4486" w:rsidRPr="00A4529C">
        <w:rPr>
          <w:rFonts w:ascii="Verdana" w:hAnsi="Verdana" w:cs="Arial"/>
          <w:sz w:val="20"/>
          <w:lang w:val="nl-BE"/>
        </w:rPr>
        <w:t>van de eindtermen Lichamelijke opvoeding alleen de eindterm 1.21 kunnen</w:t>
      </w:r>
      <w:r w:rsidR="00FA5A8A">
        <w:rPr>
          <w:rFonts w:ascii="Verdana" w:hAnsi="Verdana" w:cs="Arial"/>
          <w:sz w:val="20"/>
          <w:lang w:val="nl-BE"/>
        </w:rPr>
        <w:t xml:space="preserve">  </w:t>
      </w:r>
      <w:r w:rsidR="002B4486" w:rsidRPr="00A4529C">
        <w:rPr>
          <w:rFonts w:ascii="Verdana" w:hAnsi="Verdana" w:cs="Arial"/>
          <w:sz w:val="20"/>
          <w:lang w:val="nl-BE"/>
        </w:rPr>
        <w:t>bewegingsvormen uitvoeren op een opgelegd ritme;</w:t>
      </w:r>
    </w:p>
    <w:p w14:paraId="49103C27" w14:textId="77777777" w:rsidR="002C649C" w:rsidRPr="00807482" w:rsidRDefault="002C649C" w:rsidP="00E17426">
      <w:pPr>
        <w:spacing w:line="240" w:lineRule="auto"/>
        <w:rPr>
          <w:rFonts w:ascii="Verdana" w:hAnsi="Verdana" w:cs="Arial"/>
          <w:sz w:val="20"/>
          <w:lang w:val="nl-BE"/>
        </w:rPr>
      </w:pPr>
    </w:p>
    <w:p w14:paraId="20650D36" w14:textId="77777777" w:rsidR="00044ABB" w:rsidRPr="00A4529C" w:rsidRDefault="00044ABB" w:rsidP="00044ABB">
      <w:pPr>
        <w:spacing w:line="240" w:lineRule="auto"/>
        <w:rPr>
          <w:rFonts w:ascii="Verdana" w:hAnsi="Verdana" w:cs="Arial"/>
          <w:sz w:val="20"/>
          <w:lang w:val="nl-BE"/>
        </w:rPr>
      </w:pPr>
    </w:p>
    <w:p w14:paraId="44E33DC6" w14:textId="40456D82" w:rsidR="002B4486" w:rsidRPr="00CE3CFE" w:rsidRDefault="00996F35" w:rsidP="00996F35">
      <w:pPr>
        <w:spacing w:line="240" w:lineRule="auto"/>
        <w:rPr>
          <w:rFonts w:ascii="Verdana" w:hAnsi="Verdana" w:cs="Arial"/>
          <w:sz w:val="20"/>
          <w:lang w:val="nl-BE"/>
        </w:rPr>
      </w:pPr>
      <w:r w:rsidRPr="00CE3CFE">
        <w:rPr>
          <w:rFonts w:ascii="Verdana" w:hAnsi="Verdana" w:cs="Arial"/>
          <w:sz w:val="20"/>
          <w:lang w:val="nl-BE"/>
        </w:rPr>
        <w:lastRenderedPageBreak/>
        <w:t>4</w:t>
      </w:r>
      <w:r w:rsidR="00CE3CFE" w:rsidRPr="00CE3CFE">
        <w:rPr>
          <w:rFonts w:ascii="Verdana" w:hAnsi="Verdana" w:cs="Arial"/>
          <w:sz w:val="20"/>
          <w:lang w:val="nl-BE"/>
        </w:rPr>
        <w:t>°</w:t>
      </w:r>
      <w:r w:rsidR="00CE3CFE" w:rsidRPr="00CE3CFE">
        <w:rPr>
          <w:rFonts w:ascii="Verdana" w:hAnsi="Verdana" w:cs="Arial"/>
          <w:sz w:val="20"/>
          <w:lang w:val="nl-BE"/>
        </w:rPr>
        <w:tab/>
      </w:r>
      <w:r w:rsidR="002B4486" w:rsidRPr="00CE3CFE">
        <w:rPr>
          <w:rFonts w:ascii="Verdana" w:hAnsi="Verdana" w:cs="Arial"/>
          <w:sz w:val="20"/>
          <w:lang w:val="nl-BE"/>
        </w:rPr>
        <w:t>van de eindtermen Muzische vorming:</w:t>
      </w:r>
    </w:p>
    <w:p w14:paraId="5CC5B596" w14:textId="77777777" w:rsidR="002B4486" w:rsidRPr="001F742D" w:rsidRDefault="002B4486" w:rsidP="001239BE">
      <w:pPr>
        <w:pStyle w:val="Lijstalinea"/>
        <w:numPr>
          <w:ilvl w:val="0"/>
          <w:numId w:val="6"/>
        </w:numPr>
        <w:spacing w:after="0" w:line="240" w:lineRule="auto"/>
        <w:ind w:left="1418" w:hanging="709"/>
        <w:rPr>
          <w:rFonts w:ascii="Verdana" w:hAnsi="Verdana" w:cs="Arial"/>
          <w:sz w:val="20"/>
          <w:szCs w:val="20"/>
        </w:rPr>
      </w:pPr>
      <w:r w:rsidRPr="001F742D">
        <w:rPr>
          <w:rFonts w:ascii="Verdana" w:hAnsi="Verdana" w:cs="Arial"/>
          <w:sz w:val="20"/>
          <w:szCs w:val="20"/>
        </w:rPr>
        <w:t>van de eindtermen 2</w:t>
      </w:r>
      <w:r w:rsidRPr="000E0F64">
        <w:rPr>
          <w:rFonts w:ascii="Verdana" w:hAnsi="Verdana" w:cs="Arial"/>
          <w:sz w:val="20"/>
          <w:szCs w:val="20"/>
        </w:rPr>
        <w:t xml:space="preserve"> </w:t>
      </w:r>
      <w:r w:rsidRPr="001F742D">
        <w:rPr>
          <w:rFonts w:ascii="Verdana" w:hAnsi="Verdana" w:cs="Arial"/>
          <w:sz w:val="20"/>
          <w:szCs w:val="20"/>
        </w:rPr>
        <w:t xml:space="preserve">Muziek </w:t>
      </w:r>
      <w:r w:rsidRPr="000E0F64">
        <w:rPr>
          <w:rFonts w:ascii="Verdana" w:hAnsi="Verdana" w:cs="Arial"/>
          <w:sz w:val="20"/>
          <w:szCs w:val="20"/>
        </w:rPr>
        <w:t>alleen</w:t>
      </w:r>
      <w:r w:rsidRPr="001F742D">
        <w:rPr>
          <w:rFonts w:ascii="Verdana" w:hAnsi="Verdana" w:cs="Arial"/>
          <w:sz w:val="20"/>
          <w:szCs w:val="20"/>
        </w:rPr>
        <w:t xml:space="preserve"> de volgende eindtermen:</w:t>
      </w:r>
    </w:p>
    <w:p w14:paraId="27D42179" w14:textId="77777777" w:rsidR="002B4486" w:rsidRPr="001F742D" w:rsidRDefault="002B4486" w:rsidP="001239BE">
      <w:pPr>
        <w:pStyle w:val="Lijstalinea"/>
        <w:numPr>
          <w:ilvl w:val="1"/>
          <w:numId w:val="2"/>
        </w:numPr>
        <w:spacing w:after="0" w:line="240" w:lineRule="auto"/>
        <w:ind w:left="2127" w:hanging="720"/>
        <w:rPr>
          <w:rFonts w:ascii="Verdana" w:hAnsi="Verdana" w:cs="Arial"/>
          <w:sz w:val="20"/>
          <w:szCs w:val="20"/>
        </w:rPr>
      </w:pPr>
      <w:r w:rsidRPr="001F742D">
        <w:rPr>
          <w:rFonts w:ascii="Verdana" w:hAnsi="Verdana" w:cs="Arial"/>
          <w:sz w:val="20"/>
          <w:szCs w:val="20"/>
        </w:rPr>
        <w:t>de eindterm 2.1</w:t>
      </w:r>
      <w:r w:rsidRPr="000E0F64">
        <w:rPr>
          <w:rFonts w:ascii="Verdana" w:hAnsi="Verdana" w:cs="Arial"/>
          <w:sz w:val="20"/>
          <w:szCs w:val="20"/>
        </w:rPr>
        <w:t>:</w:t>
      </w:r>
      <w:r w:rsidRPr="001F742D">
        <w:rPr>
          <w:rFonts w:ascii="Verdana" w:hAnsi="Verdana" w:cs="Arial"/>
          <w:sz w:val="20"/>
          <w:szCs w:val="20"/>
        </w:rPr>
        <w:t xml:space="preserve"> de leerlingen kunnen muziek beluisteren en ervaren, muzikale impressies opdoen uit de geluidsomgeving met aandacht voor enkele kenmerken van de muziek: klankeigenschap en functie/gebruikssituatie;</w:t>
      </w:r>
    </w:p>
    <w:p w14:paraId="1014DA9A" w14:textId="77777777" w:rsidR="002B4486" w:rsidRPr="001F742D" w:rsidRDefault="002B4486" w:rsidP="001239BE">
      <w:pPr>
        <w:pStyle w:val="Lijstalinea"/>
        <w:numPr>
          <w:ilvl w:val="1"/>
          <w:numId w:val="2"/>
        </w:numPr>
        <w:spacing w:after="0" w:line="240" w:lineRule="auto"/>
        <w:ind w:left="2127" w:hanging="720"/>
        <w:rPr>
          <w:rFonts w:ascii="Verdana" w:hAnsi="Verdana" w:cs="Arial"/>
          <w:sz w:val="20"/>
          <w:szCs w:val="20"/>
        </w:rPr>
      </w:pPr>
      <w:r w:rsidRPr="001F742D">
        <w:rPr>
          <w:rFonts w:ascii="Verdana" w:hAnsi="Verdana" w:cs="Arial"/>
          <w:sz w:val="20"/>
          <w:szCs w:val="20"/>
        </w:rPr>
        <w:t>de eindterm 2.2</w:t>
      </w:r>
      <w:r w:rsidRPr="000E0F64">
        <w:rPr>
          <w:rFonts w:ascii="Verdana" w:hAnsi="Verdana" w:cs="Arial"/>
          <w:sz w:val="20"/>
          <w:szCs w:val="20"/>
        </w:rPr>
        <w:t>:</w:t>
      </w:r>
      <w:r w:rsidRPr="001F742D">
        <w:rPr>
          <w:rFonts w:ascii="Verdana" w:hAnsi="Verdana" w:cs="Arial"/>
          <w:sz w:val="20"/>
          <w:szCs w:val="20"/>
        </w:rPr>
        <w:t xml:space="preserve"> de leerlingen kunnen improviseren en experimenteren, klankbronnen en muziekinstrumenten uittesten op hun klankwaarde en in een muzikaal (samen)spel daarvan gebruikmaken;</w:t>
      </w:r>
    </w:p>
    <w:p w14:paraId="0B130FE7" w14:textId="77777777" w:rsidR="002B4486" w:rsidRPr="00220BBC" w:rsidRDefault="002B4486" w:rsidP="001239BE">
      <w:pPr>
        <w:pStyle w:val="Lijstalinea"/>
        <w:numPr>
          <w:ilvl w:val="0"/>
          <w:numId w:val="6"/>
        </w:numPr>
        <w:spacing w:after="0" w:line="240" w:lineRule="auto"/>
        <w:ind w:left="1418" w:hanging="709"/>
        <w:rPr>
          <w:rFonts w:ascii="Verdana" w:hAnsi="Verdana" w:cs="Arial"/>
          <w:sz w:val="20"/>
          <w:szCs w:val="20"/>
        </w:rPr>
      </w:pPr>
      <w:r w:rsidRPr="001F742D">
        <w:rPr>
          <w:rFonts w:ascii="Verdana" w:hAnsi="Verdana" w:cs="Arial"/>
          <w:sz w:val="20"/>
          <w:szCs w:val="20"/>
        </w:rPr>
        <w:t xml:space="preserve">van de eindtermen 3 Drama </w:t>
      </w:r>
      <w:r w:rsidRPr="000E0F64">
        <w:rPr>
          <w:rFonts w:ascii="Verdana" w:hAnsi="Verdana" w:cs="Arial"/>
          <w:sz w:val="20"/>
          <w:szCs w:val="20"/>
        </w:rPr>
        <w:t>alleen de</w:t>
      </w:r>
      <w:r w:rsidRPr="00220BBC">
        <w:rPr>
          <w:rFonts w:ascii="Verdana" w:hAnsi="Verdana" w:cs="Arial"/>
          <w:sz w:val="20"/>
          <w:szCs w:val="20"/>
        </w:rPr>
        <w:t xml:space="preserve"> volgende eindtermen:</w:t>
      </w:r>
    </w:p>
    <w:p w14:paraId="7555CF1B" w14:textId="77777777" w:rsidR="002B4486" w:rsidRPr="00220BBC" w:rsidRDefault="002B4486" w:rsidP="001239BE">
      <w:pPr>
        <w:pStyle w:val="Lijstalinea"/>
        <w:numPr>
          <w:ilvl w:val="1"/>
          <w:numId w:val="7"/>
        </w:numPr>
        <w:spacing w:after="0" w:line="240" w:lineRule="auto"/>
        <w:ind w:left="2127" w:hanging="709"/>
        <w:rPr>
          <w:rFonts w:ascii="Verdana" w:hAnsi="Verdana" w:cs="Arial"/>
          <w:sz w:val="20"/>
          <w:szCs w:val="20"/>
        </w:rPr>
      </w:pPr>
      <w:r w:rsidRPr="00220BBC">
        <w:rPr>
          <w:rFonts w:ascii="Verdana" w:hAnsi="Verdana" w:cs="Arial"/>
          <w:sz w:val="20"/>
          <w:szCs w:val="20"/>
        </w:rPr>
        <w:t>eindterm 3.3</w:t>
      </w:r>
      <w:r w:rsidRPr="000E0F64">
        <w:rPr>
          <w:rFonts w:ascii="Verdana" w:hAnsi="Verdana" w:cs="Arial"/>
          <w:sz w:val="20"/>
          <w:szCs w:val="20"/>
        </w:rPr>
        <w:t>:</w:t>
      </w:r>
      <w:r w:rsidRPr="00220BBC">
        <w:rPr>
          <w:rFonts w:ascii="Verdana" w:hAnsi="Verdana" w:cs="Arial"/>
          <w:sz w:val="20"/>
          <w:szCs w:val="20"/>
        </w:rPr>
        <w:t xml:space="preserve"> geconcentreerd luisteren naar een gesproken tekst (verteld of voorgelezen) en die mondeling, schriftelijk, beeldend of dramatisch weergeven;</w:t>
      </w:r>
    </w:p>
    <w:p w14:paraId="77F735DE" w14:textId="77777777" w:rsidR="002B4486" w:rsidRPr="00220BBC" w:rsidRDefault="002B4486" w:rsidP="001239BE">
      <w:pPr>
        <w:pStyle w:val="Lijstalinea"/>
        <w:numPr>
          <w:ilvl w:val="1"/>
          <w:numId w:val="7"/>
        </w:numPr>
        <w:spacing w:after="0" w:line="240" w:lineRule="auto"/>
        <w:ind w:left="2127" w:hanging="709"/>
        <w:rPr>
          <w:rFonts w:ascii="Verdana" w:hAnsi="Verdana" w:cs="Arial"/>
          <w:sz w:val="20"/>
          <w:szCs w:val="20"/>
        </w:rPr>
      </w:pPr>
      <w:r w:rsidRPr="00220BBC">
        <w:rPr>
          <w:rFonts w:ascii="Verdana" w:hAnsi="Verdana" w:cs="Arial"/>
          <w:sz w:val="20"/>
          <w:szCs w:val="20"/>
        </w:rPr>
        <w:t>eindterm 3.6 een aan de speelsituatie aangepaste en aangename spreektechniek ontwikkelen (articulatie, adembeheersing, tempo, toonhoogte) en verschillende verbale en non-verbale spelvormen improviseren;</w:t>
      </w:r>
    </w:p>
    <w:p w14:paraId="61DA779D" w14:textId="397606B2" w:rsidR="002B4486" w:rsidRPr="00CE3CFE" w:rsidRDefault="00CE3CFE" w:rsidP="002765EA">
      <w:pPr>
        <w:spacing w:line="240" w:lineRule="auto"/>
        <w:ind w:left="705" w:hanging="705"/>
        <w:rPr>
          <w:rFonts w:ascii="Verdana" w:hAnsi="Verdana" w:cs="Arial"/>
          <w:sz w:val="20"/>
          <w:lang w:val="nl-BE"/>
        </w:rPr>
      </w:pPr>
      <w:r w:rsidRPr="00CE3CFE">
        <w:rPr>
          <w:rFonts w:ascii="Verdana" w:hAnsi="Verdana" w:cs="Arial"/>
          <w:sz w:val="20"/>
          <w:lang w:val="nl-BE"/>
        </w:rPr>
        <w:t>5</w:t>
      </w:r>
      <w:r>
        <w:rPr>
          <w:rFonts w:ascii="Verdana" w:hAnsi="Verdana" w:cs="Arial"/>
          <w:sz w:val="20"/>
          <w:lang w:val="nl-BE"/>
        </w:rPr>
        <w:t>°</w:t>
      </w:r>
      <w:r>
        <w:rPr>
          <w:rFonts w:ascii="Verdana" w:hAnsi="Verdana" w:cs="Arial"/>
          <w:sz w:val="20"/>
          <w:lang w:val="nl-BE"/>
        </w:rPr>
        <w:tab/>
      </w:r>
      <w:r w:rsidR="002B4486" w:rsidRPr="00CE3CFE">
        <w:rPr>
          <w:rFonts w:ascii="Verdana" w:hAnsi="Verdana" w:cs="Arial"/>
          <w:sz w:val="20"/>
          <w:lang w:val="nl-BE"/>
        </w:rPr>
        <w:t>van de eindterm Wetenschap en techniek alleen de eindterm 1.1 wat betreft de waarnemingen die betrekking hebben op gehoor.</w:t>
      </w:r>
    </w:p>
    <w:p w14:paraId="32C3683C" w14:textId="77777777" w:rsidR="00000000" w:rsidRPr="002B4486" w:rsidRDefault="00000000" w:rsidP="001239BE">
      <w:pPr>
        <w:spacing w:line="240" w:lineRule="auto"/>
        <w:rPr>
          <w:lang w:val="nl-BE"/>
        </w:rPr>
      </w:pPr>
    </w:p>
    <w:sectPr w:rsidR="009002F7" w:rsidRPr="002B4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ArtSans-Regular">
    <w:altName w:val="Calibri"/>
    <w:charset w:val="00"/>
    <w:family w:val="auto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707"/>
    <w:multiLevelType w:val="hybridMultilevel"/>
    <w:tmpl w:val="7C4C1012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793" w:hanging="713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17725"/>
    <w:multiLevelType w:val="hybridMultilevel"/>
    <w:tmpl w:val="E2AEB950"/>
    <w:lvl w:ilvl="0" w:tplc="083C5EE4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ABB8523E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B6AA34B8">
      <w:start w:val="1"/>
      <w:numFmt w:val="decimal"/>
      <w:lvlText w:val="%3)"/>
      <w:lvlJc w:val="left"/>
      <w:pPr>
        <w:ind w:left="2692" w:hanging="712"/>
      </w:pPr>
      <w:rPr>
        <w:rFonts w:hint="default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B6327"/>
    <w:multiLevelType w:val="hybridMultilevel"/>
    <w:tmpl w:val="ED1AB174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793" w:hanging="713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25136"/>
    <w:multiLevelType w:val="hybridMultilevel"/>
    <w:tmpl w:val="0DBEA282"/>
    <w:lvl w:ilvl="0" w:tplc="FFFFFFFF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793" w:hanging="713"/>
      </w:pPr>
      <w:rPr>
        <w:rFonts w:hint="default"/>
      </w:rPr>
    </w:lvl>
    <w:lvl w:ilvl="2" w:tplc="08130011">
      <w:start w:val="1"/>
      <w:numFmt w:val="decimal"/>
      <w:lvlText w:val="%3)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11E1F"/>
    <w:multiLevelType w:val="hybridMultilevel"/>
    <w:tmpl w:val="1916C886"/>
    <w:lvl w:ilvl="0" w:tplc="083C5EE4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35C63E88">
      <w:start w:val="1"/>
      <w:numFmt w:val="decimal"/>
      <w:lvlText w:val="%2)"/>
      <w:lvlJc w:val="left"/>
      <w:pPr>
        <w:ind w:left="1793" w:hanging="713"/>
      </w:pPr>
      <w:rPr>
        <w:rFonts w:hint="default"/>
      </w:r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DA191F"/>
    <w:multiLevelType w:val="hybridMultilevel"/>
    <w:tmpl w:val="E68ABB14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793" w:hanging="713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E38F7"/>
    <w:multiLevelType w:val="hybridMultilevel"/>
    <w:tmpl w:val="F984C1B6"/>
    <w:lvl w:ilvl="0" w:tplc="FFFFFFFF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13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5157663">
    <w:abstractNumId w:val="1"/>
  </w:num>
  <w:num w:numId="2" w16cid:durableId="2119442370">
    <w:abstractNumId w:val="4"/>
  </w:num>
  <w:num w:numId="3" w16cid:durableId="232618033">
    <w:abstractNumId w:val="2"/>
  </w:num>
  <w:num w:numId="4" w16cid:durableId="1227490536">
    <w:abstractNumId w:val="3"/>
  </w:num>
  <w:num w:numId="5" w16cid:durableId="1806124692">
    <w:abstractNumId w:val="5"/>
  </w:num>
  <w:num w:numId="6" w16cid:durableId="1433162501">
    <w:abstractNumId w:val="0"/>
  </w:num>
  <w:num w:numId="7" w16cid:durableId="4508229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486"/>
    <w:rsid w:val="00044ABB"/>
    <w:rsid w:val="000F60B7"/>
    <w:rsid w:val="001239BE"/>
    <w:rsid w:val="002765EA"/>
    <w:rsid w:val="002B4486"/>
    <w:rsid w:val="002C649C"/>
    <w:rsid w:val="003D56A6"/>
    <w:rsid w:val="00807482"/>
    <w:rsid w:val="00810421"/>
    <w:rsid w:val="00996F35"/>
    <w:rsid w:val="00A4529C"/>
    <w:rsid w:val="00B97B9F"/>
    <w:rsid w:val="00CE3CFE"/>
    <w:rsid w:val="00E17426"/>
    <w:rsid w:val="00FA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CFBAD"/>
  <w15:chartTrackingRefBased/>
  <w15:docId w15:val="{931C551F-E048-4671-82E6-FDEFE17EB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B4486"/>
    <w:pPr>
      <w:spacing w:after="0" w:line="270" w:lineRule="exact"/>
    </w:pPr>
    <w:rPr>
      <w:rFonts w:ascii="FlandersArtSans-Regular" w:eastAsia="Times" w:hAnsi="FlandersArtSans-Regular" w:cs="Times New Roman"/>
      <w:szCs w:val="20"/>
      <w:lang w:val="en-US"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2B44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B44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B4486"/>
    <w:pPr>
      <w:spacing w:after="160" w:line="259" w:lineRule="auto"/>
      <w:ind w:left="720"/>
      <w:contextualSpacing/>
    </w:pPr>
    <w:rPr>
      <w:rFonts w:eastAsiaTheme="minorHAnsi" w:cstheme="minorBidi"/>
      <w:sz w:val="24"/>
      <w:szCs w:val="22"/>
      <w:lang w:val="nl-BE" w:eastAsia="en-US"/>
    </w:rPr>
  </w:style>
  <w:style w:type="character" w:customStyle="1" w:styleId="Kop1Char">
    <w:name w:val="Kop 1 Char"/>
    <w:basedOn w:val="Standaardalinea-lettertype"/>
    <w:link w:val="Kop1"/>
    <w:uiPriority w:val="9"/>
    <w:rsid w:val="002B448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2B448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f757c4-710c-41c4-9256-ab519c2a0961">
      <Terms xmlns="http://schemas.microsoft.com/office/infopath/2007/PartnerControls"/>
    </lcf76f155ced4ddcb4097134ff3c332f>
    <TaxCatchAll xmlns="9a9ec0f0-7796-43d0-ac1f-4c8c46ee0bd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22F06BC7E9ED41981F90C7380B2082" ma:contentTypeVersion="19" ma:contentTypeDescription="Een nieuw document maken." ma:contentTypeScope="" ma:versionID="86f0fcb203f25bb49f6d451c3381e2b4">
  <xsd:schema xmlns:xsd="http://www.w3.org/2001/XMLSchema" xmlns:xs="http://www.w3.org/2001/XMLSchema" xmlns:p="http://schemas.microsoft.com/office/2006/metadata/properties" xmlns:ns2="37f757c4-710c-41c4-9256-ab519c2a0961" xmlns:ns3="e1183e09-c796-41a2-ba5a-4d319536ae41" xmlns:ns4="9a9ec0f0-7796-43d0-ac1f-4c8c46ee0bd1" targetNamespace="http://schemas.microsoft.com/office/2006/metadata/properties" ma:root="true" ma:fieldsID="d4d0abb9b3b4ae3e2ea049bcfa89371d" ns2:_="" ns3:_="" ns4:_="">
    <xsd:import namespace="37f757c4-710c-41c4-9256-ab519c2a0961"/>
    <xsd:import namespace="e1183e09-c796-41a2-ba5a-4d319536ae41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757c4-710c-41c4-9256-ab519c2a09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83e09-c796-41a2-ba5a-4d319536ae4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2bedc3c-af4a-4356-876a-fbdf78367c7e}" ma:internalName="TaxCatchAll" ma:showField="CatchAllData" ma:web="e1183e09-c796-41a2-ba5a-4d319536ae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EA1E1C-32BD-4493-803E-BCB063C3F28E}">
  <ds:schemaRefs>
    <ds:schemaRef ds:uri="http://schemas.microsoft.com/office/2006/metadata/properties"/>
    <ds:schemaRef ds:uri="http://schemas.microsoft.com/office/infopath/2007/PartnerControls"/>
    <ds:schemaRef ds:uri="37f757c4-710c-41c4-9256-ab519c2a0961"/>
    <ds:schemaRef ds:uri="9a9ec0f0-7796-43d0-ac1f-4c8c46ee0bd1"/>
  </ds:schemaRefs>
</ds:datastoreItem>
</file>

<file path=customXml/itemProps2.xml><?xml version="1.0" encoding="utf-8"?>
<ds:datastoreItem xmlns:ds="http://schemas.openxmlformats.org/officeDocument/2006/customXml" ds:itemID="{3AA84B20-0685-4C26-800B-E5B4E39CB0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76E737-577E-4DDE-941E-8B72B4C57E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f757c4-710c-41c4-9256-ab519c2a0961"/>
    <ds:schemaRef ds:uri="e1183e09-c796-41a2-ba5a-4d319536ae41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553</Words>
  <Characters>3046</Characters>
  <Application>Microsoft Office Word</Application>
  <DocSecurity>0</DocSecurity>
  <Lines>25</Lines>
  <Paragraphs>7</Paragraphs>
  <ScaleCrop>false</ScaleCrop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Daele Fien</dc:creator>
  <cp:keywords/>
  <dc:description/>
  <cp:lastModifiedBy>Lammens Jurgen</cp:lastModifiedBy>
  <cp:revision>13</cp:revision>
  <dcterms:created xsi:type="dcterms:W3CDTF">2024-01-18T15:18:00Z</dcterms:created>
  <dcterms:modified xsi:type="dcterms:W3CDTF">2024-03-19T10:35:00Z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0x010100E622F06BC7E9ED41981F90C7380B2082</vt:lpwstr>
  </property>
  <property fmtid="{D5CDD505-2E9C-101B-9397-08002B2CF9AE}" pid="3" name="MediaServiceImageTags">
    <vt:lpwstr/>
  </property>
</Properties>
</file>