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color w:val="auto"/>
          <w:kern w:val="2"/>
          <w:sz w:val="22"/>
          <w:szCs w:val="22"/>
          <w:lang w:val="nl-NL" w:eastAsia="en-US"/>
          <w14:ligatures w14:val="standardContextual"/>
        </w:rPr>
        <w:id w:val="1790035"/>
        <w:docPartObj>
          <w:docPartGallery w:val="Table of Contents"/>
          <w:docPartUnique/>
        </w:docPartObj>
      </w:sdtPr>
      <w:sdtEndPr>
        <w:rPr>
          <w:b/>
          <w:bCs/>
        </w:rPr>
      </w:sdtEndPr>
      <w:sdtContent>
        <w:p w14:paraId="7C43FF91" w14:textId="4C1C985B" w:rsidR="00BA37C9" w:rsidRDefault="00BA37C9" w:rsidP="00AE2ADA">
          <w:pPr>
            <w:pStyle w:val="Kopvaninhoudsopgave"/>
            <w:spacing w:before="0"/>
            <w:contextualSpacing/>
            <w:mirrorIndents/>
            <w:jc w:val="both"/>
          </w:pPr>
          <w:r>
            <w:rPr>
              <w:lang w:val="nl-NL"/>
            </w:rPr>
            <w:t>Inhoud</w:t>
          </w:r>
        </w:p>
        <w:p w14:paraId="0A669BD7" w14:textId="0F43A2D4" w:rsidR="0001083C" w:rsidRDefault="001A18AF" w:rsidP="0001083C">
          <w:pPr>
            <w:pStyle w:val="Inhopg1"/>
            <w:rPr>
              <w:rFonts w:cstheme="minorBidi"/>
              <w:kern w:val="2"/>
              <w:sz w:val="24"/>
              <w:szCs w:val="24"/>
              <w14:ligatures w14:val="standardContextual"/>
            </w:rPr>
          </w:pPr>
          <w:r>
            <w:fldChar w:fldCharType="begin"/>
          </w:r>
          <w:r>
            <w:instrText xml:space="preserve"> TOC \o "1-3" \h \z \u </w:instrText>
          </w:r>
          <w:r>
            <w:fldChar w:fldCharType="separate"/>
          </w:r>
          <w:hyperlink w:anchor="_Toc180079965" w:history="1">
            <w:r w:rsidR="0001083C" w:rsidRPr="00535327">
              <w:rPr>
                <w:rStyle w:val="Hyperlink"/>
              </w:rPr>
              <w:t>Wie en wat bij fietsleasing</w:t>
            </w:r>
            <w:r w:rsidR="0001083C">
              <w:rPr>
                <w:webHidden/>
              </w:rPr>
              <w:tab/>
            </w:r>
            <w:r w:rsidR="0001083C">
              <w:rPr>
                <w:webHidden/>
              </w:rPr>
              <w:fldChar w:fldCharType="begin"/>
            </w:r>
            <w:r w:rsidR="0001083C">
              <w:rPr>
                <w:webHidden/>
              </w:rPr>
              <w:instrText xml:space="preserve"> PAGEREF _Toc180079965 \h </w:instrText>
            </w:r>
            <w:r w:rsidR="0001083C">
              <w:rPr>
                <w:webHidden/>
              </w:rPr>
            </w:r>
            <w:r w:rsidR="0001083C">
              <w:rPr>
                <w:webHidden/>
              </w:rPr>
              <w:fldChar w:fldCharType="separate"/>
            </w:r>
            <w:r w:rsidR="0001083C">
              <w:rPr>
                <w:webHidden/>
              </w:rPr>
              <w:t>2</w:t>
            </w:r>
            <w:r w:rsidR="0001083C">
              <w:rPr>
                <w:webHidden/>
              </w:rPr>
              <w:fldChar w:fldCharType="end"/>
            </w:r>
          </w:hyperlink>
        </w:p>
        <w:p w14:paraId="1D752FB8" w14:textId="292AA121" w:rsidR="0001083C" w:rsidRDefault="00000000" w:rsidP="0001083C">
          <w:pPr>
            <w:pStyle w:val="Inhopg2"/>
            <w:rPr>
              <w:rFonts w:cstheme="minorBidi"/>
              <w:noProof/>
              <w:kern w:val="2"/>
              <w:sz w:val="24"/>
              <w:szCs w:val="24"/>
              <w14:ligatures w14:val="standardContextual"/>
            </w:rPr>
          </w:pPr>
          <w:hyperlink w:anchor="_Toc180079966" w:history="1">
            <w:r w:rsidR="0001083C" w:rsidRPr="00535327">
              <w:rPr>
                <w:rStyle w:val="Hyperlink"/>
                <w:noProof/>
              </w:rPr>
              <w:t>1.</w:t>
            </w:r>
            <w:r w:rsidR="0001083C">
              <w:rPr>
                <w:rFonts w:cstheme="minorBidi"/>
                <w:noProof/>
                <w:kern w:val="2"/>
                <w:sz w:val="24"/>
                <w:szCs w:val="24"/>
                <w14:ligatures w14:val="standardContextual"/>
              </w:rPr>
              <w:tab/>
            </w:r>
            <w:r w:rsidR="0001083C" w:rsidRPr="00535327">
              <w:rPr>
                <w:rStyle w:val="Hyperlink"/>
                <w:noProof/>
              </w:rPr>
              <w:t>Wat is de rol van het bestuur?</w:t>
            </w:r>
            <w:r w:rsidR="0001083C">
              <w:rPr>
                <w:noProof/>
                <w:webHidden/>
              </w:rPr>
              <w:tab/>
            </w:r>
            <w:r w:rsidR="0001083C">
              <w:rPr>
                <w:noProof/>
                <w:webHidden/>
              </w:rPr>
              <w:fldChar w:fldCharType="begin"/>
            </w:r>
            <w:r w:rsidR="0001083C">
              <w:rPr>
                <w:noProof/>
                <w:webHidden/>
              </w:rPr>
              <w:instrText xml:space="preserve"> PAGEREF _Toc180079966 \h </w:instrText>
            </w:r>
            <w:r w:rsidR="0001083C">
              <w:rPr>
                <w:noProof/>
                <w:webHidden/>
              </w:rPr>
            </w:r>
            <w:r w:rsidR="0001083C">
              <w:rPr>
                <w:noProof/>
                <w:webHidden/>
              </w:rPr>
              <w:fldChar w:fldCharType="separate"/>
            </w:r>
            <w:r w:rsidR="0001083C">
              <w:rPr>
                <w:noProof/>
                <w:webHidden/>
              </w:rPr>
              <w:t>2</w:t>
            </w:r>
            <w:r w:rsidR="0001083C">
              <w:rPr>
                <w:noProof/>
                <w:webHidden/>
              </w:rPr>
              <w:fldChar w:fldCharType="end"/>
            </w:r>
          </w:hyperlink>
        </w:p>
        <w:p w14:paraId="33B46A8E" w14:textId="3A1F58EC" w:rsidR="0001083C" w:rsidRDefault="00000000" w:rsidP="0001083C">
          <w:pPr>
            <w:pStyle w:val="Inhopg2"/>
            <w:rPr>
              <w:rFonts w:cstheme="minorBidi"/>
              <w:noProof/>
              <w:kern w:val="2"/>
              <w:sz w:val="24"/>
              <w:szCs w:val="24"/>
              <w14:ligatures w14:val="standardContextual"/>
            </w:rPr>
          </w:pPr>
          <w:hyperlink w:anchor="_Toc180079967" w:history="1">
            <w:r w:rsidR="0001083C" w:rsidRPr="00535327">
              <w:rPr>
                <w:rStyle w:val="Hyperlink"/>
                <w:noProof/>
              </w:rPr>
              <w:t>2.</w:t>
            </w:r>
            <w:r w:rsidR="0001083C">
              <w:rPr>
                <w:rFonts w:cstheme="minorBidi"/>
                <w:noProof/>
                <w:kern w:val="2"/>
                <w:sz w:val="24"/>
                <w:szCs w:val="24"/>
                <w14:ligatures w14:val="standardContextual"/>
              </w:rPr>
              <w:tab/>
            </w:r>
            <w:r w:rsidR="0001083C" w:rsidRPr="00535327">
              <w:rPr>
                <w:rStyle w:val="Hyperlink"/>
                <w:noProof/>
              </w:rPr>
              <w:t>Wat is de rol van het personeelslid?</w:t>
            </w:r>
            <w:r w:rsidR="0001083C">
              <w:rPr>
                <w:noProof/>
                <w:webHidden/>
              </w:rPr>
              <w:tab/>
            </w:r>
            <w:r w:rsidR="0001083C">
              <w:rPr>
                <w:noProof/>
                <w:webHidden/>
              </w:rPr>
              <w:fldChar w:fldCharType="begin"/>
            </w:r>
            <w:r w:rsidR="0001083C">
              <w:rPr>
                <w:noProof/>
                <w:webHidden/>
              </w:rPr>
              <w:instrText xml:space="preserve"> PAGEREF _Toc180079967 \h </w:instrText>
            </w:r>
            <w:r w:rsidR="0001083C">
              <w:rPr>
                <w:noProof/>
                <w:webHidden/>
              </w:rPr>
            </w:r>
            <w:r w:rsidR="0001083C">
              <w:rPr>
                <w:noProof/>
                <w:webHidden/>
              </w:rPr>
              <w:fldChar w:fldCharType="separate"/>
            </w:r>
            <w:r w:rsidR="0001083C">
              <w:rPr>
                <w:noProof/>
                <w:webHidden/>
              </w:rPr>
              <w:t>3</w:t>
            </w:r>
            <w:r w:rsidR="0001083C">
              <w:rPr>
                <w:noProof/>
                <w:webHidden/>
              </w:rPr>
              <w:fldChar w:fldCharType="end"/>
            </w:r>
          </w:hyperlink>
        </w:p>
        <w:p w14:paraId="2B6892B8" w14:textId="50A73B1A" w:rsidR="0001083C" w:rsidRDefault="00000000" w:rsidP="0001083C">
          <w:pPr>
            <w:pStyle w:val="Inhopg2"/>
            <w:rPr>
              <w:rFonts w:cstheme="minorBidi"/>
              <w:noProof/>
              <w:kern w:val="2"/>
              <w:sz w:val="24"/>
              <w:szCs w:val="24"/>
              <w14:ligatures w14:val="standardContextual"/>
            </w:rPr>
          </w:pPr>
          <w:hyperlink w:anchor="_Toc180079968" w:history="1">
            <w:r w:rsidR="0001083C" w:rsidRPr="00535327">
              <w:rPr>
                <w:rStyle w:val="Hyperlink"/>
                <w:noProof/>
              </w:rPr>
              <w:t>3.</w:t>
            </w:r>
            <w:r w:rsidR="0001083C">
              <w:rPr>
                <w:rFonts w:cstheme="minorBidi"/>
                <w:noProof/>
                <w:kern w:val="2"/>
                <w:sz w:val="24"/>
                <w:szCs w:val="24"/>
                <w14:ligatures w14:val="standardContextual"/>
              </w:rPr>
              <w:tab/>
            </w:r>
            <w:r w:rsidR="0001083C" w:rsidRPr="00535327">
              <w:rPr>
                <w:rStyle w:val="Hyperlink"/>
                <w:noProof/>
              </w:rPr>
              <w:t>Wat is de rol van AGODI en AHOVOKS?</w:t>
            </w:r>
            <w:r w:rsidR="0001083C">
              <w:rPr>
                <w:noProof/>
                <w:webHidden/>
              </w:rPr>
              <w:tab/>
            </w:r>
            <w:r w:rsidR="0001083C">
              <w:rPr>
                <w:noProof/>
                <w:webHidden/>
              </w:rPr>
              <w:fldChar w:fldCharType="begin"/>
            </w:r>
            <w:r w:rsidR="0001083C">
              <w:rPr>
                <w:noProof/>
                <w:webHidden/>
              </w:rPr>
              <w:instrText xml:space="preserve"> PAGEREF _Toc180079968 \h </w:instrText>
            </w:r>
            <w:r w:rsidR="0001083C">
              <w:rPr>
                <w:noProof/>
                <w:webHidden/>
              </w:rPr>
            </w:r>
            <w:r w:rsidR="0001083C">
              <w:rPr>
                <w:noProof/>
                <w:webHidden/>
              </w:rPr>
              <w:fldChar w:fldCharType="separate"/>
            </w:r>
            <w:r w:rsidR="0001083C">
              <w:rPr>
                <w:noProof/>
                <w:webHidden/>
              </w:rPr>
              <w:t>3</w:t>
            </w:r>
            <w:r w:rsidR="0001083C">
              <w:rPr>
                <w:noProof/>
                <w:webHidden/>
              </w:rPr>
              <w:fldChar w:fldCharType="end"/>
            </w:r>
          </w:hyperlink>
        </w:p>
        <w:p w14:paraId="65D15B1B" w14:textId="75B57435" w:rsidR="0001083C" w:rsidRDefault="00000000" w:rsidP="0001083C">
          <w:pPr>
            <w:pStyle w:val="Inhopg2"/>
            <w:rPr>
              <w:rFonts w:cstheme="minorBidi"/>
              <w:noProof/>
              <w:kern w:val="2"/>
              <w:sz w:val="24"/>
              <w:szCs w:val="24"/>
              <w14:ligatures w14:val="standardContextual"/>
            </w:rPr>
          </w:pPr>
          <w:hyperlink w:anchor="_Toc180079969" w:history="1">
            <w:r w:rsidR="0001083C" w:rsidRPr="00535327">
              <w:rPr>
                <w:rStyle w:val="Hyperlink"/>
                <w:noProof/>
              </w:rPr>
              <w:t>4.</w:t>
            </w:r>
            <w:r w:rsidR="0001083C">
              <w:rPr>
                <w:rFonts w:cstheme="minorBidi"/>
                <w:noProof/>
                <w:kern w:val="2"/>
                <w:sz w:val="24"/>
                <w:szCs w:val="24"/>
                <w14:ligatures w14:val="standardContextual"/>
              </w:rPr>
              <w:tab/>
            </w:r>
            <w:r w:rsidR="0001083C" w:rsidRPr="00535327">
              <w:rPr>
                <w:rStyle w:val="Hyperlink"/>
                <w:noProof/>
              </w:rPr>
              <w:t>Wat is de regeling voor fietsleasing?</w:t>
            </w:r>
            <w:r w:rsidR="0001083C">
              <w:rPr>
                <w:noProof/>
                <w:webHidden/>
              </w:rPr>
              <w:tab/>
            </w:r>
            <w:r w:rsidR="0001083C">
              <w:rPr>
                <w:noProof/>
                <w:webHidden/>
              </w:rPr>
              <w:fldChar w:fldCharType="begin"/>
            </w:r>
            <w:r w:rsidR="0001083C">
              <w:rPr>
                <w:noProof/>
                <w:webHidden/>
              </w:rPr>
              <w:instrText xml:space="preserve"> PAGEREF _Toc180079969 \h </w:instrText>
            </w:r>
            <w:r w:rsidR="0001083C">
              <w:rPr>
                <w:noProof/>
                <w:webHidden/>
              </w:rPr>
            </w:r>
            <w:r w:rsidR="0001083C">
              <w:rPr>
                <w:noProof/>
                <w:webHidden/>
              </w:rPr>
              <w:fldChar w:fldCharType="separate"/>
            </w:r>
            <w:r w:rsidR="0001083C">
              <w:rPr>
                <w:noProof/>
                <w:webHidden/>
              </w:rPr>
              <w:t>3</w:t>
            </w:r>
            <w:r w:rsidR="0001083C">
              <w:rPr>
                <w:noProof/>
                <w:webHidden/>
              </w:rPr>
              <w:fldChar w:fldCharType="end"/>
            </w:r>
          </w:hyperlink>
        </w:p>
        <w:p w14:paraId="2BA118D7" w14:textId="6AF618A3" w:rsidR="0001083C" w:rsidRDefault="00000000" w:rsidP="0001083C">
          <w:pPr>
            <w:pStyle w:val="Inhopg2"/>
            <w:rPr>
              <w:rFonts w:cstheme="minorBidi"/>
              <w:noProof/>
              <w:kern w:val="2"/>
              <w:sz w:val="24"/>
              <w:szCs w:val="24"/>
              <w14:ligatures w14:val="standardContextual"/>
            </w:rPr>
          </w:pPr>
          <w:hyperlink w:anchor="_Toc180079970" w:history="1">
            <w:r w:rsidR="0001083C" w:rsidRPr="00535327">
              <w:rPr>
                <w:rStyle w:val="Hyperlink"/>
                <w:noProof/>
              </w:rPr>
              <w:t>5.</w:t>
            </w:r>
            <w:r w:rsidR="0001083C">
              <w:rPr>
                <w:rFonts w:cstheme="minorBidi"/>
                <w:noProof/>
                <w:kern w:val="2"/>
                <w:sz w:val="24"/>
                <w:szCs w:val="24"/>
                <w14:ligatures w14:val="standardContextual"/>
              </w:rPr>
              <w:tab/>
            </w:r>
            <w:r w:rsidR="0001083C" w:rsidRPr="00535327">
              <w:rPr>
                <w:rStyle w:val="Hyperlink"/>
                <w:noProof/>
              </w:rPr>
              <w:t>Welke personeelsleden kunnen een fiets leasen?</w:t>
            </w:r>
            <w:r w:rsidR="0001083C">
              <w:rPr>
                <w:noProof/>
                <w:webHidden/>
              </w:rPr>
              <w:tab/>
            </w:r>
            <w:r w:rsidR="0001083C">
              <w:rPr>
                <w:noProof/>
                <w:webHidden/>
              </w:rPr>
              <w:fldChar w:fldCharType="begin"/>
            </w:r>
            <w:r w:rsidR="0001083C">
              <w:rPr>
                <w:noProof/>
                <w:webHidden/>
              </w:rPr>
              <w:instrText xml:space="preserve"> PAGEREF _Toc180079970 \h </w:instrText>
            </w:r>
            <w:r w:rsidR="0001083C">
              <w:rPr>
                <w:noProof/>
                <w:webHidden/>
              </w:rPr>
            </w:r>
            <w:r w:rsidR="0001083C">
              <w:rPr>
                <w:noProof/>
                <w:webHidden/>
              </w:rPr>
              <w:fldChar w:fldCharType="separate"/>
            </w:r>
            <w:r w:rsidR="0001083C">
              <w:rPr>
                <w:noProof/>
                <w:webHidden/>
              </w:rPr>
              <w:t>3</w:t>
            </w:r>
            <w:r w:rsidR="0001083C">
              <w:rPr>
                <w:noProof/>
                <w:webHidden/>
              </w:rPr>
              <w:fldChar w:fldCharType="end"/>
            </w:r>
          </w:hyperlink>
        </w:p>
        <w:p w14:paraId="5E42B783" w14:textId="726429F3" w:rsidR="0001083C" w:rsidRDefault="00000000" w:rsidP="0001083C">
          <w:pPr>
            <w:pStyle w:val="Inhopg2"/>
            <w:rPr>
              <w:rFonts w:cstheme="minorBidi"/>
              <w:noProof/>
              <w:kern w:val="2"/>
              <w:sz w:val="24"/>
              <w:szCs w:val="24"/>
              <w14:ligatures w14:val="standardContextual"/>
            </w:rPr>
          </w:pPr>
          <w:hyperlink w:anchor="_Toc180079971" w:history="1">
            <w:r w:rsidR="0001083C" w:rsidRPr="00535327">
              <w:rPr>
                <w:rStyle w:val="Hyperlink"/>
                <w:noProof/>
              </w:rPr>
              <w:t>6.</w:t>
            </w:r>
            <w:r w:rsidR="0001083C">
              <w:rPr>
                <w:rFonts w:cstheme="minorBidi"/>
                <w:noProof/>
                <w:kern w:val="2"/>
                <w:sz w:val="24"/>
                <w:szCs w:val="24"/>
                <w14:ligatures w14:val="standardContextual"/>
              </w:rPr>
              <w:tab/>
            </w:r>
            <w:r w:rsidR="0001083C" w:rsidRPr="00535327">
              <w:rPr>
                <w:rStyle w:val="Hyperlink"/>
                <w:noProof/>
              </w:rPr>
              <w:t>Welk type fietsen zijn mogelijk te leasen?</w:t>
            </w:r>
            <w:r w:rsidR="0001083C">
              <w:rPr>
                <w:noProof/>
                <w:webHidden/>
              </w:rPr>
              <w:tab/>
            </w:r>
            <w:r w:rsidR="0001083C">
              <w:rPr>
                <w:noProof/>
                <w:webHidden/>
              </w:rPr>
              <w:fldChar w:fldCharType="begin"/>
            </w:r>
            <w:r w:rsidR="0001083C">
              <w:rPr>
                <w:noProof/>
                <w:webHidden/>
              </w:rPr>
              <w:instrText xml:space="preserve"> PAGEREF _Toc180079971 \h </w:instrText>
            </w:r>
            <w:r w:rsidR="0001083C">
              <w:rPr>
                <w:noProof/>
                <w:webHidden/>
              </w:rPr>
            </w:r>
            <w:r w:rsidR="0001083C">
              <w:rPr>
                <w:noProof/>
                <w:webHidden/>
              </w:rPr>
              <w:fldChar w:fldCharType="separate"/>
            </w:r>
            <w:r w:rsidR="0001083C">
              <w:rPr>
                <w:noProof/>
                <w:webHidden/>
              </w:rPr>
              <w:t>3</w:t>
            </w:r>
            <w:r w:rsidR="0001083C">
              <w:rPr>
                <w:noProof/>
                <w:webHidden/>
              </w:rPr>
              <w:fldChar w:fldCharType="end"/>
            </w:r>
          </w:hyperlink>
        </w:p>
        <w:p w14:paraId="4086FA66" w14:textId="7CA2B79A" w:rsidR="0001083C" w:rsidRDefault="00000000" w:rsidP="0001083C">
          <w:pPr>
            <w:pStyle w:val="Inhopg1"/>
            <w:rPr>
              <w:rFonts w:cstheme="minorBidi"/>
              <w:kern w:val="2"/>
              <w:sz w:val="24"/>
              <w:szCs w:val="24"/>
              <w14:ligatures w14:val="standardContextual"/>
            </w:rPr>
          </w:pPr>
          <w:hyperlink w:anchor="_Toc180079972" w:history="1">
            <w:r w:rsidR="0001083C" w:rsidRPr="00535327">
              <w:rPr>
                <w:rStyle w:val="Hyperlink"/>
              </w:rPr>
              <w:t>Begrippen</w:t>
            </w:r>
            <w:r w:rsidR="0001083C">
              <w:rPr>
                <w:webHidden/>
              </w:rPr>
              <w:tab/>
            </w:r>
            <w:r w:rsidR="0001083C">
              <w:rPr>
                <w:webHidden/>
              </w:rPr>
              <w:fldChar w:fldCharType="begin"/>
            </w:r>
            <w:r w:rsidR="0001083C">
              <w:rPr>
                <w:webHidden/>
              </w:rPr>
              <w:instrText xml:space="preserve"> PAGEREF _Toc180079972 \h </w:instrText>
            </w:r>
            <w:r w:rsidR="0001083C">
              <w:rPr>
                <w:webHidden/>
              </w:rPr>
            </w:r>
            <w:r w:rsidR="0001083C">
              <w:rPr>
                <w:webHidden/>
              </w:rPr>
              <w:fldChar w:fldCharType="separate"/>
            </w:r>
            <w:r w:rsidR="0001083C">
              <w:rPr>
                <w:webHidden/>
              </w:rPr>
              <w:t>3</w:t>
            </w:r>
            <w:r w:rsidR="0001083C">
              <w:rPr>
                <w:webHidden/>
              </w:rPr>
              <w:fldChar w:fldCharType="end"/>
            </w:r>
          </w:hyperlink>
        </w:p>
        <w:p w14:paraId="154104C8" w14:textId="5C60D8AA" w:rsidR="0001083C" w:rsidRDefault="00000000" w:rsidP="0001083C">
          <w:pPr>
            <w:pStyle w:val="Inhopg2"/>
            <w:rPr>
              <w:rFonts w:cstheme="minorBidi"/>
              <w:noProof/>
              <w:kern w:val="2"/>
              <w:sz w:val="24"/>
              <w:szCs w:val="24"/>
              <w14:ligatures w14:val="standardContextual"/>
            </w:rPr>
          </w:pPr>
          <w:hyperlink w:anchor="_Toc180079973" w:history="1">
            <w:r w:rsidR="0001083C" w:rsidRPr="00535327">
              <w:rPr>
                <w:rStyle w:val="Hyperlink"/>
                <w:noProof/>
              </w:rPr>
              <w:t>7.</w:t>
            </w:r>
            <w:r w:rsidR="0001083C">
              <w:rPr>
                <w:rFonts w:cstheme="minorBidi"/>
                <w:noProof/>
                <w:kern w:val="2"/>
                <w:sz w:val="24"/>
                <w:szCs w:val="24"/>
                <w14:ligatures w14:val="standardContextual"/>
              </w:rPr>
              <w:tab/>
            </w:r>
            <w:r w:rsidR="0001083C" w:rsidRPr="00535327">
              <w:rPr>
                <w:rStyle w:val="Hyperlink"/>
                <w:noProof/>
              </w:rPr>
              <w:t>Wat is de intentieverklaring?</w:t>
            </w:r>
            <w:r w:rsidR="0001083C">
              <w:rPr>
                <w:noProof/>
                <w:webHidden/>
              </w:rPr>
              <w:tab/>
            </w:r>
            <w:r w:rsidR="0001083C">
              <w:rPr>
                <w:noProof/>
                <w:webHidden/>
              </w:rPr>
              <w:fldChar w:fldCharType="begin"/>
            </w:r>
            <w:r w:rsidR="0001083C">
              <w:rPr>
                <w:noProof/>
                <w:webHidden/>
              </w:rPr>
              <w:instrText xml:space="preserve"> PAGEREF _Toc180079973 \h </w:instrText>
            </w:r>
            <w:r w:rsidR="0001083C">
              <w:rPr>
                <w:noProof/>
                <w:webHidden/>
              </w:rPr>
            </w:r>
            <w:r w:rsidR="0001083C">
              <w:rPr>
                <w:noProof/>
                <w:webHidden/>
              </w:rPr>
              <w:fldChar w:fldCharType="separate"/>
            </w:r>
            <w:r w:rsidR="0001083C">
              <w:rPr>
                <w:noProof/>
                <w:webHidden/>
              </w:rPr>
              <w:t>3</w:t>
            </w:r>
            <w:r w:rsidR="0001083C">
              <w:rPr>
                <w:noProof/>
                <w:webHidden/>
              </w:rPr>
              <w:fldChar w:fldCharType="end"/>
            </w:r>
          </w:hyperlink>
        </w:p>
        <w:p w14:paraId="7A612B71" w14:textId="1455B571" w:rsidR="0001083C" w:rsidRDefault="00000000" w:rsidP="0001083C">
          <w:pPr>
            <w:pStyle w:val="Inhopg2"/>
            <w:rPr>
              <w:rFonts w:cstheme="minorBidi"/>
              <w:noProof/>
              <w:kern w:val="2"/>
              <w:sz w:val="24"/>
              <w:szCs w:val="24"/>
              <w14:ligatures w14:val="standardContextual"/>
            </w:rPr>
          </w:pPr>
          <w:hyperlink w:anchor="_Toc180079974" w:history="1">
            <w:r w:rsidR="0001083C" w:rsidRPr="00535327">
              <w:rPr>
                <w:rStyle w:val="Hyperlink"/>
                <w:noProof/>
              </w:rPr>
              <w:t>8.</w:t>
            </w:r>
            <w:r w:rsidR="0001083C">
              <w:rPr>
                <w:rFonts w:cstheme="minorBidi"/>
                <w:noProof/>
                <w:kern w:val="2"/>
                <w:sz w:val="24"/>
                <w:szCs w:val="24"/>
                <w14:ligatures w14:val="standardContextual"/>
              </w:rPr>
              <w:tab/>
            </w:r>
            <w:r w:rsidR="0001083C" w:rsidRPr="00535327">
              <w:rPr>
                <w:rStyle w:val="Hyperlink"/>
                <w:noProof/>
              </w:rPr>
              <w:t>Wat is het flexbudget?</w:t>
            </w:r>
            <w:r w:rsidR="0001083C">
              <w:rPr>
                <w:noProof/>
                <w:webHidden/>
              </w:rPr>
              <w:tab/>
            </w:r>
            <w:r w:rsidR="0001083C">
              <w:rPr>
                <w:noProof/>
                <w:webHidden/>
              </w:rPr>
              <w:fldChar w:fldCharType="begin"/>
            </w:r>
            <w:r w:rsidR="0001083C">
              <w:rPr>
                <w:noProof/>
                <w:webHidden/>
              </w:rPr>
              <w:instrText xml:space="preserve"> PAGEREF _Toc180079974 \h </w:instrText>
            </w:r>
            <w:r w:rsidR="0001083C">
              <w:rPr>
                <w:noProof/>
                <w:webHidden/>
              </w:rPr>
            </w:r>
            <w:r w:rsidR="0001083C">
              <w:rPr>
                <w:noProof/>
                <w:webHidden/>
              </w:rPr>
              <w:fldChar w:fldCharType="separate"/>
            </w:r>
            <w:r w:rsidR="0001083C">
              <w:rPr>
                <w:noProof/>
                <w:webHidden/>
              </w:rPr>
              <w:t>4</w:t>
            </w:r>
            <w:r w:rsidR="0001083C">
              <w:rPr>
                <w:noProof/>
                <w:webHidden/>
              </w:rPr>
              <w:fldChar w:fldCharType="end"/>
            </w:r>
          </w:hyperlink>
        </w:p>
        <w:p w14:paraId="7CCC967E" w14:textId="1B95C207" w:rsidR="0001083C" w:rsidRDefault="00000000" w:rsidP="0001083C">
          <w:pPr>
            <w:pStyle w:val="Inhopg2"/>
            <w:rPr>
              <w:rFonts w:cstheme="minorBidi"/>
              <w:noProof/>
              <w:kern w:val="2"/>
              <w:sz w:val="24"/>
              <w:szCs w:val="24"/>
              <w14:ligatures w14:val="standardContextual"/>
            </w:rPr>
          </w:pPr>
          <w:hyperlink w:anchor="_Toc180079975" w:history="1">
            <w:r w:rsidR="0001083C" w:rsidRPr="00535327">
              <w:rPr>
                <w:rStyle w:val="Hyperlink"/>
                <w:noProof/>
              </w:rPr>
              <w:t>9.</w:t>
            </w:r>
            <w:r w:rsidR="0001083C">
              <w:rPr>
                <w:rFonts w:cstheme="minorBidi"/>
                <w:noProof/>
                <w:kern w:val="2"/>
                <w:sz w:val="24"/>
                <w:szCs w:val="24"/>
                <w14:ligatures w14:val="standardContextual"/>
              </w:rPr>
              <w:tab/>
            </w:r>
            <w:r w:rsidR="0001083C" w:rsidRPr="00535327">
              <w:rPr>
                <w:rStyle w:val="Hyperlink"/>
                <w:noProof/>
              </w:rPr>
              <w:t>Wat is het leasingjaar?</w:t>
            </w:r>
            <w:r w:rsidR="0001083C">
              <w:rPr>
                <w:noProof/>
                <w:webHidden/>
              </w:rPr>
              <w:tab/>
            </w:r>
            <w:r w:rsidR="0001083C">
              <w:rPr>
                <w:noProof/>
                <w:webHidden/>
              </w:rPr>
              <w:fldChar w:fldCharType="begin"/>
            </w:r>
            <w:r w:rsidR="0001083C">
              <w:rPr>
                <w:noProof/>
                <w:webHidden/>
              </w:rPr>
              <w:instrText xml:space="preserve"> PAGEREF _Toc180079975 \h </w:instrText>
            </w:r>
            <w:r w:rsidR="0001083C">
              <w:rPr>
                <w:noProof/>
                <w:webHidden/>
              </w:rPr>
            </w:r>
            <w:r w:rsidR="0001083C">
              <w:rPr>
                <w:noProof/>
                <w:webHidden/>
              </w:rPr>
              <w:fldChar w:fldCharType="separate"/>
            </w:r>
            <w:r w:rsidR="0001083C">
              <w:rPr>
                <w:noProof/>
                <w:webHidden/>
              </w:rPr>
              <w:t>4</w:t>
            </w:r>
            <w:r w:rsidR="0001083C">
              <w:rPr>
                <w:noProof/>
                <w:webHidden/>
              </w:rPr>
              <w:fldChar w:fldCharType="end"/>
            </w:r>
          </w:hyperlink>
        </w:p>
        <w:p w14:paraId="4FB65722" w14:textId="70F55074" w:rsidR="0001083C" w:rsidRDefault="00000000" w:rsidP="0001083C">
          <w:pPr>
            <w:pStyle w:val="Inhopg2"/>
            <w:rPr>
              <w:rFonts w:cstheme="minorBidi"/>
              <w:noProof/>
              <w:kern w:val="2"/>
              <w:sz w:val="24"/>
              <w:szCs w:val="24"/>
              <w14:ligatures w14:val="standardContextual"/>
            </w:rPr>
          </w:pPr>
          <w:hyperlink w:anchor="_Toc180079976" w:history="1">
            <w:r w:rsidR="0001083C" w:rsidRPr="00535327">
              <w:rPr>
                <w:rStyle w:val="Hyperlink"/>
                <w:noProof/>
              </w:rPr>
              <w:t>10.</w:t>
            </w:r>
            <w:r w:rsidR="0001083C">
              <w:rPr>
                <w:rFonts w:cstheme="minorBidi"/>
                <w:noProof/>
                <w:kern w:val="2"/>
                <w:sz w:val="24"/>
                <w:szCs w:val="24"/>
                <w14:ligatures w14:val="standardContextual"/>
              </w:rPr>
              <w:tab/>
            </w:r>
            <w:r w:rsidR="0001083C" w:rsidRPr="00535327">
              <w:rPr>
                <w:rStyle w:val="Hyperlink"/>
                <w:noProof/>
              </w:rPr>
              <w:t>Wat is de leasingkost?</w:t>
            </w:r>
            <w:r w:rsidR="0001083C">
              <w:rPr>
                <w:noProof/>
                <w:webHidden/>
              </w:rPr>
              <w:tab/>
            </w:r>
            <w:r w:rsidR="0001083C">
              <w:rPr>
                <w:noProof/>
                <w:webHidden/>
              </w:rPr>
              <w:fldChar w:fldCharType="begin"/>
            </w:r>
            <w:r w:rsidR="0001083C">
              <w:rPr>
                <w:noProof/>
                <w:webHidden/>
              </w:rPr>
              <w:instrText xml:space="preserve"> PAGEREF _Toc180079976 \h </w:instrText>
            </w:r>
            <w:r w:rsidR="0001083C">
              <w:rPr>
                <w:noProof/>
                <w:webHidden/>
              </w:rPr>
            </w:r>
            <w:r w:rsidR="0001083C">
              <w:rPr>
                <w:noProof/>
                <w:webHidden/>
              </w:rPr>
              <w:fldChar w:fldCharType="separate"/>
            </w:r>
            <w:r w:rsidR="0001083C">
              <w:rPr>
                <w:noProof/>
                <w:webHidden/>
              </w:rPr>
              <w:t>4</w:t>
            </w:r>
            <w:r w:rsidR="0001083C">
              <w:rPr>
                <w:noProof/>
                <w:webHidden/>
              </w:rPr>
              <w:fldChar w:fldCharType="end"/>
            </w:r>
          </w:hyperlink>
        </w:p>
        <w:p w14:paraId="21399AD4" w14:textId="2FA40FF5" w:rsidR="0001083C" w:rsidRDefault="00000000" w:rsidP="0001083C">
          <w:pPr>
            <w:pStyle w:val="Inhopg1"/>
            <w:rPr>
              <w:rFonts w:cstheme="minorBidi"/>
              <w:kern w:val="2"/>
              <w:sz w:val="24"/>
              <w:szCs w:val="24"/>
              <w14:ligatures w14:val="standardContextual"/>
            </w:rPr>
          </w:pPr>
          <w:hyperlink w:anchor="_Toc180079977" w:history="1">
            <w:r w:rsidR="0001083C" w:rsidRPr="00535327">
              <w:rPr>
                <w:rStyle w:val="Hyperlink"/>
              </w:rPr>
              <w:t>Voorafgaand aan het leasingjaar</w:t>
            </w:r>
            <w:r w:rsidR="0001083C">
              <w:rPr>
                <w:webHidden/>
              </w:rPr>
              <w:tab/>
            </w:r>
            <w:r w:rsidR="0001083C">
              <w:rPr>
                <w:webHidden/>
              </w:rPr>
              <w:fldChar w:fldCharType="begin"/>
            </w:r>
            <w:r w:rsidR="0001083C">
              <w:rPr>
                <w:webHidden/>
              </w:rPr>
              <w:instrText xml:space="preserve"> PAGEREF _Toc180079977 \h </w:instrText>
            </w:r>
            <w:r w:rsidR="0001083C">
              <w:rPr>
                <w:webHidden/>
              </w:rPr>
            </w:r>
            <w:r w:rsidR="0001083C">
              <w:rPr>
                <w:webHidden/>
              </w:rPr>
              <w:fldChar w:fldCharType="separate"/>
            </w:r>
            <w:r w:rsidR="0001083C">
              <w:rPr>
                <w:webHidden/>
              </w:rPr>
              <w:t>4</w:t>
            </w:r>
            <w:r w:rsidR="0001083C">
              <w:rPr>
                <w:webHidden/>
              </w:rPr>
              <w:fldChar w:fldCharType="end"/>
            </w:r>
          </w:hyperlink>
        </w:p>
        <w:p w14:paraId="39F58AF0" w14:textId="3B2804D7" w:rsidR="0001083C" w:rsidRDefault="00000000" w:rsidP="0001083C">
          <w:pPr>
            <w:pStyle w:val="Inhopg2"/>
            <w:rPr>
              <w:rFonts w:cstheme="minorBidi"/>
              <w:noProof/>
              <w:kern w:val="2"/>
              <w:sz w:val="24"/>
              <w:szCs w:val="24"/>
              <w14:ligatures w14:val="standardContextual"/>
            </w:rPr>
          </w:pPr>
          <w:hyperlink w:anchor="_Toc180079978" w:history="1">
            <w:r w:rsidR="0001083C" w:rsidRPr="00535327">
              <w:rPr>
                <w:rStyle w:val="Hyperlink"/>
                <w:noProof/>
              </w:rPr>
              <w:t>11.</w:t>
            </w:r>
            <w:r w:rsidR="0001083C">
              <w:rPr>
                <w:rFonts w:cstheme="minorBidi"/>
                <w:noProof/>
                <w:kern w:val="2"/>
                <w:sz w:val="24"/>
                <w:szCs w:val="24"/>
                <w14:ligatures w14:val="standardContextual"/>
              </w:rPr>
              <w:tab/>
            </w:r>
            <w:r w:rsidR="0001083C" w:rsidRPr="00535327">
              <w:rPr>
                <w:rStyle w:val="Hyperlink"/>
                <w:noProof/>
              </w:rPr>
              <w:t>Wanneer legt het personeelslid het flexbudget vast?</w:t>
            </w:r>
            <w:r w:rsidR="0001083C">
              <w:rPr>
                <w:noProof/>
                <w:webHidden/>
              </w:rPr>
              <w:tab/>
            </w:r>
            <w:r w:rsidR="0001083C">
              <w:rPr>
                <w:noProof/>
                <w:webHidden/>
              </w:rPr>
              <w:fldChar w:fldCharType="begin"/>
            </w:r>
            <w:r w:rsidR="0001083C">
              <w:rPr>
                <w:noProof/>
                <w:webHidden/>
              </w:rPr>
              <w:instrText xml:space="preserve"> PAGEREF _Toc180079978 \h </w:instrText>
            </w:r>
            <w:r w:rsidR="0001083C">
              <w:rPr>
                <w:noProof/>
                <w:webHidden/>
              </w:rPr>
            </w:r>
            <w:r w:rsidR="0001083C">
              <w:rPr>
                <w:noProof/>
                <w:webHidden/>
              </w:rPr>
              <w:fldChar w:fldCharType="separate"/>
            </w:r>
            <w:r w:rsidR="0001083C">
              <w:rPr>
                <w:noProof/>
                <w:webHidden/>
              </w:rPr>
              <w:t>4</w:t>
            </w:r>
            <w:r w:rsidR="0001083C">
              <w:rPr>
                <w:noProof/>
                <w:webHidden/>
              </w:rPr>
              <w:fldChar w:fldCharType="end"/>
            </w:r>
          </w:hyperlink>
        </w:p>
        <w:p w14:paraId="1BDFDD73" w14:textId="1017F5B5" w:rsidR="0001083C" w:rsidRDefault="00000000" w:rsidP="0001083C">
          <w:pPr>
            <w:pStyle w:val="Inhopg2"/>
            <w:rPr>
              <w:rFonts w:cstheme="minorBidi"/>
              <w:noProof/>
              <w:kern w:val="2"/>
              <w:sz w:val="24"/>
              <w:szCs w:val="24"/>
              <w14:ligatures w14:val="standardContextual"/>
            </w:rPr>
          </w:pPr>
          <w:hyperlink w:anchor="_Toc180079979" w:history="1">
            <w:r w:rsidR="0001083C" w:rsidRPr="00535327">
              <w:rPr>
                <w:rStyle w:val="Hyperlink"/>
                <w:noProof/>
              </w:rPr>
              <w:t>12.</w:t>
            </w:r>
            <w:r w:rsidR="0001083C">
              <w:rPr>
                <w:rFonts w:cstheme="minorBidi"/>
                <w:noProof/>
                <w:kern w:val="2"/>
                <w:sz w:val="24"/>
                <w:szCs w:val="24"/>
                <w14:ligatures w14:val="standardContextual"/>
              </w:rPr>
              <w:tab/>
            </w:r>
            <w:r w:rsidR="0001083C" w:rsidRPr="00535327">
              <w:rPr>
                <w:rStyle w:val="Hyperlink"/>
                <w:noProof/>
              </w:rPr>
              <w:t>Hoe weet een personeelslid hoeveel flexbudget nodig is om een fiets te leasen?</w:t>
            </w:r>
            <w:r w:rsidR="0001083C">
              <w:rPr>
                <w:noProof/>
                <w:webHidden/>
              </w:rPr>
              <w:tab/>
            </w:r>
            <w:r w:rsidR="0001083C">
              <w:rPr>
                <w:noProof/>
                <w:webHidden/>
              </w:rPr>
              <w:fldChar w:fldCharType="begin"/>
            </w:r>
            <w:r w:rsidR="0001083C">
              <w:rPr>
                <w:noProof/>
                <w:webHidden/>
              </w:rPr>
              <w:instrText xml:space="preserve"> PAGEREF _Toc180079979 \h </w:instrText>
            </w:r>
            <w:r w:rsidR="0001083C">
              <w:rPr>
                <w:noProof/>
                <w:webHidden/>
              </w:rPr>
            </w:r>
            <w:r w:rsidR="0001083C">
              <w:rPr>
                <w:noProof/>
                <w:webHidden/>
              </w:rPr>
              <w:fldChar w:fldCharType="separate"/>
            </w:r>
            <w:r w:rsidR="0001083C">
              <w:rPr>
                <w:noProof/>
                <w:webHidden/>
              </w:rPr>
              <w:t>4</w:t>
            </w:r>
            <w:r w:rsidR="0001083C">
              <w:rPr>
                <w:noProof/>
                <w:webHidden/>
              </w:rPr>
              <w:fldChar w:fldCharType="end"/>
            </w:r>
          </w:hyperlink>
        </w:p>
        <w:p w14:paraId="763F4A75" w14:textId="08CB144D" w:rsidR="0001083C" w:rsidRDefault="00000000" w:rsidP="0001083C">
          <w:pPr>
            <w:pStyle w:val="Inhopg2"/>
            <w:rPr>
              <w:rFonts w:cstheme="minorBidi"/>
              <w:noProof/>
              <w:kern w:val="2"/>
              <w:sz w:val="24"/>
              <w:szCs w:val="24"/>
              <w14:ligatures w14:val="standardContextual"/>
            </w:rPr>
          </w:pPr>
          <w:hyperlink w:anchor="_Toc180079980" w:history="1">
            <w:r w:rsidR="0001083C" w:rsidRPr="00535327">
              <w:rPr>
                <w:rStyle w:val="Hyperlink"/>
                <w:noProof/>
              </w:rPr>
              <w:t>13.</w:t>
            </w:r>
            <w:r w:rsidR="0001083C">
              <w:rPr>
                <w:rFonts w:cstheme="minorBidi"/>
                <w:noProof/>
                <w:kern w:val="2"/>
                <w:sz w:val="24"/>
                <w:szCs w:val="24"/>
                <w14:ligatures w14:val="standardContextual"/>
              </w:rPr>
              <w:tab/>
            </w:r>
            <w:r w:rsidR="0001083C" w:rsidRPr="00535327">
              <w:rPr>
                <w:rStyle w:val="Hyperlink"/>
                <w:noProof/>
              </w:rPr>
              <w:t>Waar vindt een personeelslid het beschikbare flexbudget?</w:t>
            </w:r>
            <w:r w:rsidR="0001083C">
              <w:rPr>
                <w:noProof/>
                <w:webHidden/>
              </w:rPr>
              <w:tab/>
            </w:r>
            <w:r w:rsidR="0001083C">
              <w:rPr>
                <w:noProof/>
                <w:webHidden/>
              </w:rPr>
              <w:fldChar w:fldCharType="begin"/>
            </w:r>
            <w:r w:rsidR="0001083C">
              <w:rPr>
                <w:noProof/>
                <w:webHidden/>
              </w:rPr>
              <w:instrText xml:space="preserve"> PAGEREF _Toc180079980 \h </w:instrText>
            </w:r>
            <w:r w:rsidR="0001083C">
              <w:rPr>
                <w:noProof/>
                <w:webHidden/>
              </w:rPr>
            </w:r>
            <w:r w:rsidR="0001083C">
              <w:rPr>
                <w:noProof/>
                <w:webHidden/>
              </w:rPr>
              <w:fldChar w:fldCharType="separate"/>
            </w:r>
            <w:r w:rsidR="0001083C">
              <w:rPr>
                <w:noProof/>
                <w:webHidden/>
              </w:rPr>
              <w:t>5</w:t>
            </w:r>
            <w:r w:rsidR="0001083C">
              <w:rPr>
                <w:noProof/>
                <w:webHidden/>
              </w:rPr>
              <w:fldChar w:fldCharType="end"/>
            </w:r>
          </w:hyperlink>
        </w:p>
        <w:p w14:paraId="751867DB" w14:textId="1BAEB760" w:rsidR="0001083C" w:rsidRDefault="00000000" w:rsidP="0001083C">
          <w:pPr>
            <w:pStyle w:val="Inhopg2"/>
            <w:rPr>
              <w:rFonts w:cstheme="minorBidi"/>
              <w:noProof/>
              <w:kern w:val="2"/>
              <w:sz w:val="24"/>
              <w:szCs w:val="24"/>
              <w14:ligatures w14:val="standardContextual"/>
            </w:rPr>
          </w:pPr>
          <w:hyperlink w:anchor="_Toc180079981" w:history="1">
            <w:r w:rsidR="0001083C" w:rsidRPr="00535327">
              <w:rPr>
                <w:rStyle w:val="Hyperlink"/>
                <w:noProof/>
              </w:rPr>
              <w:t>14.</w:t>
            </w:r>
            <w:r w:rsidR="0001083C">
              <w:rPr>
                <w:rFonts w:cstheme="minorBidi"/>
                <w:noProof/>
                <w:kern w:val="2"/>
                <w:sz w:val="24"/>
                <w:szCs w:val="24"/>
                <w14:ligatures w14:val="standardContextual"/>
              </w:rPr>
              <w:tab/>
            </w:r>
            <w:r w:rsidR="0001083C" w:rsidRPr="00535327">
              <w:rPr>
                <w:rStyle w:val="Hyperlink"/>
                <w:noProof/>
              </w:rPr>
              <w:t>Tot wanneer mag het bestuur intentieverklaringen aanvaarden (= uiterste instapdatum)?</w:t>
            </w:r>
            <w:r w:rsidR="0001083C">
              <w:rPr>
                <w:noProof/>
                <w:webHidden/>
              </w:rPr>
              <w:tab/>
            </w:r>
            <w:r w:rsidR="0001083C">
              <w:rPr>
                <w:noProof/>
                <w:webHidden/>
              </w:rPr>
              <w:fldChar w:fldCharType="begin"/>
            </w:r>
            <w:r w:rsidR="0001083C">
              <w:rPr>
                <w:noProof/>
                <w:webHidden/>
              </w:rPr>
              <w:instrText xml:space="preserve"> PAGEREF _Toc180079981 \h </w:instrText>
            </w:r>
            <w:r w:rsidR="0001083C">
              <w:rPr>
                <w:noProof/>
                <w:webHidden/>
              </w:rPr>
            </w:r>
            <w:r w:rsidR="0001083C">
              <w:rPr>
                <w:noProof/>
                <w:webHidden/>
              </w:rPr>
              <w:fldChar w:fldCharType="separate"/>
            </w:r>
            <w:r w:rsidR="0001083C">
              <w:rPr>
                <w:noProof/>
                <w:webHidden/>
              </w:rPr>
              <w:t>5</w:t>
            </w:r>
            <w:r w:rsidR="0001083C">
              <w:rPr>
                <w:noProof/>
                <w:webHidden/>
              </w:rPr>
              <w:fldChar w:fldCharType="end"/>
            </w:r>
          </w:hyperlink>
        </w:p>
        <w:p w14:paraId="4455386A" w14:textId="78907817" w:rsidR="0001083C" w:rsidRDefault="00000000" w:rsidP="0001083C">
          <w:pPr>
            <w:pStyle w:val="Inhopg2"/>
            <w:rPr>
              <w:rFonts w:cstheme="minorBidi"/>
              <w:noProof/>
              <w:kern w:val="2"/>
              <w:sz w:val="24"/>
              <w:szCs w:val="24"/>
              <w14:ligatures w14:val="standardContextual"/>
            </w:rPr>
          </w:pPr>
          <w:hyperlink w:anchor="_Toc180079982" w:history="1">
            <w:r w:rsidR="0001083C" w:rsidRPr="00535327">
              <w:rPr>
                <w:rStyle w:val="Hyperlink"/>
                <w:noProof/>
              </w:rPr>
              <w:t>15.</w:t>
            </w:r>
            <w:r w:rsidR="0001083C">
              <w:rPr>
                <w:rFonts w:cstheme="minorBidi"/>
                <w:noProof/>
                <w:kern w:val="2"/>
                <w:sz w:val="24"/>
                <w:szCs w:val="24"/>
                <w14:ligatures w14:val="standardContextual"/>
              </w:rPr>
              <w:tab/>
            </w:r>
            <w:r w:rsidR="0001083C" w:rsidRPr="00535327">
              <w:rPr>
                <w:rStyle w:val="Hyperlink"/>
                <w:noProof/>
              </w:rPr>
              <w:t>Waarom is er een verschil in verwijzingsperiode voor personeelsleden met en zonder uitgestelde bezoldiging (UB)?</w:t>
            </w:r>
            <w:r w:rsidR="0001083C">
              <w:rPr>
                <w:noProof/>
                <w:webHidden/>
              </w:rPr>
              <w:tab/>
            </w:r>
            <w:r w:rsidR="0001083C">
              <w:rPr>
                <w:noProof/>
                <w:webHidden/>
              </w:rPr>
              <w:fldChar w:fldCharType="begin"/>
            </w:r>
            <w:r w:rsidR="0001083C">
              <w:rPr>
                <w:noProof/>
                <w:webHidden/>
              </w:rPr>
              <w:instrText xml:space="preserve"> PAGEREF _Toc180079982 \h </w:instrText>
            </w:r>
            <w:r w:rsidR="0001083C">
              <w:rPr>
                <w:noProof/>
                <w:webHidden/>
              </w:rPr>
            </w:r>
            <w:r w:rsidR="0001083C">
              <w:rPr>
                <w:noProof/>
                <w:webHidden/>
              </w:rPr>
              <w:fldChar w:fldCharType="separate"/>
            </w:r>
            <w:r w:rsidR="0001083C">
              <w:rPr>
                <w:noProof/>
                <w:webHidden/>
              </w:rPr>
              <w:t>5</w:t>
            </w:r>
            <w:r w:rsidR="0001083C">
              <w:rPr>
                <w:noProof/>
                <w:webHidden/>
              </w:rPr>
              <w:fldChar w:fldCharType="end"/>
            </w:r>
          </w:hyperlink>
        </w:p>
        <w:p w14:paraId="14621E17" w14:textId="037B5CB4" w:rsidR="0001083C" w:rsidRDefault="00000000" w:rsidP="0001083C">
          <w:pPr>
            <w:pStyle w:val="Inhopg2"/>
            <w:rPr>
              <w:rFonts w:cstheme="minorBidi"/>
              <w:noProof/>
              <w:kern w:val="2"/>
              <w:sz w:val="24"/>
              <w:szCs w:val="24"/>
              <w14:ligatures w14:val="standardContextual"/>
            </w:rPr>
          </w:pPr>
          <w:hyperlink w:anchor="_Toc180079983" w:history="1">
            <w:r w:rsidR="0001083C" w:rsidRPr="00535327">
              <w:rPr>
                <w:rStyle w:val="Hyperlink"/>
                <w:noProof/>
              </w:rPr>
              <w:t>16.</w:t>
            </w:r>
            <w:r w:rsidR="0001083C">
              <w:rPr>
                <w:rFonts w:cstheme="minorBidi"/>
                <w:noProof/>
                <w:kern w:val="2"/>
                <w:sz w:val="24"/>
                <w:szCs w:val="24"/>
                <w14:ligatures w14:val="standardContextual"/>
              </w:rPr>
              <w:tab/>
            </w:r>
            <w:r w:rsidR="0001083C" w:rsidRPr="00535327">
              <w:rPr>
                <w:rStyle w:val="Hyperlink"/>
                <w:noProof/>
              </w:rPr>
              <w:t>Hoe weet het bestuur of het personeelslid een uitgestelde bezoldiging (UB) ontvangt?</w:t>
            </w:r>
            <w:r w:rsidR="0001083C">
              <w:rPr>
                <w:noProof/>
                <w:webHidden/>
              </w:rPr>
              <w:tab/>
            </w:r>
            <w:r w:rsidR="0001083C">
              <w:rPr>
                <w:noProof/>
                <w:webHidden/>
              </w:rPr>
              <w:fldChar w:fldCharType="begin"/>
            </w:r>
            <w:r w:rsidR="0001083C">
              <w:rPr>
                <w:noProof/>
                <w:webHidden/>
              </w:rPr>
              <w:instrText xml:space="preserve"> PAGEREF _Toc180079983 \h </w:instrText>
            </w:r>
            <w:r w:rsidR="0001083C">
              <w:rPr>
                <w:noProof/>
                <w:webHidden/>
              </w:rPr>
            </w:r>
            <w:r w:rsidR="0001083C">
              <w:rPr>
                <w:noProof/>
                <w:webHidden/>
              </w:rPr>
              <w:fldChar w:fldCharType="separate"/>
            </w:r>
            <w:r w:rsidR="0001083C">
              <w:rPr>
                <w:noProof/>
                <w:webHidden/>
              </w:rPr>
              <w:t>5</w:t>
            </w:r>
            <w:r w:rsidR="0001083C">
              <w:rPr>
                <w:noProof/>
                <w:webHidden/>
              </w:rPr>
              <w:fldChar w:fldCharType="end"/>
            </w:r>
          </w:hyperlink>
        </w:p>
        <w:p w14:paraId="13291B32" w14:textId="30ADD197" w:rsidR="0001083C" w:rsidRDefault="00000000" w:rsidP="0001083C">
          <w:pPr>
            <w:pStyle w:val="Inhopg2"/>
            <w:rPr>
              <w:rFonts w:cstheme="minorBidi"/>
              <w:noProof/>
              <w:kern w:val="2"/>
              <w:sz w:val="24"/>
              <w:szCs w:val="24"/>
              <w14:ligatures w14:val="standardContextual"/>
            </w:rPr>
          </w:pPr>
          <w:hyperlink w:anchor="_Toc180079984" w:history="1">
            <w:r w:rsidR="0001083C" w:rsidRPr="00535327">
              <w:rPr>
                <w:rStyle w:val="Hyperlink"/>
                <w:noProof/>
              </w:rPr>
              <w:t>17.</w:t>
            </w:r>
            <w:r w:rsidR="0001083C">
              <w:rPr>
                <w:rFonts w:cstheme="minorBidi"/>
                <w:noProof/>
                <w:kern w:val="2"/>
                <w:sz w:val="24"/>
                <w:szCs w:val="24"/>
                <w14:ligatures w14:val="standardContextual"/>
              </w:rPr>
              <w:tab/>
            </w:r>
            <w:r w:rsidR="0001083C" w:rsidRPr="00535327">
              <w:rPr>
                <w:rStyle w:val="Hyperlink"/>
                <w:noProof/>
              </w:rPr>
              <w:t>Moet het bestuur intentie en flexbudget registreren?</w:t>
            </w:r>
            <w:r w:rsidR="0001083C">
              <w:rPr>
                <w:noProof/>
                <w:webHidden/>
              </w:rPr>
              <w:tab/>
            </w:r>
            <w:r w:rsidR="0001083C">
              <w:rPr>
                <w:noProof/>
                <w:webHidden/>
              </w:rPr>
              <w:fldChar w:fldCharType="begin"/>
            </w:r>
            <w:r w:rsidR="0001083C">
              <w:rPr>
                <w:noProof/>
                <w:webHidden/>
              </w:rPr>
              <w:instrText xml:space="preserve"> PAGEREF _Toc180079984 \h </w:instrText>
            </w:r>
            <w:r w:rsidR="0001083C">
              <w:rPr>
                <w:noProof/>
                <w:webHidden/>
              </w:rPr>
            </w:r>
            <w:r w:rsidR="0001083C">
              <w:rPr>
                <w:noProof/>
                <w:webHidden/>
              </w:rPr>
              <w:fldChar w:fldCharType="separate"/>
            </w:r>
            <w:r w:rsidR="0001083C">
              <w:rPr>
                <w:noProof/>
                <w:webHidden/>
              </w:rPr>
              <w:t>6</w:t>
            </w:r>
            <w:r w:rsidR="0001083C">
              <w:rPr>
                <w:noProof/>
                <w:webHidden/>
              </w:rPr>
              <w:fldChar w:fldCharType="end"/>
            </w:r>
          </w:hyperlink>
        </w:p>
        <w:p w14:paraId="2B05018A" w14:textId="5911B69C" w:rsidR="0001083C" w:rsidRDefault="00000000" w:rsidP="0001083C">
          <w:pPr>
            <w:pStyle w:val="Inhopg2"/>
            <w:rPr>
              <w:rFonts w:cstheme="minorBidi"/>
              <w:noProof/>
              <w:kern w:val="2"/>
              <w:sz w:val="24"/>
              <w:szCs w:val="24"/>
              <w14:ligatures w14:val="standardContextual"/>
            </w:rPr>
          </w:pPr>
          <w:hyperlink w:anchor="_Toc180079985" w:history="1">
            <w:r w:rsidR="0001083C" w:rsidRPr="00535327">
              <w:rPr>
                <w:rStyle w:val="Hyperlink"/>
                <w:noProof/>
              </w:rPr>
              <w:t>18.</w:t>
            </w:r>
            <w:r w:rsidR="0001083C">
              <w:rPr>
                <w:rFonts w:cstheme="minorBidi"/>
                <w:noProof/>
                <w:kern w:val="2"/>
                <w:sz w:val="24"/>
                <w:szCs w:val="24"/>
                <w14:ligatures w14:val="standardContextual"/>
              </w:rPr>
              <w:tab/>
            </w:r>
            <w:r w:rsidR="0001083C" w:rsidRPr="00535327">
              <w:rPr>
                <w:rStyle w:val="Hyperlink"/>
                <w:noProof/>
              </w:rPr>
              <w:t>Kan een personeelslid na de start van de verwijzingsperiode nog instappen?</w:t>
            </w:r>
            <w:r w:rsidR="0001083C">
              <w:rPr>
                <w:noProof/>
                <w:webHidden/>
              </w:rPr>
              <w:tab/>
            </w:r>
            <w:r w:rsidR="0001083C">
              <w:rPr>
                <w:noProof/>
                <w:webHidden/>
              </w:rPr>
              <w:fldChar w:fldCharType="begin"/>
            </w:r>
            <w:r w:rsidR="0001083C">
              <w:rPr>
                <w:noProof/>
                <w:webHidden/>
              </w:rPr>
              <w:instrText xml:space="preserve"> PAGEREF _Toc180079985 \h </w:instrText>
            </w:r>
            <w:r w:rsidR="0001083C">
              <w:rPr>
                <w:noProof/>
                <w:webHidden/>
              </w:rPr>
            </w:r>
            <w:r w:rsidR="0001083C">
              <w:rPr>
                <w:noProof/>
                <w:webHidden/>
              </w:rPr>
              <w:fldChar w:fldCharType="separate"/>
            </w:r>
            <w:r w:rsidR="0001083C">
              <w:rPr>
                <w:noProof/>
                <w:webHidden/>
              </w:rPr>
              <w:t>6</w:t>
            </w:r>
            <w:r w:rsidR="0001083C">
              <w:rPr>
                <w:noProof/>
                <w:webHidden/>
              </w:rPr>
              <w:fldChar w:fldCharType="end"/>
            </w:r>
          </w:hyperlink>
        </w:p>
        <w:p w14:paraId="7A18E3B2" w14:textId="735ADE9C" w:rsidR="0001083C" w:rsidRDefault="00000000" w:rsidP="0001083C">
          <w:pPr>
            <w:pStyle w:val="Inhopg2"/>
            <w:rPr>
              <w:rFonts w:cstheme="minorBidi"/>
              <w:noProof/>
              <w:kern w:val="2"/>
              <w:sz w:val="24"/>
              <w:szCs w:val="24"/>
              <w14:ligatures w14:val="standardContextual"/>
            </w:rPr>
          </w:pPr>
          <w:hyperlink w:anchor="_Toc180079986" w:history="1">
            <w:r w:rsidR="0001083C" w:rsidRPr="00535327">
              <w:rPr>
                <w:rStyle w:val="Hyperlink"/>
                <w:noProof/>
              </w:rPr>
              <w:t>19.</w:t>
            </w:r>
            <w:r w:rsidR="0001083C">
              <w:rPr>
                <w:rFonts w:cstheme="minorBidi"/>
                <w:noProof/>
                <w:kern w:val="2"/>
                <w:sz w:val="24"/>
                <w:szCs w:val="24"/>
                <w14:ligatures w14:val="standardContextual"/>
              </w:rPr>
              <w:tab/>
            </w:r>
            <w:r w:rsidR="0001083C" w:rsidRPr="00535327">
              <w:rPr>
                <w:rStyle w:val="Hyperlink"/>
                <w:noProof/>
              </w:rPr>
              <w:t>Een personeelslid werkt bij meerdere besturen, waar kan het personeelslid dan instappen in fietsleasing?</w:t>
            </w:r>
            <w:r w:rsidR="0001083C">
              <w:rPr>
                <w:noProof/>
                <w:webHidden/>
              </w:rPr>
              <w:tab/>
            </w:r>
            <w:r w:rsidR="0001083C">
              <w:rPr>
                <w:noProof/>
                <w:webHidden/>
              </w:rPr>
              <w:fldChar w:fldCharType="begin"/>
            </w:r>
            <w:r w:rsidR="0001083C">
              <w:rPr>
                <w:noProof/>
                <w:webHidden/>
              </w:rPr>
              <w:instrText xml:space="preserve"> PAGEREF _Toc180079986 \h </w:instrText>
            </w:r>
            <w:r w:rsidR="0001083C">
              <w:rPr>
                <w:noProof/>
                <w:webHidden/>
              </w:rPr>
            </w:r>
            <w:r w:rsidR="0001083C">
              <w:rPr>
                <w:noProof/>
                <w:webHidden/>
              </w:rPr>
              <w:fldChar w:fldCharType="separate"/>
            </w:r>
            <w:r w:rsidR="0001083C">
              <w:rPr>
                <w:noProof/>
                <w:webHidden/>
              </w:rPr>
              <w:t>6</w:t>
            </w:r>
            <w:r w:rsidR="0001083C">
              <w:rPr>
                <w:noProof/>
                <w:webHidden/>
              </w:rPr>
              <w:fldChar w:fldCharType="end"/>
            </w:r>
          </w:hyperlink>
        </w:p>
        <w:p w14:paraId="27E41854" w14:textId="4F033111" w:rsidR="0001083C" w:rsidRDefault="00000000" w:rsidP="0001083C">
          <w:pPr>
            <w:pStyle w:val="Inhopg2"/>
            <w:rPr>
              <w:rFonts w:cstheme="minorBidi"/>
              <w:noProof/>
              <w:kern w:val="2"/>
              <w:sz w:val="24"/>
              <w:szCs w:val="24"/>
              <w14:ligatures w14:val="standardContextual"/>
            </w:rPr>
          </w:pPr>
          <w:hyperlink w:anchor="_Toc180079987" w:history="1">
            <w:r w:rsidR="0001083C" w:rsidRPr="00535327">
              <w:rPr>
                <w:rStyle w:val="Hyperlink"/>
                <w:noProof/>
              </w:rPr>
              <w:t>20.</w:t>
            </w:r>
            <w:r w:rsidR="0001083C">
              <w:rPr>
                <w:rFonts w:cstheme="minorBidi"/>
                <w:noProof/>
                <w:kern w:val="2"/>
                <w:sz w:val="24"/>
                <w:szCs w:val="24"/>
                <w14:ligatures w14:val="standardContextual"/>
              </w:rPr>
              <w:tab/>
            </w:r>
            <w:r w:rsidR="0001083C" w:rsidRPr="00535327">
              <w:rPr>
                <w:rStyle w:val="Hyperlink"/>
                <w:noProof/>
              </w:rPr>
              <w:t>Wanneer is het omzetten van eindejaarstoelage naar een flexbudget definitief?</w:t>
            </w:r>
            <w:r w:rsidR="0001083C">
              <w:rPr>
                <w:noProof/>
                <w:webHidden/>
              </w:rPr>
              <w:tab/>
            </w:r>
            <w:r w:rsidR="0001083C">
              <w:rPr>
                <w:noProof/>
                <w:webHidden/>
              </w:rPr>
              <w:fldChar w:fldCharType="begin"/>
            </w:r>
            <w:r w:rsidR="0001083C">
              <w:rPr>
                <w:noProof/>
                <w:webHidden/>
              </w:rPr>
              <w:instrText xml:space="preserve"> PAGEREF _Toc180079987 \h </w:instrText>
            </w:r>
            <w:r w:rsidR="0001083C">
              <w:rPr>
                <w:noProof/>
                <w:webHidden/>
              </w:rPr>
            </w:r>
            <w:r w:rsidR="0001083C">
              <w:rPr>
                <w:noProof/>
                <w:webHidden/>
              </w:rPr>
              <w:fldChar w:fldCharType="separate"/>
            </w:r>
            <w:r w:rsidR="0001083C">
              <w:rPr>
                <w:noProof/>
                <w:webHidden/>
              </w:rPr>
              <w:t>6</w:t>
            </w:r>
            <w:r w:rsidR="0001083C">
              <w:rPr>
                <w:noProof/>
                <w:webHidden/>
              </w:rPr>
              <w:fldChar w:fldCharType="end"/>
            </w:r>
          </w:hyperlink>
        </w:p>
        <w:p w14:paraId="7486214F" w14:textId="51078C9E" w:rsidR="0001083C" w:rsidRDefault="00000000" w:rsidP="0001083C">
          <w:pPr>
            <w:pStyle w:val="Inhopg1"/>
            <w:rPr>
              <w:rFonts w:cstheme="minorBidi"/>
              <w:kern w:val="2"/>
              <w:sz w:val="24"/>
              <w:szCs w:val="24"/>
              <w14:ligatures w14:val="standardContextual"/>
            </w:rPr>
          </w:pPr>
          <w:hyperlink w:anchor="_Toc180079988" w:history="1">
            <w:r w:rsidR="0001083C" w:rsidRPr="00535327">
              <w:rPr>
                <w:rStyle w:val="Hyperlink"/>
              </w:rPr>
              <w:t>Het leasingjaar</w:t>
            </w:r>
            <w:r w:rsidR="0001083C">
              <w:rPr>
                <w:webHidden/>
              </w:rPr>
              <w:tab/>
            </w:r>
            <w:r w:rsidR="0001083C">
              <w:rPr>
                <w:webHidden/>
              </w:rPr>
              <w:fldChar w:fldCharType="begin"/>
            </w:r>
            <w:r w:rsidR="0001083C">
              <w:rPr>
                <w:webHidden/>
              </w:rPr>
              <w:instrText xml:space="preserve"> PAGEREF _Toc180079988 \h </w:instrText>
            </w:r>
            <w:r w:rsidR="0001083C">
              <w:rPr>
                <w:webHidden/>
              </w:rPr>
            </w:r>
            <w:r w:rsidR="0001083C">
              <w:rPr>
                <w:webHidden/>
              </w:rPr>
              <w:fldChar w:fldCharType="separate"/>
            </w:r>
            <w:r w:rsidR="0001083C">
              <w:rPr>
                <w:webHidden/>
              </w:rPr>
              <w:t>6</w:t>
            </w:r>
            <w:r w:rsidR="0001083C">
              <w:rPr>
                <w:webHidden/>
              </w:rPr>
              <w:fldChar w:fldCharType="end"/>
            </w:r>
          </w:hyperlink>
        </w:p>
        <w:p w14:paraId="58B8C8E3" w14:textId="776CC7B2" w:rsidR="0001083C" w:rsidRDefault="00000000" w:rsidP="0001083C">
          <w:pPr>
            <w:pStyle w:val="Inhopg2"/>
            <w:rPr>
              <w:rFonts w:cstheme="minorBidi"/>
              <w:noProof/>
              <w:kern w:val="2"/>
              <w:sz w:val="24"/>
              <w:szCs w:val="24"/>
              <w14:ligatures w14:val="standardContextual"/>
            </w:rPr>
          </w:pPr>
          <w:hyperlink w:anchor="_Toc180079989" w:history="1">
            <w:r w:rsidR="0001083C" w:rsidRPr="00535327">
              <w:rPr>
                <w:rStyle w:val="Hyperlink"/>
                <w:noProof/>
              </w:rPr>
              <w:t>21.</w:t>
            </w:r>
            <w:r w:rsidR="0001083C">
              <w:rPr>
                <w:rFonts w:cstheme="minorBidi"/>
                <w:noProof/>
                <w:kern w:val="2"/>
                <w:sz w:val="24"/>
                <w:szCs w:val="24"/>
                <w14:ligatures w14:val="standardContextual"/>
              </w:rPr>
              <w:tab/>
            </w:r>
            <w:r w:rsidR="0001083C" w:rsidRPr="00535327">
              <w:rPr>
                <w:rStyle w:val="Hyperlink"/>
                <w:noProof/>
              </w:rPr>
              <w:t>Moet het personeelslid dat een intentie indiende een fiets bestellen?</w:t>
            </w:r>
            <w:r w:rsidR="0001083C">
              <w:rPr>
                <w:noProof/>
                <w:webHidden/>
              </w:rPr>
              <w:tab/>
            </w:r>
            <w:r w:rsidR="0001083C">
              <w:rPr>
                <w:noProof/>
                <w:webHidden/>
              </w:rPr>
              <w:fldChar w:fldCharType="begin"/>
            </w:r>
            <w:r w:rsidR="0001083C">
              <w:rPr>
                <w:noProof/>
                <w:webHidden/>
              </w:rPr>
              <w:instrText xml:space="preserve"> PAGEREF _Toc180079989 \h </w:instrText>
            </w:r>
            <w:r w:rsidR="0001083C">
              <w:rPr>
                <w:noProof/>
                <w:webHidden/>
              </w:rPr>
            </w:r>
            <w:r w:rsidR="0001083C">
              <w:rPr>
                <w:noProof/>
                <w:webHidden/>
              </w:rPr>
              <w:fldChar w:fldCharType="separate"/>
            </w:r>
            <w:r w:rsidR="0001083C">
              <w:rPr>
                <w:noProof/>
                <w:webHidden/>
              </w:rPr>
              <w:t>6</w:t>
            </w:r>
            <w:r w:rsidR="0001083C">
              <w:rPr>
                <w:noProof/>
                <w:webHidden/>
              </w:rPr>
              <w:fldChar w:fldCharType="end"/>
            </w:r>
          </w:hyperlink>
        </w:p>
        <w:p w14:paraId="43FF899A" w14:textId="09228524" w:rsidR="0001083C" w:rsidRDefault="00000000" w:rsidP="0001083C">
          <w:pPr>
            <w:pStyle w:val="Inhopg2"/>
            <w:rPr>
              <w:rFonts w:cstheme="minorBidi"/>
              <w:noProof/>
              <w:kern w:val="2"/>
              <w:sz w:val="24"/>
              <w:szCs w:val="24"/>
              <w14:ligatures w14:val="standardContextual"/>
            </w:rPr>
          </w:pPr>
          <w:hyperlink w:anchor="_Toc180079990" w:history="1">
            <w:r w:rsidR="0001083C" w:rsidRPr="00535327">
              <w:rPr>
                <w:rStyle w:val="Hyperlink"/>
                <w:noProof/>
              </w:rPr>
              <w:t>22.</w:t>
            </w:r>
            <w:r w:rsidR="0001083C">
              <w:rPr>
                <w:rFonts w:cstheme="minorBidi"/>
                <w:noProof/>
                <w:kern w:val="2"/>
                <w:sz w:val="24"/>
                <w:szCs w:val="24"/>
                <w14:ligatures w14:val="standardContextual"/>
              </w:rPr>
              <w:tab/>
            </w:r>
            <w:r w:rsidR="0001083C" w:rsidRPr="00535327">
              <w:rPr>
                <w:rStyle w:val="Hyperlink"/>
                <w:noProof/>
              </w:rPr>
              <w:t xml:space="preserve">Kan het personeelslid </w:t>
            </w:r>
            <w:r w:rsidR="0027661E">
              <w:rPr>
                <w:rStyle w:val="Hyperlink"/>
                <w:noProof/>
              </w:rPr>
              <w:t>de</w:t>
            </w:r>
            <w:r w:rsidR="0001083C" w:rsidRPr="00535327">
              <w:rPr>
                <w:rStyle w:val="Hyperlink"/>
                <w:noProof/>
              </w:rPr>
              <w:t xml:space="preserve"> intentie intrekken?</w:t>
            </w:r>
            <w:r w:rsidR="0001083C">
              <w:rPr>
                <w:noProof/>
                <w:webHidden/>
              </w:rPr>
              <w:tab/>
            </w:r>
            <w:r w:rsidR="0001083C">
              <w:rPr>
                <w:noProof/>
                <w:webHidden/>
              </w:rPr>
              <w:fldChar w:fldCharType="begin"/>
            </w:r>
            <w:r w:rsidR="0001083C">
              <w:rPr>
                <w:noProof/>
                <w:webHidden/>
              </w:rPr>
              <w:instrText xml:space="preserve"> PAGEREF _Toc180079990 \h </w:instrText>
            </w:r>
            <w:r w:rsidR="0001083C">
              <w:rPr>
                <w:noProof/>
                <w:webHidden/>
              </w:rPr>
            </w:r>
            <w:r w:rsidR="0001083C">
              <w:rPr>
                <w:noProof/>
                <w:webHidden/>
              </w:rPr>
              <w:fldChar w:fldCharType="separate"/>
            </w:r>
            <w:r w:rsidR="0001083C">
              <w:rPr>
                <w:noProof/>
                <w:webHidden/>
              </w:rPr>
              <w:t>6</w:t>
            </w:r>
            <w:r w:rsidR="0001083C">
              <w:rPr>
                <w:noProof/>
                <w:webHidden/>
              </w:rPr>
              <w:fldChar w:fldCharType="end"/>
            </w:r>
          </w:hyperlink>
        </w:p>
        <w:p w14:paraId="3D4EAA51" w14:textId="6455E47F" w:rsidR="0001083C" w:rsidRDefault="00000000" w:rsidP="0001083C">
          <w:pPr>
            <w:pStyle w:val="Inhopg2"/>
            <w:rPr>
              <w:rFonts w:cstheme="minorBidi"/>
              <w:noProof/>
              <w:kern w:val="2"/>
              <w:sz w:val="24"/>
              <w:szCs w:val="24"/>
              <w14:ligatures w14:val="standardContextual"/>
            </w:rPr>
          </w:pPr>
          <w:hyperlink w:anchor="_Toc180079991" w:history="1">
            <w:r w:rsidR="0001083C" w:rsidRPr="00535327">
              <w:rPr>
                <w:rStyle w:val="Hyperlink"/>
                <w:noProof/>
              </w:rPr>
              <w:t>23.</w:t>
            </w:r>
            <w:r w:rsidR="0001083C">
              <w:rPr>
                <w:rFonts w:cstheme="minorBidi"/>
                <w:noProof/>
                <w:kern w:val="2"/>
                <w:sz w:val="24"/>
                <w:szCs w:val="24"/>
                <w14:ligatures w14:val="standardContextual"/>
              </w:rPr>
              <w:tab/>
            </w:r>
            <w:r w:rsidR="0001083C" w:rsidRPr="00535327">
              <w:rPr>
                <w:rStyle w:val="Hyperlink"/>
                <w:noProof/>
              </w:rPr>
              <w:t>Wanneer moet het personeelslid de fiets bestellen?</w:t>
            </w:r>
            <w:r w:rsidR="0001083C">
              <w:rPr>
                <w:noProof/>
                <w:webHidden/>
              </w:rPr>
              <w:tab/>
            </w:r>
            <w:r w:rsidR="0001083C">
              <w:rPr>
                <w:noProof/>
                <w:webHidden/>
              </w:rPr>
              <w:fldChar w:fldCharType="begin"/>
            </w:r>
            <w:r w:rsidR="0001083C">
              <w:rPr>
                <w:noProof/>
                <w:webHidden/>
              </w:rPr>
              <w:instrText xml:space="preserve"> PAGEREF _Toc180079991 \h </w:instrText>
            </w:r>
            <w:r w:rsidR="0001083C">
              <w:rPr>
                <w:noProof/>
                <w:webHidden/>
              </w:rPr>
            </w:r>
            <w:r w:rsidR="0001083C">
              <w:rPr>
                <w:noProof/>
                <w:webHidden/>
              </w:rPr>
              <w:fldChar w:fldCharType="separate"/>
            </w:r>
            <w:r w:rsidR="0001083C">
              <w:rPr>
                <w:noProof/>
                <w:webHidden/>
              </w:rPr>
              <w:t>7</w:t>
            </w:r>
            <w:r w:rsidR="0001083C">
              <w:rPr>
                <w:noProof/>
                <w:webHidden/>
              </w:rPr>
              <w:fldChar w:fldCharType="end"/>
            </w:r>
          </w:hyperlink>
        </w:p>
        <w:p w14:paraId="0DE8C94F" w14:textId="285D5509" w:rsidR="0001083C" w:rsidRDefault="00000000" w:rsidP="0001083C">
          <w:pPr>
            <w:pStyle w:val="Inhopg2"/>
            <w:rPr>
              <w:rFonts w:cstheme="minorBidi"/>
              <w:noProof/>
              <w:kern w:val="2"/>
              <w:sz w:val="24"/>
              <w:szCs w:val="24"/>
              <w14:ligatures w14:val="standardContextual"/>
            </w:rPr>
          </w:pPr>
          <w:hyperlink w:anchor="_Toc180079992" w:history="1">
            <w:r w:rsidR="0001083C" w:rsidRPr="00535327">
              <w:rPr>
                <w:rStyle w:val="Hyperlink"/>
                <w:noProof/>
              </w:rPr>
              <w:t>24.</w:t>
            </w:r>
            <w:r w:rsidR="0001083C">
              <w:rPr>
                <w:rFonts w:cstheme="minorBidi"/>
                <w:noProof/>
                <w:kern w:val="2"/>
                <w:sz w:val="24"/>
                <w:szCs w:val="24"/>
                <w14:ligatures w14:val="standardContextual"/>
              </w:rPr>
              <w:tab/>
            </w:r>
            <w:r w:rsidR="0001083C" w:rsidRPr="00535327">
              <w:rPr>
                <w:rStyle w:val="Hyperlink"/>
                <w:noProof/>
              </w:rPr>
              <w:t>Kan het personeelslid de fiets afhalen vóór 1 januari van het leasingjaar?</w:t>
            </w:r>
            <w:r w:rsidR="0001083C">
              <w:rPr>
                <w:noProof/>
                <w:webHidden/>
              </w:rPr>
              <w:tab/>
            </w:r>
            <w:r w:rsidR="0001083C">
              <w:rPr>
                <w:noProof/>
                <w:webHidden/>
              </w:rPr>
              <w:fldChar w:fldCharType="begin"/>
            </w:r>
            <w:r w:rsidR="0001083C">
              <w:rPr>
                <w:noProof/>
                <w:webHidden/>
              </w:rPr>
              <w:instrText xml:space="preserve"> PAGEREF _Toc180079992 \h </w:instrText>
            </w:r>
            <w:r w:rsidR="0001083C">
              <w:rPr>
                <w:noProof/>
                <w:webHidden/>
              </w:rPr>
            </w:r>
            <w:r w:rsidR="0001083C">
              <w:rPr>
                <w:noProof/>
                <w:webHidden/>
              </w:rPr>
              <w:fldChar w:fldCharType="separate"/>
            </w:r>
            <w:r w:rsidR="0001083C">
              <w:rPr>
                <w:noProof/>
                <w:webHidden/>
              </w:rPr>
              <w:t>7</w:t>
            </w:r>
            <w:r w:rsidR="0001083C">
              <w:rPr>
                <w:noProof/>
                <w:webHidden/>
              </w:rPr>
              <w:fldChar w:fldCharType="end"/>
            </w:r>
          </w:hyperlink>
        </w:p>
        <w:p w14:paraId="367F940C" w14:textId="32257240" w:rsidR="0001083C" w:rsidRDefault="00000000" w:rsidP="0001083C">
          <w:pPr>
            <w:pStyle w:val="Inhopg2"/>
            <w:rPr>
              <w:rFonts w:cstheme="minorBidi"/>
              <w:noProof/>
              <w:kern w:val="2"/>
              <w:sz w:val="24"/>
              <w:szCs w:val="24"/>
              <w14:ligatures w14:val="standardContextual"/>
            </w:rPr>
          </w:pPr>
          <w:hyperlink w:anchor="_Toc180079993" w:history="1">
            <w:r w:rsidR="0001083C" w:rsidRPr="00535327">
              <w:rPr>
                <w:rStyle w:val="Hyperlink"/>
                <w:noProof/>
              </w:rPr>
              <w:t>25.</w:t>
            </w:r>
            <w:r w:rsidR="0001083C">
              <w:rPr>
                <w:rFonts w:cstheme="minorBidi"/>
                <w:noProof/>
                <w:kern w:val="2"/>
                <w:sz w:val="24"/>
                <w:szCs w:val="24"/>
                <w14:ligatures w14:val="standardContextual"/>
              </w:rPr>
              <w:tab/>
            </w:r>
            <w:r w:rsidR="0001083C" w:rsidRPr="00535327">
              <w:rPr>
                <w:rStyle w:val="Hyperlink"/>
                <w:noProof/>
              </w:rPr>
              <w:t>Wat als het personeelslid de bestelde fiets niet meer ontvangt in het leasingjaar?</w:t>
            </w:r>
            <w:r w:rsidR="0001083C">
              <w:rPr>
                <w:noProof/>
                <w:webHidden/>
              </w:rPr>
              <w:tab/>
            </w:r>
            <w:r w:rsidR="0001083C">
              <w:rPr>
                <w:noProof/>
                <w:webHidden/>
              </w:rPr>
              <w:fldChar w:fldCharType="begin"/>
            </w:r>
            <w:r w:rsidR="0001083C">
              <w:rPr>
                <w:noProof/>
                <w:webHidden/>
              </w:rPr>
              <w:instrText xml:space="preserve"> PAGEREF _Toc180079993 \h </w:instrText>
            </w:r>
            <w:r w:rsidR="0001083C">
              <w:rPr>
                <w:noProof/>
                <w:webHidden/>
              </w:rPr>
            </w:r>
            <w:r w:rsidR="0001083C">
              <w:rPr>
                <w:noProof/>
                <w:webHidden/>
              </w:rPr>
              <w:fldChar w:fldCharType="separate"/>
            </w:r>
            <w:r w:rsidR="0001083C">
              <w:rPr>
                <w:noProof/>
                <w:webHidden/>
              </w:rPr>
              <w:t>7</w:t>
            </w:r>
            <w:r w:rsidR="0001083C">
              <w:rPr>
                <w:noProof/>
                <w:webHidden/>
              </w:rPr>
              <w:fldChar w:fldCharType="end"/>
            </w:r>
          </w:hyperlink>
        </w:p>
        <w:p w14:paraId="575F5A9D" w14:textId="52624692" w:rsidR="0001083C" w:rsidRDefault="00000000" w:rsidP="0001083C">
          <w:pPr>
            <w:pStyle w:val="Inhopg2"/>
            <w:rPr>
              <w:rFonts w:cstheme="minorBidi"/>
              <w:noProof/>
              <w:kern w:val="2"/>
              <w:sz w:val="24"/>
              <w:szCs w:val="24"/>
              <w14:ligatures w14:val="standardContextual"/>
            </w:rPr>
          </w:pPr>
          <w:hyperlink w:anchor="_Toc180079994" w:history="1">
            <w:r w:rsidR="0001083C" w:rsidRPr="00535327">
              <w:rPr>
                <w:rStyle w:val="Hyperlink"/>
                <w:noProof/>
              </w:rPr>
              <w:t>26.</w:t>
            </w:r>
            <w:r w:rsidR="0001083C">
              <w:rPr>
                <w:rFonts w:cstheme="minorBidi"/>
                <w:noProof/>
                <w:kern w:val="2"/>
                <w:sz w:val="24"/>
                <w:szCs w:val="24"/>
                <w14:ligatures w14:val="standardContextual"/>
              </w:rPr>
              <w:tab/>
            </w:r>
            <w:r w:rsidR="0001083C" w:rsidRPr="00535327">
              <w:rPr>
                <w:rStyle w:val="Hyperlink"/>
                <w:noProof/>
              </w:rPr>
              <w:t>Wat is het verschil tussen eindejaarstoelage en premie?</w:t>
            </w:r>
            <w:r w:rsidR="0001083C">
              <w:rPr>
                <w:noProof/>
                <w:webHidden/>
              </w:rPr>
              <w:tab/>
            </w:r>
            <w:r w:rsidR="0001083C">
              <w:rPr>
                <w:noProof/>
                <w:webHidden/>
              </w:rPr>
              <w:fldChar w:fldCharType="begin"/>
            </w:r>
            <w:r w:rsidR="0001083C">
              <w:rPr>
                <w:noProof/>
                <w:webHidden/>
              </w:rPr>
              <w:instrText xml:space="preserve"> PAGEREF _Toc180079994 \h </w:instrText>
            </w:r>
            <w:r w:rsidR="0001083C">
              <w:rPr>
                <w:noProof/>
                <w:webHidden/>
              </w:rPr>
            </w:r>
            <w:r w:rsidR="0001083C">
              <w:rPr>
                <w:noProof/>
                <w:webHidden/>
              </w:rPr>
              <w:fldChar w:fldCharType="separate"/>
            </w:r>
            <w:r w:rsidR="0001083C">
              <w:rPr>
                <w:noProof/>
                <w:webHidden/>
              </w:rPr>
              <w:t>7</w:t>
            </w:r>
            <w:r w:rsidR="0001083C">
              <w:rPr>
                <w:noProof/>
                <w:webHidden/>
              </w:rPr>
              <w:fldChar w:fldCharType="end"/>
            </w:r>
          </w:hyperlink>
        </w:p>
        <w:p w14:paraId="0024131A" w14:textId="608D6569" w:rsidR="0001083C" w:rsidRDefault="00000000" w:rsidP="0001083C">
          <w:pPr>
            <w:pStyle w:val="Inhopg2"/>
            <w:rPr>
              <w:rFonts w:cstheme="minorBidi"/>
              <w:noProof/>
              <w:kern w:val="2"/>
              <w:sz w:val="24"/>
              <w:szCs w:val="24"/>
              <w14:ligatures w14:val="standardContextual"/>
            </w:rPr>
          </w:pPr>
          <w:hyperlink w:anchor="_Toc180079995" w:history="1">
            <w:r w:rsidR="0001083C" w:rsidRPr="00535327">
              <w:rPr>
                <w:rStyle w:val="Hyperlink"/>
                <w:noProof/>
              </w:rPr>
              <w:t>27.</w:t>
            </w:r>
            <w:r w:rsidR="0001083C">
              <w:rPr>
                <w:rFonts w:cstheme="minorBidi"/>
                <w:noProof/>
                <w:kern w:val="2"/>
                <w:sz w:val="24"/>
                <w:szCs w:val="24"/>
                <w14:ligatures w14:val="standardContextual"/>
              </w:rPr>
              <w:tab/>
            </w:r>
            <w:r w:rsidR="0001083C" w:rsidRPr="00535327">
              <w:rPr>
                <w:rStyle w:val="Hyperlink"/>
                <w:noProof/>
              </w:rPr>
              <w:t>Wat als een personeelslid meer flexbudget inzette dan de leasingkost?</w:t>
            </w:r>
            <w:r w:rsidR="0001083C">
              <w:rPr>
                <w:noProof/>
                <w:webHidden/>
              </w:rPr>
              <w:tab/>
            </w:r>
            <w:r w:rsidR="0001083C">
              <w:rPr>
                <w:noProof/>
                <w:webHidden/>
              </w:rPr>
              <w:fldChar w:fldCharType="begin"/>
            </w:r>
            <w:r w:rsidR="0001083C">
              <w:rPr>
                <w:noProof/>
                <w:webHidden/>
              </w:rPr>
              <w:instrText xml:space="preserve"> PAGEREF _Toc180079995 \h </w:instrText>
            </w:r>
            <w:r w:rsidR="0001083C">
              <w:rPr>
                <w:noProof/>
                <w:webHidden/>
              </w:rPr>
            </w:r>
            <w:r w:rsidR="0001083C">
              <w:rPr>
                <w:noProof/>
                <w:webHidden/>
              </w:rPr>
              <w:fldChar w:fldCharType="separate"/>
            </w:r>
            <w:r w:rsidR="0001083C">
              <w:rPr>
                <w:noProof/>
                <w:webHidden/>
              </w:rPr>
              <w:t>7</w:t>
            </w:r>
            <w:r w:rsidR="0001083C">
              <w:rPr>
                <w:noProof/>
                <w:webHidden/>
              </w:rPr>
              <w:fldChar w:fldCharType="end"/>
            </w:r>
          </w:hyperlink>
        </w:p>
        <w:p w14:paraId="02FD8CAA" w14:textId="56166614" w:rsidR="0001083C" w:rsidRDefault="00000000" w:rsidP="0001083C">
          <w:pPr>
            <w:pStyle w:val="Inhopg2"/>
            <w:rPr>
              <w:rFonts w:cstheme="minorBidi"/>
              <w:noProof/>
              <w:kern w:val="2"/>
              <w:sz w:val="24"/>
              <w:szCs w:val="24"/>
              <w14:ligatures w14:val="standardContextual"/>
            </w:rPr>
          </w:pPr>
          <w:hyperlink w:anchor="_Toc180079996" w:history="1">
            <w:r w:rsidR="0001083C" w:rsidRPr="00535327">
              <w:rPr>
                <w:rStyle w:val="Hyperlink"/>
                <w:noProof/>
              </w:rPr>
              <w:t>28.</w:t>
            </w:r>
            <w:r w:rsidR="0001083C">
              <w:rPr>
                <w:rFonts w:cstheme="minorBidi"/>
                <w:noProof/>
                <w:kern w:val="2"/>
                <w:sz w:val="24"/>
                <w:szCs w:val="24"/>
                <w14:ligatures w14:val="standardContextual"/>
              </w:rPr>
              <w:tab/>
            </w:r>
            <w:r w:rsidR="0001083C" w:rsidRPr="00535327">
              <w:rPr>
                <w:rStyle w:val="Hyperlink"/>
                <w:noProof/>
              </w:rPr>
              <w:t>Wat als een personeelslid minder flexbudget inzette of beschikbaar heeft dan de leasingkost?</w:t>
            </w:r>
            <w:r w:rsidR="0001083C">
              <w:rPr>
                <w:noProof/>
                <w:webHidden/>
              </w:rPr>
              <w:tab/>
            </w:r>
            <w:r w:rsidR="0001083C">
              <w:rPr>
                <w:noProof/>
                <w:webHidden/>
              </w:rPr>
              <w:fldChar w:fldCharType="begin"/>
            </w:r>
            <w:r w:rsidR="0001083C">
              <w:rPr>
                <w:noProof/>
                <w:webHidden/>
              </w:rPr>
              <w:instrText xml:space="preserve"> PAGEREF _Toc180079996 \h </w:instrText>
            </w:r>
            <w:r w:rsidR="0001083C">
              <w:rPr>
                <w:noProof/>
                <w:webHidden/>
              </w:rPr>
            </w:r>
            <w:r w:rsidR="0001083C">
              <w:rPr>
                <w:noProof/>
                <w:webHidden/>
              </w:rPr>
              <w:fldChar w:fldCharType="separate"/>
            </w:r>
            <w:r w:rsidR="0001083C">
              <w:rPr>
                <w:noProof/>
                <w:webHidden/>
              </w:rPr>
              <w:t>8</w:t>
            </w:r>
            <w:r w:rsidR="0001083C">
              <w:rPr>
                <w:noProof/>
                <w:webHidden/>
              </w:rPr>
              <w:fldChar w:fldCharType="end"/>
            </w:r>
          </w:hyperlink>
        </w:p>
        <w:p w14:paraId="5409FC6C" w14:textId="04E109AC" w:rsidR="0001083C" w:rsidRDefault="00000000" w:rsidP="0001083C">
          <w:pPr>
            <w:pStyle w:val="Inhopg2"/>
            <w:rPr>
              <w:rFonts w:cstheme="minorBidi"/>
              <w:noProof/>
              <w:kern w:val="2"/>
              <w:sz w:val="24"/>
              <w:szCs w:val="24"/>
              <w14:ligatures w14:val="standardContextual"/>
            </w:rPr>
          </w:pPr>
          <w:hyperlink w:anchor="_Toc180079997" w:history="1">
            <w:r w:rsidR="0001083C" w:rsidRPr="00535327">
              <w:rPr>
                <w:rStyle w:val="Hyperlink"/>
                <w:noProof/>
              </w:rPr>
              <w:t>29.</w:t>
            </w:r>
            <w:r w:rsidR="0001083C">
              <w:rPr>
                <w:rFonts w:cstheme="minorBidi"/>
                <w:noProof/>
                <w:kern w:val="2"/>
                <w:sz w:val="24"/>
                <w:szCs w:val="24"/>
                <w14:ligatures w14:val="standardContextual"/>
              </w:rPr>
              <w:tab/>
            </w:r>
            <w:r w:rsidR="0001083C" w:rsidRPr="00535327">
              <w:rPr>
                <w:rStyle w:val="Hyperlink"/>
                <w:noProof/>
              </w:rPr>
              <w:t>Wat als een personeelslid tijdens het leasingjaar naar een andere school overstapt, uit dienst gaat of voor een lange periode afwezig is?</w:t>
            </w:r>
            <w:r w:rsidR="0001083C">
              <w:rPr>
                <w:noProof/>
                <w:webHidden/>
              </w:rPr>
              <w:tab/>
            </w:r>
            <w:r w:rsidR="0001083C">
              <w:rPr>
                <w:noProof/>
                <w:webHidden/>
              </w:rPr>
              <w:fldChar w:fldCharType="begin"/>
            </w:r>
            <w:r w:rsidR="0001083C">
              <w:rPr>
                <w:noProof/>
                <w:webHidden/>
              </w:rPr>
              <w:instrText xml:space="preserve"> PAGEREF _Toc180079997 \h </w:instrText>
            </w:r>
            <w:r w:rsidR="0001083C">
              <w:rPr>
                <w:noProof/>
                <w:webHidden/>
              </w:rPr>
            </w:r>
            <w:r w:rsidR="0001083C">
              <w:rPr>
                <w:noProof/>
                <w:webHidden/>
              </w:rPr>
              <w:fldChar w:fldCharType="separate"/>
            </w:r>
            <w:r w:rsidR="0001083C">
              <w:rPr>
                <w:noProof/>
                <w:webHidden/>
              </w:rPr>
              <w:t>8</w:t>
            </w:r>
            <w:r w:rsidR="0001083C">
              <w:rPr>
                <w:noProof/>
                <w:webHidden/>
              </w:rPr>
              <w:fldChar w:fldCharType="end"/>
            </w:r>
          </w:hyperlink>
        </w:p>
        <w:p w14:paraId="1E2598F6" w14:textId="4BAB7CF1" w:rsidR="0001083C" w:rsidRDefault="00000000" w:rsidP="0001083C">
          <w:pPr>
            <w:pStyle w:val="Inhopg2"/>
            <w:rPr>
              <w:rFonts w:cstheme="minorBidi"/>
              <w:noProof/>
              <w:kern w:val="2"/>
              <w:sz w:val="24"/>
              <w:szCs w:val="24"/>
              <w14:ligatures w14:val="standardContextual"/>
            </w:rPr>
          </w:pPr>
          <w:hyperlink w:anchor="_Toc180079998" w:history="1">
            <w:r w:rsidR="0001083C" w:rsidRPr="00535327">
              <w:rPr>
                <w:rStyle w:val="Hyperlink"/>
                <w:noProof/>
              </w:rPr>
              <w:t>30.</w:t>
            </w:r>
            <w:r w:rsidR="0001083C">
              <w:rPr>
                <w:rFonts w:cstheme="minorBidi"/>
                <w:noProof/>
                <w:kern w:val="2"/>
                <w:sz w:val="24"/>
                <w:szCs w:val="24"/>
                <w14:ligatures w14:val="standardContextual"/>
              </w:rPr>
              <w:tab/>
            </w:r>
            <w:r w:rsidR="0001083C" w:rsidRPr="00535327">
              <w:rPr>
                <w:rStyle w:val="Hyperlink"/>
                <w:noProof/>
              </w:rPr>
              <w:t>Wijzigt fietsleasing de berekening van de eindejaarstoelage?</w:t>
            </w:r>
            <w:r w:rsidR="0001083C">
              <w:rPr>
                <w:noProof/>
                <w:webHidden/>
              </w:rPr>
              <w:tab/>
            </w:r>
            <w:r w:rsidR="0001083C">
              <w:rPr>
                <w:noProof/>
                <w:webHidden/>
              </w:rPr>
              <w:fldChar w:fldCharType="begin"/>
            </w:r>
            <w:r w:rsidR="0001083C">
              <w:rPr>
                <w:noProof/>
                <w:webHidden/>
              </w:rPr>
              <w:instrText xml:space="preserve"> PAGEREF _Toc180079998 \h </w:instrText>
            </w:r>
            <w:r w:rsidR="0001083C">
              <w:rPr>
                <w:noProof/>
                <w:webHidden/>
              </w:rPr>
            </w:r>
            <w:r w:rsidR="0001083C">
              <w:rPr>
                <w:noProof/>
                <w:webHidden/>
              </w:rPr>
              <w:fldChar w:fldCharType="separate"/>
            </w:r>
            <w:r w:rsidR="0001083C">
              <w:rPr>
                <w:noProof/>
                <w:webHidden/>
              </w:rPr>
              <w:t>8</w:t>
            </w:r>
            <w:r w:rsidR="0001083C">
              <w:rPr>
                <w:noProof/>
                <w:webHidden/>
              </w:rPr>
              <w:fldChar w:fldCharType="end"/>
            </w:r>
          </w:hyperlink>
        </w:p>
        <w:p w14:paraId="2369D1D6" w14:textId="610FA3F5" w:rsidR="0001083C" w:rsidRDefault="00000000" w:rsidP="0001083C">
          <w:pPr>
            <w:pStyle w:val="Inhopg2"/>
            <w:rPr>
              <w:rFonts w:cstheme="minorBidi"/>
              <w:noProof/>
              <w:kern w:val="2"/>
              <w:sz w:val="24"/>
              <w:szCs w:val="24"/>
              <w14:ligatures w14:val="standardContextual"/>
            </w:rPr>
          </w:pPr>
          <w:hyperlink w:anchor="_Toc180079999" w:history="1">
            <w:r w:rsidR="0001083C" w:rsidRPr="00535327">
              <w:rPr>
                <w:rStyle w:val="Hyperlink"/>
                <w:noProof/>
              </w:rPr>
              <w:t>31.</w:t>
            </w:r>
            <w:r w:rsidR="0001083C">
              <w:rPr>
                <w:rFonts w:cstheme="minorBidi"/>
                <w:noProof/>
                <w:kern w:val="2"/>
                <w:sz w:val="24"/>
                <w:szCs w:val="24"/>
                <w14:ligatures w14:val="standardContextual"/>
              </w:rPr>
              <w:tab/>
            </w:r>
            <w:r w:rsidR="0001083C" w:rsidRPr="00535327">
              <w:rPr>
                <w:rStyle w:val="Hyperlink"/>
                <w:noProof/>
              </w:rPr>
              <w:t>Moet het bestuur prefinancieren?</w:t>
            </w:r>
            <w:r w:rsidR="0001083C">
              <w:rPr>
                <w:noProof/>
                <w:webHidden/>
              </w:rPr>
              <w:tab/>
            </w:r>
            <w:r w:rsidR="0001083C">
              <w:rPr>
                <w:noProof/>
                <w:webHidden/>
              </w:rPr>
              <w:fldChar w:fldCharType="begin"/>
            </w:r>
            <w:r w:rsidR="0001083C">
              <w:rPr>
                <w:noProof/>
                <w:webHidden/>
              </w:rPr>
              <w:instrText xml:space="preserve"> PAGEREF _Toc180079999 \h </w:instrText>
            </w:r>
            <w:r w:rsidR="0001083C">
              <w:rPr>
                <w:noProof/>
                <w:webHidden/>
              </w:rPr>
            </w:r>
            <w:r w:rsidR="0001083C">
              <w:rPr>
                <w:noProof/>
                <w:webHidden/>
              </w:rPr>
              <w:fldChar w:fldCharType="separate"/>
            </w:r>
            <w:r w:rsidR="0001083C">
              <w:rPr>
                <w:noProof/>
                <w:webHidden/>
              </w:rPr>
              <w:t>8</w:t>
            </w:r>
            <w:r w:rsidR="0001083C">
              <w:rPr>
                <w:noProof/>
                <w:webHidden/>
              </w:rPr>
              <w:fldChar w:fldCharType="end"/>
            </w:r>
          </w:hyperlink>
        </w:p>
        <w:p w14:paraId="2DA3C89F" w14:textId="0290083D" w:rsidR="0001083C" w:rsidRDefault="00000000" w:rsidP="0001083C">
          <w:pPr>
            <w:pStyle w:val="Inhopg2"/>
            <w:rPr>
              <w:rFonts w:cstheme="minorBidi"/>
              <w:noProof/>
              <w:kern w:val="2"/>
              <w:sz w:val="24"/>
              <w:szCs w:val="24"/>
              <w14:ligatures w14:val="standardContextual"/>
            </w:rPr>
          </w:pPr>
          <w:hyperlink w:anchor="_Toc180080000" w:history="1">
            <w:r w:rsidR="0001083C" w:rsidRPr="00535327">
              <w:rPr>
                <w:rStyle w:val="Hyperlink"/>
                <w:noProof/>
              </w:rPr>
              <w:t>32.</w:t>
            </w:r>
            <w:r w:rsidR="0001083C">
              <w:rPr>
                <w:rFonts w:cstheme="minorBidi"/>
                <w:noProof/>
                <w:kern w:val="2"/>
                <w:sz w:val="24"/>
                <w:szCs w:val="24"/>
                <w14:ligatures w14:val="standardContextual"/>
              </w:rPr>
              <w:tab/>
            </w:r>
            <w:r w:rsidR="0001083C" w:rsidRPr="00535327">
              <w:rPr>
                <w:rStyle w:val="Hyperlink"/>
                <w:noProof/>
              </w:rPr>
              <w:t>Wanneer maakt AGODI/AHOVOKS de bedragen over aan het bestuur?</w:t>
            </w:r>
            <w:r w:rsidR="0001083C">
              <w:rPr>
                <w:noProof/>
                <w:webHidden/>
              </w:rPr>
              <w:tab/>
            </w:r>
            <w:r w:rsidR="0001083C">
              <w:rPr>
                <w:noProof/>
                <w:webHidden/>
              </w:rPr>
              <w:fldChar w:fldCharType="begin"/>
            </w:r>
            <w:r w:rsidR="0001083C">
              <w:rPr>
                <w:noProof/>
                <w:webHidden/>
              </w:rPr>
              <w:instrText xml:space="preserve"> PAGEREF _Toc180080000 \h </w:instrText>
            </w:r>
            <w:r w:rsidR="0001083C">
              <w:rPr>
                <w:noProof/>
                <w:webHidden/>
              </w:rPr>
            </w:r>
            <w:r w:rsidR="0001083C">
              <w:rPr>
                <w:noProof/>
                <w:webHidden/>
              </w:rPr>
              <w:fldChar w:fldCharType="separate"/>
            </w:r>
            <w:r w:rsidR="0001083C">
              <w:rPr>
                <w:noProof/>
                <w:webHidden/>
              </w:rPr>
              <w:t>8</w:t>
            </w:r>
            <w:r w:rsidR="0001083C">
              <w:rPr>
                <w:noProof/>
                <w:webHidden/>
              </w:rPr>
              <w:fldChar w:fldCharType="end"/>
            </w:r>
          </w:hyperlink>
        </w:p>
        <w:p w14:paraId="7F545958" w14:textId="1E98DAA2" w:rsidR="0001083C" w:rsidRDefault="00000000" w:rsidP="0001083C">
          <w:pPr>
            <w:pStyle w:val="Inhopg1"/>
            <w:rPr>
              <w:rFonts w:cstheme="minorBidi"/>
              <w:kern w:val="2"/>
              <w:sz w:val="24"/>
              <w:szCs w:val="24"/>
              <w14:ligatures w14:val="standardContextual"/>
            </w:rPr>
          </w:pPr>
          <w:hyperlink w:anchor="_Toc180080001" w:history="1">
            <w:r w:rsidR="0001083C" w:rsidRPr="00535327">
              <w:rPr>
                <w:rStyle w:val="Hyperlink"/>
              </w:rPr>
              <w:t>Het leasecontract</w:t>
            </w:r>
            <w:r w:rsidR="0001083C">
              <w:rPr>
                <w:webHidden/>
              </w:rPr>
              <w:tab/>
            </w:r>
            <w:r w:rsidR="0001083C">
              <w:rPr>
                <w:webHidden/>
              </w:rPr>
              <w:fldChar w:fldCharType="begin"/>
            </w:r>
            <w:r w:rsidR="0001083C">
              <w:rPr>
                <w:webHidden/>
              </w:rPr>
              <w:instrText xml:space="preserve"> PAGEREF _Toc180080001 \h </w:instrText>
            </w:r>
            <w:r w:rsidR="0001083C">
              <w:rPr>
                <w:webHidden/>
              </w:rPr>
            </w:r>
            <w:r w:rsidR="0001083C">
              <w:rPr>
                <w:webHidden/>
              </w:rPr>
              <w:fldChar w:fldCharType="separate"/>
            </w:r>
            <w:r w:rsidR="0001083C">
              <w:rPr>
                <w:webHidden/>
              </w:rPr>
              <w:t>8</w:t>
            </w:r>
            <w:r w:rsidR="0001083C">
              <w:rPr>
                <w:webHidden/>
              </w:rPr>
              <w:fldChar w:fldCharType="end"/>
            </w:r>
          </w:hyperlink>
        </w:p>
        <w:p w14:paraId="61F48026" w14:textId="72766CB6" w:rsidR="0001083C" w:rsidRDefault="00000000" w:rsidP="0001083C">
          <w:pPr>
            <w:pStyle w:val="Inhopg2"/>
            <w:rPr>
              <w:rFonts w:cstheme="minorBidi"/>
              <w:noProof/>
              <w:kern w:val="2"/>
              <w:sz w:val="24"/>
              <w:szCs w:val="24"/>
              <w14:ligatures w14:val="standardContextual"/>
            </w:rPr>
          </w:pPr>
          <w:hyperlink w:anchor="_Toc180080002" w:history="1">
            <w:r w:rsidR="0001083C" w:rsidRPr="00535327">
              <w:rPr>
                <w:rStyle w:val="Hyperlink"/>
                <w:noProof/>
              </w:rPr>
              <w:t>33.</w:t>
            </w:r>
            <w:r w:rsidR="0001083C">
              <w:rPr>
                <w:rFonts w:cstheme="minorBidi"/>
                <w:noProof/>
                <w:kern w:val="2"/>
                <w:sz w:val="24"/>
                <w:szCs w:val="24"/>
                <w14:ligatures w14:val="standardContextual"/>
              </w:rPr>
              <w:tab/>
            </w:r>
            <w:r w:rsidR="0001083C" w:rsidRPr="00535327">
              <w:rPr>
                <w:rStyle w:val="Hyperlink"/>
                <w:noProof/>
              </w:rPr>
              <w:t>Hoe lang loopt een leasecontract?</w:t>
            </w:r>
            <w:r w:rsidR="0001083C">
              <w:rPr>
                <w:noProof/>
                <w:webHidden/>
              </w:rPr>
              <w:tab/>
            </w:r>
            <w:r w:rsidR="0001083C">
              <w:rPr>
                <w:noProof/>
                <w:webHidden/>
              </w:rPr>
              <w:fldChar w:fldCharType="begin"/>
            </w:r>
            <w:r w:rsidR="0001083C">
              <w:rPr>
                <w:noProof/>
                <w:webHidden/>
              </w:rPr>
              <w:instrText xml:space="preserve"> PAGEREF _Toc180080002 \h </w:instrText>
            </w:r>
            <w:r w:rsidR="0001083C">
              <w:rPr>
                <w:noProof/>
                <w:webHidden/>
              </w:rPr>
            </w:r>
            <w:r w:rsidR="0001083C">
              <w:rPr>
                <w:noProof/>
                <w:webHidden/>
              </w:rPr>
              <w:fldChar w:fldCharType="separate"/>
            </w:r>
            <w:r w:rsidR="0001083C">
              <w:rPr>
                <w:noProof/>
                <w:webHidden/>
              </w:rPr>
              <w:t>8</w:t>
            </w:r>
            <w:r w:rsidR="0001083C">
              <w:rPr>
                <w:noProof/>
                <w:webHidden/>
              </w:rPr>
              <w:fldChar w:fldCharType="end"/>
            </w:r>
          </w:hyperlink>
        </w:p>
        <w:p w14:paraId="7BE52351" w14:textId="3A7D8357" w:rsidR="0001083C" w:rsidRDefault="00000000" w:rsidP="0001083C">
          <w:pPr>
            <w:pStyle w:val="Inhopg2"/>
            <w:rPr>
              <w:rFonts w:cstheme="minorBidi"/>
              <w:noProof/>
              <w:kern w:val="2"/>
              <w:sz w:val="24"/>
              <w:szCs w:val="24"/>
              <w14:ligatures w14:val="standardContextual"/>
            </w:rPr>
          </w:pPr>
          <w:hyperlink w:anchor="_Toc180080003" w:history="1">
            <w:r w:rsidR="0001083C" w:rsidRPr="00535327">
              <w:rPr>
                <w:rStyle w:val="Hyperlink"/>
                <w:noProof/>
              </w:rPr>
              <w:t>34.</w:t>
            </w:r>
            <w:r w:rsidR="0001083C">
              <w:rPr>
                <w:rFonts w:cstheme="minorBidi"/>
                <w:noProof/>
                <w:kern w:val="2"/>
                <w:sz w:val="24"/>
                <w:szCs w:val="24"/>
                <w14:ligatures w14:val="standardContextual"/>
              </w:rPr>
              <w:tab/>
            </w:r>
            <w:r w:rsidR="0001083C" w:rsidRPr="00535327">
              <w:rPr>
                <w:rStyle w:val="Hyperlink"/>
                <w:noProof/>
              </w:rPr>
              <w:t>Wat als het contract pas start in de loop van het leasejaar?</w:t>
            </w:r>
            <w:r w:rsidR="0001083C">
              <w:rPr>
                <w:noProof/>
                <w:webHidden/>
              </w:rPr>
              <w:tab/>
            </w:r>
            <w:r w:rsidR="0001083C">
              <w:rPr>
                <w:noProof/>
                <w:webHidden/>
              </w:rPr>
              <w:fldChar w:fldCharType="begin"/>
            </w:r>
            <w:r w:rsidR="0001083C">
              <w:rPr>
                <w:noProof/>
                <w:webHidden/>
              </w:rPr>
              <w:instrText xml:space="preserve"> PAGEREF _Toc180080003 \h </w:instrText>
            </w:r>
            <w:r w:rsidR="0001083C">
              <w:rPr>
                <w:noProof/>
                <w:webHidden/>
              </w:rPr>
            </w:r>
            <w:r w:rsidR="0001083C">
              <w:rPr>
                <w:noProof/>
                <w:webHidden/>
              </w:rPr>
              <w:fldChar w:fldCharType="separate"/>
            </w:r>
            <w:r w:rsidR="0001083C">
              <w:rPr>
                <w:noProof/>
                <w:webHidden/>
              </w:rPr>
              <w:t>9</w:t>
            </w:r>
            <w:r w:rsidR="0001083C">
              <w:rPr>
                <w:noProof/>
                <w:webHidden/>
              </w:rPr>
              <w:fldChar w:fldCharType="end"/>
            </w:r>
          </w:hyperlink>
        </w:p>
        <w:p w14:paraId="2088E1C0" w14:textId="7708B099" w:rsidR="0001083C" w:rsidRDefault="00000000" w:rsidP="0001083C">
          <w:pPr>
            <w:pStyle w:val="Inhopg2"/>
            <w:rPr>
              <w:rFonts w:cstheme="minorBidi"/>
              <w:noProof/>
              <w:kern w:val="2"/>
              <w:sz w:val="24"/>
              <w:szCs w:val="24"/>
              <w14:ligatures w14:val="standardContextual"/>
            </w:rPr>
          </w:pPr>
          <w:hyperlink w:anchor="_Toc180080004" w:history="1">
            <w:r w:rsidR="0001083C" w:rsidRPr="00535327">
              <w:rPr>
                <w:rStyle w:val="Hyperlink"/>
                <w:noProof/>
              </w:rPr>
              <w:t>35.</w:t>
            </w:r>
            <w:r w:rsidR="0001083C">
              <w:rPr>
                <w:rFonts w:cstheme="minorBidi"/>
                <w:noProof/>
                <w:kern w:val="2"/>
                <w:sz w:val="24"/>
                <w:szCs w:val="24"/>
                <w14:ligatures w14:val="standardContextual"/>
              </w:rPr>
              <w:tab/>
            </w:r>
            <w:r w:rsidR="0001083C" w:rsidRPr="00535327">
              <w:rPr>
                <w:rStyle w:val="Hyperlink"/>
                <w:noProof/>
              </w:rPr>
              <w:t>Ligt het flexbudget vast voor de hele looptijd van het contract?</w:t>
            </w:r>
            <w:r w:rsidR="0001083C">
              <w:rPr>
                <w:noProof/>
                <w:webHidden/>
              </w:rPr>
              <w:tab/>
            </w:r>
            <w:r w:rsidR="0001083C">
              <w:rPr>
                <w:noProof/>
                <w:webHidden/>
              </w:rPr>
              <w:fldChar w:fldCharType="begin"/>
            </w:r>
            <w:r w:rsidR="0001083C">
              <w:rPr>
                <w:noProof/>
                <w:webHidden/>
              </w:rPr>
              <w:instrText xml:space="preserve"> PAGEREF _Toc180080004 \h </w:instrText>
            </w:r>
            <w:r w:rsidR="0001083C">
              <w:rPr>
                <w:noProof/>
                <w:webHidden/>
              </w:rPr>
            </w:r>
            <w:r w:rsidR="0001083C">
              <w:rPr>
                <w:noProof/>
                <w:webHidden/>
              </w:rPr>
              <w:fldChar w:fldCharType="separate"/>
            </w:r>
            <w:r w:rsidR="0001083C">
              <w:rPr>
                <w:noProof/>
                <w:webHidden/>
              </w:rPr>
              <w:t>9</w:t>
            </w:r>
            <w:r w:rsidR="0001083C">
              <w:rPr>
                <w:noProof/>
                <w:webHidden/>
              </w:rPr>
              <w:fldChar w:fldCharType="end"/>
            </w:r>
          </w:hyperlink>
        </w:p>
        <w:p w14:paraId="3E493806" w14:textId="28AA4559" w:rsidR="0001083C" w:rsidRDefault="00000000" w:rsidP="0001083C">
          <w:pPr>
            <w:pStyle w:val="Inhopg1"/>
            <w:rPr>
              <w:rFonts w:cstheme="minorBidi"/>
              <w:kern w:val="2"/>
              <w:sz w:val="24"/>
              <w:szCs w:val="24"/>
              <w14:ligatures w14:val="standardContextual"/>
            </w:rPr>
          </w:pPr>
          <w:hyperlink w:anchor="_Toc180080005" w:history="1">
            <w:r w:rsidR="0001083C" w:rsidRPr="00535327">
              <w:rPr>
                <w:rStyle w:val="Hyperlink"/>
              </w:rPr>
              <w:t>De melding aan AGODI/AHOVOKS</w:t>
            </w:r>
            <w:r w:rsidR="0001083C">
              <w:rPr>
                <w:webHidden/>
              </w:rPr>
              <w:tab/>
            </w:r>
            <w:r w:rsidR="0001083C">
              <w:rPr>
                <w:webHidden/>
              </w:rPr>
              <w:fldChar w:fldCharType="begin"/>
            </w:r>
            <w:r w:rsidR="0001083C">
              <w:rPr>
                <w:webHidden/>
              </w:rPr>
              <w:instrText xml:space="preserve"> PAGEREF _Toc180080005 \h </w:instrText>
            </w:r>
            <w:r w:rsidR="0001083C">
              <w:rPr>
                <w:webHidden/>
              </w:rPr>
            </w:r>
            <w:r w:rsidR="0001083C">
              <w:rPr>
                <w:webHidden/>
              </w:rPr>
              <w:fldChar w:fldCharType="separate"/>
            </w:r>
            <w:r w:rsidR="0001083C">
              <w:rPr>
                <w:webHidden/>
              </w:rPr>
              <w:t>9</w:t>
            </w:r>
            <w:r w:rsidR="0001083C">
              <w:rPr>
                <w:webHidden/>
              </w:rPr>
              <w:fldChar w:fldCharType="end"/>
            </w:r>
          </w:hyperlink>
        </w:p>
        <w:p w14:paraId="19F71DA4" w14:textId="23692FCB" w:rsidR="0001083C" w:rsidRDefault="00000000" w:rsidP="0001083C">
          <w:pPr>
            <w:pStyle w:val="Inhopg2"/>
            <w:rPr>
              <w:rFonts w:cstheme="minorBidi"/>
              <w:noProof/>
              <w:kern w:val="2"/>
              <w:sz w:val="24"/>
              <w:szCs w:val="24"/>
              <w14:ligatures w14:val="standardContextual"/>
            </w:rPr>
          </w:pPr>
          <w:hyperlink w:anchor="_Toc180080006" w:history="1">
            <w:r w:rsidR="0001083C" w:rsidRPr="00535327">
              <w:rPr>
                <w:rStyle w:val="Hyperlink"/>
                <w:noProof/>
              </w:rPr>
              <w:t>36.</w:t>
            </w:r>
            <w:r w:rsidR="0001083C">
              <w:rPr>
                <w:rFonts w:cstheme="minorBidi"/>
                <w:noProof/>
                <w:kern w:val="2"/>
                <w:sz w:val="24"/>
                <w:szCs w:val="24"/>
                <w14:ligatures w14:val="standardContextual"/>
              </w:rPr>
              <w:tab/>
            </w:r>
            <w:r w:rsidR="0001083C" w:rsidRPr="00535327">
              <w:rPr>
                <w:rStyle w:val="Hyperlink"/>
                <w:noProof/>
              </w:rPr>
              <w:t>Welke gegevens meldt het bestuur aan de agentschappen en wanneer?</w:t>
            </w:r>
            <w:r w:rsidR="0001083C">
              <w:rPr>
                <w:noProof/>
                <w:webHidden/>
              </w:rPr>
              <w:tab/>
            </w:r>
            <w:r w:rsidR="0001083C">
              <w:rPr>
                <w:noProof/>
                <w:webHidden/>
              </w:rPr>
              <w:fldChar w:fldCharType="begin"/>
            </w:r>
            <w:r w:rsidR="0001083C">
              <w:rPr>
                <w:noProof/>
                <w:webHidden/>
              </w:rPr>
              <w:instrText xml:space="preserve"> PAGEREF _Toc180080006 \h </w:instrText>
            </w:r>
            <w:r w:rsidR="0001083C">
              <w:rPr>
                <w:noProof/>
                <w:webHidden/>
              </w:rPr>
            </w:r>
            <w:r w:rsidR="0001083C">
              <w:rPr>
                <w:noProof/>
                <w:webHidden/>
              </w:rPr>
              <w:fldChar w:fldCharType="separate"/>
            </w:r>
            <w:r w:rsidR="0001083C">
              <w:rPr>
                <w:noProof/>
                <w:webHidden/>
              </w:rPr>
              <w:t>9</w:t>
            </w:r>
            <w:r w:rsidR="0001083C">
              <w:rPr>
                <w:noProof/>
                <w:webHidden/>
              </w:rPr>
              <w:fldChar w:fldCharType="end"/>
            </w:r>
          </w:hyperlink>
        </w:p>
        <w:p w14:paraId="3838DFCA" w14:textId="05B170A4" w:rsidR="0001083C" w:rsidRDefault="00000000" w:rsidP="0001083C">
          <w:pPr>
            <w:pStyle w:val="Inhopg2"/>
            <w:rPr>
              <w:rFonts w:cstheme="minorBidi"/>
              <w:noProof/>
              <w:kern w:val="2"/>
              <w:sz w:val="24"/>
              <w:szCs w:val="24"/>
              <w14:ligatures w14:val="standardContextual"/>
            </w:rPr>
          </w:pPr>
          <w:hyperlink w:anchor="_Toc180080007" w:history="1">
            <w:r w:rsidR="0001083C" w:rsidRPr="00535327">
              <w:rPr>
                <w:rStyle w:val="Hyperlink"/>
                <w:noProof/>
              </w:rPr>
              <w:t>37.</w:t>
            </w:r>
            <w:r w:rsidR="0001083C">
              <w:rPr>
                <w:rFonts w:cstheme="minorBidi"/>
                <w:noProof/>
                <w:kern w:val="2"/>
                <w:sz w:val="24"/>
                <w:szCs w:val="24"/>
                <w14:ligatures w14:val="standardContextual"/>
              </w:rPr>
              <w:tab/>
            </w:r>
            <w:r w:rsidR="0001083C" w:rsidRPr="00535327">
              <w:rPr>
                <w:rStyle w:val="Hyperlink"/>
                <w:noProof/>
              </w:rPr>
              <w:t>Kunnen flexbudget en leasingkost verschillend zijn? Zo</w:t>
            </w:r>
            <w:r w:rsidR="002A0D6F">
              <w:rPr>
                <w:rStyle w:val="Hyperlink"/>
                <w:noProof/>
              </w:rPr>
              <w:t xml:space="preserve"> </w:t>
            </w:r>
            <w:r w:rsidR="0001083C" w:rsidRPr="00535327">
              <w:rPr>
                <w:rStyle w:val="Hyperlink"/>
                <w:noProof/>
              </w:rPr>
              <w:t>ja, wat ontvangt het bestuur?</w:t>
            </w:r>
            <w:r w:rsidR="0001083C">
              <w:rPr>
                <w:noProof/>
                <w:webHidden/>
              </w:rPr>
              <w:tab/>
            </w:r>
            <w:r w:rsidR="0001083C">
              <w:rPr>
                <w:noProof/>
                <w:webHidden/>
              </w:rPr>
              <w:fldChar w:fldCharType="begin"/>
            </w:r>
            <w:r w:rsidR="0001083C">
              <w:rPr>
                <w:noProof/>
                <w:webHidden/>
              </w:rPr>
              <w:instrText xml:space="preserve"> PAGEREF _Toc180080007 \h </w:instrText>
            </w:r>
            <w:r w:rsidR="0001083C">
              <w:rPr>
                <w:noProof/>
                <w:webHidden/>
              </w:rPr>
            </w:r>
            <w:r w:rsidR="0001083C">
              <w:rPr>
                <w:noProof/>
                <w:webHidden/>
              </w:rPr>
              <w:fldChar w:fldCharType="separate"/>
            </w:r>
            <w:r w:rsidR="0001083C">
              <w:rPr>
                <w:noProof/>
                <w:webHidden/>
              </w:rPr>
              <w:t>9</w:t>
            </w:r>
            <w:r w:rsidR="0001083C">
              <w:rPr>
                <w:noProof/>
                <w:webHidden/>
              </w:rPr>
              <w:fldChar w:fldCharType="end"/>
            </w:r>
          </w:hyperlink>
        </w:p>
        <w:p w14:paraId="78EE1F99" w14:textId="3338C908" w:rsidR="0001083C" w:rsidRPr="0001083C" w:rsidRDefault="00000000" w:rsidP="0001083C">
          <w:pPr>
            <w:pStyle w:val="Inhopg1"/>
            <w:rPr>
              <w:rFonts w:cstheme="minorBidi"/>
              <w:kern w:val="2"/>
              <w:sz w:val="24"/>
              <w:szCs w:val="24"/>
              <w14:ligatures w14:val="standardContextual"/>
            </w:rPr>
          </w:pPr>
          <w:hyperlink w:anchor="_Toc180080008" w:history="1">
            <w:r w:rsidR="0001083C" w:rsidRPr="0001083C">
              <w:rPr>
                <w:rStyle w:val="Hyperlink"/>
                <w:b w:val="0"/>
                <w:bCs w:val="0"/>
              </w:rPr>
              <w:t>Fiscaliteit</w:t>
            </w:r>
            <w:r w:rsidR="0001083C" w:rsidRPr="0001083C">
              <w:rPr>
                <w:webHidden/>
              </w:rPr>
              <w:tab/>
            </w:r>
            <w:r w:rsidR="0001083C" w:rsidRPr="0001083C">
              <w:rPr>
                <w:webHidden/>
              </w:rPr>
              <w:fldChar w:fldCharType="begin"/>
            </w:r>
            <w:r w:rsidR="0001083C" w:rsidRPr="0001083C">
              <w:rPr>
                <w:webHidden/>
              </w:rPr>
              <w:instrText xml:space="preserve"> PAGEREF _Toc180080008 \h </w:instrText>
            </w:r>
            <w:r w:rsidR="0001083C" w:rsidRPr="0001083C">
              <w:rPr>
                <w:webHidden/>
              </w:rPr>
            </w:r>
            <w:r w:rsidR="0001083C" w:rsidRPr="0001083C">
              <w:rPr>
                <w:webHidden/>
              </w:rPr>
              <w:fldChar w:fldCharType="separate"/>
            </w:r>
            <w:r w:rsidR="0001083C" w:rsidRPr="0001083C">
              <w:rPr>
                <w:webHidden/>
              </w:rPr>
              <w:t>9</w:t>
            </w:r>
            <w:r w:rsidR="0001083C" w:rsidRPr="0001083C">
              <w:rPr>
                <w:webHidden/>
              </w:rPr>
              <w:fldChar w:fldCharType="end"/>
            </w:r>
          </w:hyperlink>
        </w:p>
        <w:p w14:paraId="623F1AE7" w14:textId="7A989F82" w:rsidR="0001083C" w:rsidRDefault="00000000" w:rsidP="0001083C">
          <w:pPr>
            <w:pStyle w:val="Inhopg2"/>
            <w:rPr>
              <w:rFonts w:cstheme="minorBidi"/>
              <w:noProof/>
              <w:kern w:val="2"/>
              <w:sz w:val="24"/>
              <w:szCs w:val="24"/>
              <w14:ligatures w14:val="standardContextual"/>
            </w:rPr>
          </w:pPr>
          <w:hyperlink w:anchor="_Toc180080009" w:history="1">
            <w:r w:rsidR="0001083C" w:rsidRPr="00535327">
              <w:rPr>
                <w:rStyle w:val="Hyperlink"/>
                <w:noProof/>
              </w:rPr>
              <w:t>38.</w:t>
            </w:r>
            <w:r w:rsidR="0001083C">
              <w:rPr>
                <w:rFonts w:cstheme="minorBidi"/>
                <w:noProof/>
                <w:kern w:val="2"/>
                <w:sz w:val="24"/>
                <w:szCs w:val="24"/>
                <w14:ligatures w14:val="standardContextual"/>
              </w:rPr>
              <w:tab/>
            </w:r>
            <w:r w:rsidR="0001083C" w:rsidRPr="00535327">
              <w:rPr>
                <w:rStyle w:val="Hyperlink"/>
                <w:noProof/>
              </w:rPr>
              <w:t>Is de fietsleasing belast?</w:t>
            </w:r>
            <w:r w:rsidR="0001083C">
              <w:rPr>
                <w:noProof/>
                <w:webHidden/>
              </w:rPr>
              <w:tab/>
            </w:r>
            <w:r w:rsidR="0001083C">
              <w:rPr>
                <w:noProof/>
                <w:webHidden/>
              </w:rPr>
              <w:fldChar w:fldCharType="begin"/>
            </w:r>
            <w:r w:rsidR="0001083C">
              <w:rPr>
                <w:noProof/>
                <w:webHidden/>
              </w:rPr>
              <w:instrText xml:space="preserve"> PAGEREF _Toc180080009 \h </w:instrText>
            </w:r>
            <w:r w:rsidR="0001083C">
              <w:rPr>
                <w:noProof/>
                <w:webHidden/>
              </w:rPr>
            </w:r>
            <w:r w:rsidR="0001083C">
              <w:rPr>
                <w:noProof/>
                <w:webHidden/>
              </w:rPr>
              <w:fldChar w:fldCharType="separate"/>
            </w:r>
            <w:r w:rsidR="0001083C">
              <w:rPr>
                <w:noProof/>
                <w:webHidden/>
              </w:rPr>
              <w:t>9</w:t>
            </w:r>
            <w:r w:rsidR="0001083C">
              <w:rPr>
                <w:noProof/>
                <w:webHidden/>
              </w:rPr>
              <w:fldChar w:fldCharType="end"/>
            </w:r>
          </w:hyperlink>
        </w:p>
        <w:p w14:paraId="29F80688" w14:textId="3FCE6DA2" w:rsidR="0001083C" w:rsidRDefault="00000000" w:rsidP="0001083C">
          <w:pPr>
            <w:pStyle w:val="Inhopg2"/>
            <w:rPr>
              <w:rFonts w:cstheme="minorBidi"/>
              <w:noProof/>
              <w:kern w:val="2"/>
              <w:sz w:val="24"/>
              <w:szCs w:val="24"/>
              <w14:ligatures w14:val="standardContextual"/>
            </w:rPr>
          </w:pPr>
          <w:hyperlink w:anchor="_Toc180080010" w:history="1">
            <w:r w:rsidR="0001083C" w:rsidRPr="00535327">
              <w:rPr>
                <w:rStyle w:val="Hyperlink"/>
                <w:noProof/>
              </w:rPr>
              <w:t>39.</w:t>
            </w:r>
            <w:r w:rsidR="0001083C">
              <w:rPr>
                <w:rFonts w:cstheme="minorBidi"/>
                <w:noProof/>
                <w:kern w:val="2"/>
                <w:sz w:val="24"/>
                <w:szCs w:val="24"/>
                <w14:ligatures w14:val="standardContextual"/>
              </w:rPr>
              <w:tab/>
            </w:r>
            <w:r w:rsidR="0001083C" w:rsidRPr="00535327">
              <w:rPr>
                <w:rStyle w:val="Hyperlink"/>
                <w:noProof/>
              </w:rPr>
              <w:t>Wat is de werkelijke waarde bij de belastingaangifte?</w:t>
            </w:r>
            <w:r w:rsidR="0001083C">
              <w:rPr>
                <w:noProof/>
                <w:webHidden/>
              </w:rPr>
              <w:tab/>
            </w:r>
            <w:r w:rsidR="0001083C">
              <w:rPr>
                <w:noProof/>
                <w:webHidden/>
              </w:rPr>
              <w:fldChar w:fldCharType="begin"/>
            </w:r>
            <w:r w:rsidR="0001083C">
              <w:rPr>
                <w:noProof/>
                <w:webHidden/>
              </w:rPr>
              <w:instrText xml:space="preserve"> PAGEREF _Toc180080010 \h </w:instrText>
            </w:r>
            <w:r w:rsidR="0001083C">
              <w:rPr>
                <w:noProof/>
                <w:webHidden/>
              </w:rPr>
            </w:r>
            <w:r w:rsidR="0001083C">
              <w:rPr>
                <w:noProof/>
                <w:webHidden/>
              </w:rPr>
              <w:fldChar w:fldCharType="separate"/>
            </w:r>
            <w:r w:rsidR="0001083C">
              <w:rPr>
                <w:noProof/>
                <w:webHidden/>
              </w:rPr>
              <w:t>10</w:t>
            </w:r>
            <w:r w:rsidR="0001083C">
              <w:rPr>
                <w:noProof/>
                <w:webHidden/>
              </w:rPr>
              <w:fldChar w:fldCharType="end"/>
            </w:r>
          </w:hyperlink>
        </w:p>
        <w:p w14:paraId="2B1F577D" w14:textId="121D28C2" w:rsidR="0001083C" w:rsidRDefault="00000000" w:rsidP="0001083C">
          <w:pPr>
            <w:pStyle w:val="Inhopg2"/>
            <w:rPr>
              <w:rFonts w:cstheme="minorBidi"/>
              <w:noProof/>
              <w:kern w:val="2"/>
              <w:sz w:val="24"/>
              <w:szCs w:val="24"/>
              <w14:ligatures w14:val="standardContextual"/>
            </w:rPr>
          </w:pPr>
          <w:hyperlink w:anchor="_Toc180080011" w:history="1">
            <w:r w:rsidR="0001083C" w:rsidRPr="00535327">
              <w:rPr>
                <w:rStyle w:val="Hyperlink"/>
                <w:noProof/>
              </w:rPr>
              <w:t>40.</w:t>
            </w:r>
            <w:r w:rsidR="0001083C">
              <w:rPr>
                <w:rFonts w:cstheme="minorBidi"/>
                <w:noProof/>
                <w:kern w:val="2"/>
                <w:sz w:val="24"/>
                <w:szCs w:val="24"/>
                <w14:ligatures w14:val="standardContextual"/>
              </w:rPr>
              <w:tab/>
            </w:r>
            <w:r w:rsidR="0001083C" w:rsidRPr="00535327">
              <w:rPr>
                <w:rStyle w:val="Hyperlink"/>
                <w:noProof/>
              </w:rPr>
              <w:t>Moet de werkelijke waarde op de fiscale fiche?</w:t>
            </w:r>
            <w:r w:rsidR="0001083C">
              <w:rPr>
                <w:noProof/>
                <w:webHidden/>
              </w:rPr>
              <w:tab/>
            </w:r>
            <w:r w:rsidR="0001083C">
              <w:rPr>
                <w:noProof/>
                <w:webHidden/>
              </w:rPr>
              <w:fldChar w:fldCharType="begin"/>
            </w:r>
            <w:r w:rsidR="0001083C">
              <w:rPr>
                <w:noProof/>
                <w:webHidden/>
              </w:rPr>
              <w:instrText xml:space="preserve"> PAGEREF _Toc180080011 \h </w:instrText>
            </w:r>
            <w:r w:rsidR="0001083C">
              <w:rPr>
                <w:noProof/>
                <w:webHidden/>
              </w:rPr>
            </w:r>
            <w:r w:rsidR="0001083C">
              <w:rPr>
                <w:noProof/>
                <w:webHidden/>
              </w:rPr>
              <w:fldChar w:fldCharType="separate"/>
            </w:r>
            <w:r w:rsidR="0001083C">
              <w:rPr>
                <w:noProof/>
                <w:webHidden/>
              </w:rPr>
              <w:t>10</w:t>
            </w:r>
            <w:r w:rsidR="0001083C">
              <w:rPr>
                <w:noProof/>
                <w:webHidden/>
              </w:rPr>
              <w:fldChar w:fldCharType="end"/>
            </w:r>
          </w:hyperlink>
        </w:p>
        <w:p w14:paraId="6C6C2635" w14:textId="54C276EE" w:rsidR="0001083C" w:rsidRDefault="00000000" w:rsidP="0001083C">
          <w:pPr>
            <w:pStyle w:val="Inhopg2"/>
            <w:rPr>
              <w:rFonts w:cstheme="minorBidi"/>
              <w:noProof/>
              <w:kern w:val="2"/>
              <w:sz w:val="24"/>
              <w:szCs w:val="24"/>
              <w14:ligatures w14:val="standardContextual"/>
            </w:rPr>
          </w:pPr>
          <w:hyperlink w:anchor="_Toc180080012" w:history="1">
            <w:r w:rsidR="0001083C" w:rsidRPr="00535327">
              <w:rPr>
                <w:rStyle w:val="Hyperlink"/>
                <w:noProof/>
              </w:rPr>
              <w:t>41.</w:t>
            </w:r>
            <w:r w:rsidR="0001083C">
              <w:rPr>
                <w:rFonts w:cstheme="minorBidi"/>
                <w:noProof/>
                <w:kern w:val="2"/>
                <w:sz w:val="24"/>
                <w:szCs w:val="24"/>
                <w14:ligatures w14:val="standardContextual"/>
              </w:rPr>
              <w:tab/>
            </w:r>
            <w:r w:rsidR="0001083C" w:rsidRPr="00535327">
              <w:rPr>
                <w:rStyle w:val="Hyperlink"/>
                <w:noProof/>
              </w:rPr>
              <w:t>Wie levert de fiscale fiche met de werkelijke waarde af?</w:t>
            </w:r>
            <w:r w:rsidR="0001083C">
              <w:rPr>
                <w:noProof/>
                <w:webHidden/>
              </w:rPr>
              <w:tab/>
            </w:r>
            <w:r w:rsidR="0001083C">
              <w:rPr>
                <w:noProof/>
                <w:webHidden/>
              </w:rPr>
              <w:fldChar w:fldCharType="begin"/>
            </w:r>
            <w:r w:rsidR="0001083C">
              <w:rPr>
                <w:noProof/>
                <w:webHidden/>
              </w:rPr>
              <w:instrText xml:space="preserve"> PAGEREF _Toc180080012 \h </w:instrText>
            </w:r>
            <w:r w:rsidR="0001083C">
              <w:rPr>
                <w:noProof/>
                <w:webHidden/>
              </w:rPr>
            </w:r>
            <w:r w:rsidR="0001083C">
              <w:rPr>
                <w:noProof/>
                <w:webHidden/>
              </w:rPr>
              <w:fldChar w:fldCharType="separate"/>
            </w:r>
            <w:r w:rsidR="0001083C">
              <w:rPr>
                <w:noProof/>
                <w:webHidden/>
              </w:rPr>
              <w:t>10</w:t>
            </w:r>
            <w:r w:rsidR="0001083C">
              <w:rPr>
                <w:noProof/>
                <w:webHidden/>
              </w:rPr>
              <w:fldChar w:fldCharType="end"/>
            </w:r>
          </w:hyperlink>
        </w:p>
        <w:p w14:paraId="0C02AA41" w14:textId="3BA6DEB8" w:rsidR="0001083C" w:rsidRDefault="00000000" w:rsidP="0001083C">
          <w:pPr>
            <w:pStyle w:val="Inhopg2"/>
            <w:rPr>
              <w:rFonts w:cstheme="minorBidi"/>
              <w:noProof/>
              <w:kern w:val="2"/>
              <w:sz w:val="24"/>
              <w:szCs w:val="24"/>
              <w14:ligatures w14:val="standardContextual"/>
            </w:rPr>
          </w:pPr>
          <w:hyperlink w:anchor="_Toc180080013" w:history="1">
            <w:r w:rsidR="0001083C" w:rsidRPr="00535327">
              <w:rPr>
                <w:rStyle w:val="Hyperlink"/>
                <w:noProof/>
              </w:rPr>
              <w:t>42.</w:t>
            </w:r>
            <w:r w:rsidR="0001083C">
              <w:rPr>
                <w:rFonts w:cstheme="minorBidi"/>
                <w:noProof/>
                <w:kern w:val="2"/>
                <w:sz w:val="24"/>
                <w:szCs w:val="24"/>
                <w14:ligatures w14:val="standardContextual"/>
              </w:rPr>
              <w:tab/>
            </w:r>
            <w:r w:rsidR="0001083C" w:rsidRPr="00535327">
              <w:rPr>
                <w:rStyle w:val="Hyperlink"/>
                <w:noProof/>
              </w:rPr>
              <w:t>Wat is regelmatig en effectief gebruik voor woon-werkverkeer?</w:t>
            </w:r>
            <w:r w:rsidR="0001083C">
              <w:rPr>
                <w:noProof/>
                <w:webHidden/>
              </w:rPr>
              <w:tab/>
            </w:r>
            <w:r w:rsidR="0001083C">
              <w:rPr>
                <w:noProof/>
                <w:webHidden/>
              </w:rPr>
              <w:fldChar w:fldCharType="begin"/>
            </w:r>
            <w:r w:rsidR="0001083C">
              <w:rPr>
                <w:noProof/>
                <w:webHidden/>
              </w:rPr>
              <w:instrText xml:space="preserve"> PAGEREF _Toc180080013 \h </w:instrText>
            </w:r>
            <w:r w:rsidR="0001083C">
              <w:rPr>
                <w:noProof/>
                <w:webHidden/>
              </w:rPr>
            </w:r>
            <w:r w:rsidR="0001083C">
              <w:rPr>
                <w:noProof/>
                <w:webHidden/>
              </w:rPr>
              <w:fldChar w:fldCharType="separate"/>
            </w:r>
            <w:r w:rsidR="0001083C">
              <w:rPr>
                <w:noProof/>
                <w:webHidden/>
              </w:rPr>
              <w:t>10</w:t>
            </w:r>
            <w:r w:rsidR="0001083C">
              <w:rPr>
                <w:noProof/>
                <w:webHidden/>
              </w:rPr>
              <w:fldChar w:fldCharType="end"/>
            </w:r>
          </w:hyperlink>
        </w:p>
        <w:p w14:paraId="5D4A41C6" w14:textId="020C6A1C" w:rsidR="0001083C" w:rsidRDefault="00000000" w:rsidP="0001083C">
          <w:pPr>
            <w:pStyle w:val="Inhopg2"/>
            <w:rPr>
              <w:rFonts w:cstheme="minorBidi"/>
              <w:noProof/>
              <w:kern w:val="2"/>
              <w:sz w:val="24"/>
              <w:szCs w:val="24"/>
              <w14:ligatures w14:val="standardContextual"/>
            </w:rPr>
          </w:pPr>
          <w:hyperlink w:anchor="_Toc180080014" w:history="1">
            <w:r w:rsidR="0001083C" w:rsidRPr="00535327">
              <w:rPr>
                <w:rStyle w:val="Hyperlink"/>
                <w:noProof/>
              </w:rPr>
              <w:t>43.</w:t>
            </w:r>
            <w:r w:rsidR="0001083C">
              <w:rPr>
                <w:rFonts w:cstheme="minorBidi"/>
                <w:noProof/>
                <w:kern w:val="2"/>
                <w:sz w:val="24"/>
                <w:szCs w:val="24"/>
                <w14:ligatures w14:val="standardContextual"/>
              </w:rPr>
              <w:tab/>
            </w:r>
            <w:r w:rsidR="0001083C" w:rsidRPr="00535327">
              <w:rPr>
                <w:rStyle w:val="Hyperlink"/>
                <w:noProof/>
              </w:rPr>
              <w:t>Hoe controleert het bestuur het regelmatige en daadwerkelijke gebruik voor het woon-werkverkeer?</w:t>
            </w:r>
            <w:r w:rsidR="0001083C">
              <w:rPr>
                <w:noProof/>
                <w:webHidden/>
              </w:rPr>
              <w:tab/>
            </w:r>
            <w:r w:rsidR="0001083C">
              <w:rPr>
                <w:noProof/>
                <w:webHidden/>
              </w:rPr>
              <w:fldChar w:fldCharType="begin"/>
            </w:r>
            <w:r w:rsidR="0001083C">
              <w:rPr>
                <w:noProof/>
                <w:webHidden/>
              </w:rPr>
              <w:instrText xml:space="preserve"> PAGEREF _Toc180080014 \h </w:instrText>
            </w:r>
            <w:r w:rsidR="0001083C">
              <w:rPr>
                <w:noProof/>
                <w:webHidden/>
              </w:rPr>
            </w:r>
            <w:r w:rsidR="0001083C">
              <w:rPr>
                <w:noProof/>
                <w:webHidden/>
              </w:rPr>
              <w:fldChar w:fldCharType="separate"/>
            </w:r>
            <w:r w:rsidR="0001083C">
              <w:rPr>
                <w:noProof/>
                <w:webHidden/>
              </w:rPr>
              <w:t>10</w:t>
            </w:r>
            <w:r w:rsidR="0001083C">
              <w:rPr>
                <w:noProof/>
                <w:webHidden/>
              </w:rPr>
              <w:fldChar w:fldCharType="end"/>
            </w:r>
          </w:hyperlink>
        </w:p>
        <w:p w14:paraId="04CA31AF" w14:textId="70CC704E" w:rsidR="0001083C" w:rsidRDefault="00000000" w:rsidP="0001083C">
          <w:pPr>
            <w:pStyle w:val="Inhopg1"/>
            <w:rPr>
              <w:rFonts w:cstheme="minorBidi"/>
              <w:kern w:val="2"/>
              <w:sz w:val="24"/>
              <w:szCs w:val="24"/>
              <w14:ligatures w14:val="standardContextual"/>
            </w:rPr>
          </w:pPr>
          <w:hyperlink w:anchor="_Toc180080015" w:history="1">
            <w:r w:rsidR="0001083C" w:rsidRPr="00535327">
              <w:rPr>
                <w:rStyle w:val="Hyperlink"/>
              </w:rPr>
              <w:t>Andere</w:t>
            </w:r>
            <w:r w:rsidR="0001083C">
              <w:rPr>
                <w:webHidden/>
              </w:rPr>
              <w:tab/>
            </w:r>
            <w:r w:rsidR="0001083C">
              <w:rPr>
                <w:webHidden/>
              </w:rPr>
              <w:fldChar w:fldCharType="begin"/>
            </w:r>
            <w:r w:rsidR="0001083C">
              <w:rPr>
                <w:webHidden/>
              </w:rPr>
              <w:instrText xml:space="preserve"> PAGEREF _Toc180080015 \h </w:instrText>
            </w:r>
            <w:r w:rsidR="0001083C">
              <w:rPr>
                <w:webHidden/>
              </w:rPr>
            </w:r>
            <w:r w:rsidR="0001083C">
              <w:rPr>
                <w:webHidden/>
              </w:rPr>
              <w:fldChar w:fldCharType="separate"/>
            </w:r>
            <w:r w:rsidR="0001083C">
              <w:rPr>
                <w:webHidden/>
              </w:rPr>
              <w:t>10</w:t>
            </w:r>
            <w:r w:rsidR="0001083C">
              <w:rPr>
                <w:webHidden/>
              </w:rPr>
              <w:fldChar w:fldCharType="end"/>
            </w:r>
          </w:hyperlink>
        </w:p>
        <w:p w14:paraId="5BE0B780" w14:textId="0D5942D1" w:rsidR="0001083C" w:rsidRDefault="00000000" w:rsidP="0001083C">
          <w:pPr>
            <w:pStyle w:val="Inhopg2"/>
            <w:rPr>
              <w:rFonts w:cstheme="minorBidi"/>
              <w:noProof/>
              <w:kern w:val="2"/>
              <w:sz w:val="24"/>
              <w:szCs w:val="24"/>
              <w14:ligatures w14:val="standardContextual"/>
            </w:rPr>
          </w:pPr>
          <w:hyperlink w:anchor="_Toc180080016" w:history="1">
            <w:r w:rsidR="0001083C" w:rsidRPr="00535327">
              <w:rPr>
                <w:rStyle w:val="Hyperlink"/>
                <w:noProof/>
              </w:rPr>
              <w:t>44.</w:t>
            </w:r>
            <w:r w:rsidR="0001083C">
              <w:rPr>
                <w:rFonts w:cstheme="minorBidi"/>
                <w:noProof/>
                <w:kern w:val="2"/>
                <w:sz w:val="24"/>
                <w:szCs w:val="24"/>
                <w14:ligatures w14:val="standardContextual"/>
              </w:rPr>
              <w:tab/>
            </w:r>
            <w:r w:rsidR="0001083C" w:rsidRPr="00535327">
              <w:rPr>
                <w:rStyle w:val="Hyperlink"/>
                <w:noProof/>
              </w:rPr>
              <w:t>Wat met loonbeslag ?</w:t>
            </w:r>
            <w:r w:rsidR="0001083C">
              <w:rPr>
                <w:noProof/>
                <w:webHidden/>
              </w:rPr>
              <w:tab/>
            </w:r>
            <w:r w:rsidR="0001083C">
              <w:rPr>
                <w:noProof/>
                <w:webHidden/>
              </w:rPr>
              <w:fldChar w:fldCharType="begin"/>
            </w:r>
            <w:r w:rsidR="0001083C">
              <w:rPr>
                <w:noProof/>
                <w:webHidden/>
              </w:rPr>
              <w:instrText xml:space="preserve"> PAGEREF _Toc180080016 \h </w:instrText>
            </w:r>
            <w:r w:rsidR="0001083C">
              <w:rPr>
                <w:noProof/>
                <w:webHidden/>
              </w:rPr>
            </w:r>
            <w:r w:rsidR="0001083C">
              <w:rPr>
                <w:noProof/>
                <w:webHidden/>
              </w:rPr>
              <w:fldChar w:fldCharType="separate"/>
            </w:r>
            <w:r w:rsidR="0001083C">
              <w:rPr>
                <w:noProof/>
                <w:webHidden/>
              </w:rPr>
              <w:t>10</w:t>
            </w:r>
            <w:r w:rsidR="0001083C">
              <w:rPr>
                <w:noProof/>
                <w:webHidden/>
              </w:rPr>
              <w:fldChar w:fldCharType="end"/>
            </w:r>
          </w:hyperlink>
        </w:p>
        <w:p w14:paraId="56EC9ACA" w14:textId="4353A0D6" w:rsidR="0001083C" w:rsidRDefault="00000000" w:rsidP="0001083C">
          <w:pPr>
            <w:pStyle w:val="Inhopg2"/>
            <w:rPr>
              <w:rFonts w:cstheme="minorBidi"/>
              <w:noProof/>
              <w:kern w:val="2"/>
              <w:sz w:val="24"/>
              <w:szCs w:val="24"/>
              <w14:ligatures w14:val="standardContextual"/>
            </w:rPr>
          </w:pPr>
          <w:hyperlink w:anchor="_Toc180080017" w:history="1">
            <w:r w:rsidR="0001083C" w:rsidRPr="00535327">
              <w:rPr>
                <w:rStyle w:val="Hyperlink"/>
                <w:noProof/>
              </w:rPr>
              <w:t>45.</w:t>
            </w:r>
            <w:r w:rsidR="0001083C">
              <w:rPr>
                <w:rFonts w:cstheme="minorBidi"/>
                <w:noProof/>
                <w:kern w:val="2"/>
                <w:sz w:val="24"/>
                <w:szCs w:val="24"/>
                <w14:ligatures w14:val="standardContextual"/>
              </w:rPr>
              <w:tab/>
            </w:r>
            <w:r w:rsidR="0001083C" w:rsidRPr="00535327">
              <w:rPr>
                <w:rStyle w:val="Hyperlink"/>
                <w:noProof/>
              </w:rPr>
              <w:t>Heeft het personeelslid met een leasingfiets recht op een fietsvergoeding?</w:t>
            </w:r>
            <w:r w:rsidR="0001083C">
              <w:rPr>
                <w:noProof/>
                <w:webHidden/>
              </w:rPr>
              <w:tab/>
            </w:r>
            <w:r w:rsidR="0001083C">
              <w:rPr>
                <w:noProof/>
                <w:webHidden/>
              </w:rPr>
              <w:fldChar w:fldCharType="begin"/>
            </w:r>
            <w:r w:rsidR="0001083C">
              <w:rPr>
                <w:noProof/>
                <w:webHidden/>
              </w:rPr>
              <w:instrText xml:space="preserve"> PAGEREF _Toc180080017 \h </w:instrText>
            </w:r>
            <w:r w:rsidR="0001083C">
              <w:rPr>
                <w:noProof/>
                <w:webHidden/>
              </w:rPr>
            </w:r>
            <w:r w:rsidR="0001083C">
              <w:rPr>
                <w:noProof/>
                <w:webHidden/>
              </w:rPr>
              <w:fldChar w:fldCharType="separate"/>
            </w:r>
            <w:r w:rsidR="0001083C">
              <w:rPr>
                <w:noProof/>
                <w:webHidden/>
              </w:rPr>
              <w:t>11</w:t>
            </w:r>
            <w:r w:rsidR="0001083C">
              <w:rPr>
                <w:noProof/>
                <w:webHidden/>
              </w:rPr>
              <w:fldChar w:fldCharType="end"/>
            </w:r>
          </w:hyperlink>
        </w:p>
        <w:p w14:paraId="57B0631F" w14:textId="4DFB29CC" w:rsidR="001A18AF" w:rsidRDefault="001A18AF" w:rsidP="00AE2ADA">
          <w:pPr>
            <w:spacing w:after="0"/>
            <w:contextualSpacing/>
            <w:mirrorIndents/>
            <w:jc w:val="both"/>
          </w:pPr>
          <w:r>
            <w:rPr>
              <w:b/>
              <w:bCs/>
              <w:lang w:val="nl-NL"/>
            </w:rPr>
            <w:fldChar w:fldCharType="end"/>
          </w:r>
        </w:p>
      </w:sdtContent>
    </w:sdt>
    <w:p w14:paraId="0FDB048F" w14:textId="47B59D5A" w:rsidR="007E2D9F" w:rsidRPr="00DD647E" w:rsidRDefault="0025322C" w:rsidP="00DD647E">
      <w:pPr>
        <w:pStyle w:val="Kop1"/>
      </w:pPr>
      <w:bookmarkStart w:id="0" w:name="_Toc180079965"/>
      <w:r w:rsidRPr="00DD647E">
        <w:t>Wie en wat bij fietsleasing</w:t>
      </w:r>
      <w:bookmarkEnd w:id="0"/>
    </w:p>
    <w:p w14:paraId="0EEE4363" w14:textId="3B6C1822" w:rsidR="009B5AA2" w:rsidRPr="00DD647E" w:rsidRDefault="009B5AA2" w:rsidP="00013578">
      <w:pPr>
        <w:pStyle w:val="Kop2"/>
        <w:numPr>
          <w:ilvl w:val="0"/>
          <w:numId w:val="5"/>
        </w:numPr>
      </w:pPr>
      <w:bookmarkStart w:id="1" w:name="_Toc180079966"/>
      <w:r w:rsidRPr="00DD647E">
        <w:t>Wat is de rol van het bestuur?</w:t>
      </w:r>
      <w:bookmarkEnd w:id="1"/>
    </w:p>
    <w:p w14:paraId="659BE948" w14:textId="6A8C71C3" w:rsidR="009B5AA2" w:rsidRDefault="009B5AA2" w:rsidP="009B5AA2">
      <w:pPr>
        <w:jc w:val="both"/>
      </w:pPr>
      <w:r>
        <w:t xml:space="preserve">Besturen in het onderwijs krijgen de mogelijkheid om fietsleasing aan te bieden aan een fiscaal en sociaal gunstregime. Dat is geen verplichting. Het bestuur dat </w:t>
      </w:r>
      <w:r w:rsidR="0045342B">
        <w:t xml:space="preserve">fietsleasing </w:t>
      </w:r>
      <w:r>
        <w:t xml:space="preserve">aanbiedt, onderneemt volgende acties: </w:t>
      </w:r>
    </w:p>
    <w:p w14:paraId="29515CF7" w14:textId="0513FE6C" w:rsidR="009B5AA2" w:rsidRDefault="009B5AA2" w:rsidP="00DD647E">
      <w:pPr>
        <w:pStyle w:val="Lijstalinea"/>
        <w:numPr>
          <w:ilvl w:val="0"/>
          <w:numId w:val="4"/>
        </w:numPr>
        <w:jc w:val="both"/>
      </w:pPr>
      <w:r>
        <w:t xml:space="preserve">Het gaat zelf een contract aan met een fietsleasingmaatschappij om fietsen ter beschikking te stellen aan haar personeelsleden. Het bestuur is ‘de leasingnemer’ waaraan de fietsleasingmaatschappij de leasingkost factureert. </w:t>
      </w:r>
    </w:p>
    <w:p w14:paraId="31683DCF" w14:textId="6A8E6DCB" w:rsidR="009B5AA2" w:rsidRDefault="009B5AA2" w:rsidP="00DD647E">
      <w:pPr>
        <w:pStyle w:val="Lijstalinea"/>
        <w:numPr>
          <w:ilvl w:val="0"/>
          <w:numId w:val="4"/>
        </w:numPr>
        <w:jc w:val="both"/>
      </w:pPr>
      <w:r>
        <w:t xml:space="preserve">Het stelt een regeling voor fietsleasing op waarmee het personeelslid akkoord moet gaan, als het een fiets wilt bestellen. </w:t>
      </w:r>
    </w:p>
    <w:p w14:paraId="0717EC05" w14:textId="0EF7B206" w:rsidR="009B5AA2" w:rsidRDefault="009B5AA2" w:rsidP="00DD647E">
      <w:pPr>
        <w:pStyle w:val="Lijstalinea"/>
        <w:numPr>
          <w:ilvl w:val="0"/>
          <w:numId w:val="4"/>
        </w:numPr>
        <w:jc w:val="both"/>
      </w:pPr>
      <w:r>
        <w:t xml:space="preserve">Het maakt de gegevens aan AGODI/AHOVOKS over om de fietsleasing geldelijk te verwerken bij de berekening van de </w:t>
      </w:r>
      <w:proofErr w:type="spellStart"/>
      <w:r>
        <w:t>eindejaarstoelage</w:t>
      </w:r>
      <w:proofErr w:type="spellEnd"/>
      <w:r>
        <w:t xml:space="preserve">. </w:t>
      </w:r>
    </w:p>
    <w:p w14:paraId="3BC629AC" w14:textId="54DB2EF3" w:rsidR="009B5AA2" w:rsidRPr="00DD647E" w:rsidRDefault="009B5AA2" w:rsidP="0091264D">
      <w:pPr>
        <w:pStyle w:val="Kop2"/>
        <w:numPr>
          <w:ilvl w:val="0"/>
          <w:numId w:val="5"/>
        </w:numPr>
      </w:pPr>
      <w:bookmarkStart w:id="2" w:name="_Toc180079967"/>
      <w:r w:rsidRPr="00DD647E">
        <w:t>Wat is de rol van het personeelslid?</w:t>
      </w:r>
      <w:bookmarkEnd w:id="2"/>
    </w:p>
    <w:p w14:paraId="06AE07F7" w14:textId="6007B98E" w:rsidR="009B5AA2" w:rsidRDefault="009B5AA2" w:rsidP="009B5AA2">
      <w:pPr>
        <w:jc w:val="both"/>
      </w:pPr>
      <w:r>
        <w:t xml:space="preserve">Personeelsleden stappen in de fietsleasing in door (een deel van) hun bruto </w:t>
      </w:r>
      <w:proofErr w:type="spellStart"/>
      <w:r>
        <w:t>eindejaarstoelage</w:t>
      </w:r>
      <w:proofErr w:type="spellEnd"/>
      <w:r>
        <w:t xml:space="preserve"> te flexibiliseren, dit is het omzetten in een budget om een fiets te leasen (= </w:t>
      </w:r>
      <w:proofErr w:type="spellStart"/>
      <w:r>
        <w:t>flexbudget</w:t>
      </w:r>
      <w:proofErr w:type="spellEnd"/>
      <w:r>
        <w:t xml:space="preserve">). De intentie tot </w:t>
      </w:r>
      <w:r w:rsidR="008608E5">
        <w:t>fiets</w:t>
      </w:r>
      <w:r>
        <w:t xml:space="preserve">leasing maken ze over aan hun bestuur binnen de door het bestuur bepaalde instaptermijn. Nadien gaat het personeelslid al dan niet over tot bestelling van een fiets. </w:t>
      </w:r>
      <w:r w:rsidR="007E2D9F">
        <w:t>Bij bestelling</w:t>
      </w:r>
      <w:r>
        <w:t xml:space="preserve"> ondertekent </w:t>
      </w:r>
      <w:r w:rsidR="00712797">
        <w:t>het personeelslid</w:t>
      </w:r>
      <w:r>
        <w:t xml:space="preserve"> de regeling </w:t>
      </w:r>
      <w:r w:rsidR="008608E5">
        <w:t xml:space="preserve">voor fietsleasing </w:t>
      </w:r>
      <w:r>
        <w:t xml:space="preserve">van het bestuur en verklaart zich ermee akkoord dat het bestuur de leasingkost op het </w:t>
      </w:r>
      <w:proofErr w:type="spellStart"/>
      <w:r>
        <w:t>flexbudget</w:t>
      </w:r>
      <w:proofErr w:type="spellEnd"/>
      <w:r>
        <w:t xml:space="preserve"> vordert. </w:t>
      </w:r>
    </w:p>
    <w:p w14:paraId="5D7440DB" w14:textId="6A6BD4E0" w:rsidR="009B5AA2" w:rsidRPr="00DD647E" w:rsidRDefault="009B5AA2" w:rsidP="0091264D">
      <w:pPr>
        <w:pStyle w:val="Kop2"/>
        <w:numPr>
          <w:ilvl w:val="0"/>
          <w:numId w:val="5"/>
        </w:numPr>
      </w:pPr>
      <w:bookmarkStart w:id="3" w:name="_Toc180079968"/>
      <w:r w:rsidRPr="00DD647E">
        <w:t>Wat is de rol van AGODI en AHOVOKS?</w:t>
      </w:r>
      <w:bookmarkEnd w:id="3"/>
    </w:p>
    <w:p w14:paraId="4FE8FF41" w14:textId="38FBCCE7" w:rsidR="009B5AA2" w:rsidRDefault="009B5AA2" w:rsidP="009B5AA2">
      <w:pPr>
        <w:jc w:val="both"/>
      </w:pPr>
      <w:r>
        <w:t xml:space="preserve">AGODI en AHOVOKS staan enkel in voor de geldelijke verwerking van de fietsleasing op de bruto </w:t>
      </w:r>
      <w:proofErr w:type="spellStart"/>
      <w:r>
        <w:t>eindejaarstoelage</w:t>
      </w:r>
      <w:proofErr w:type="spellEnd"/>
      <w:r>
        <w:t>. Daarvoor bezorgen de besturen in het laatste trimester van het leasingjaar een aantal gegevens over de fietsleasing</w:t>
      </w:r>
      <w:r w:rsidR="00684E5E">
        <w:t xml:space="preserve"> aan AGODI of AHOVOKS</w:t>
      </w:r>
      <w:r w:rsidR="007E2D9F">
        <w:t xml:space="preserve">, zie </w:t>
      </w:r>
      <w:hyperlink r:id="rId9" w:anchor="8">
        <w:r w:rsidR="007E2D9F" w:rsidRPr="49E5435D">
          <w:rPr>
            <w:rStyle w:val="Hyperlink"/>
          </w:rPr>
          <w:t>punt 8</w:t>
        </w:r>
        <w:r w:rsidR="007E2D9F" w:rsidRPr="49E5435D">
          <w:rPr>
            <w:rStyle w:val="Hyperlink"/>
          </w:rPr>
          <w:t xml:space="preserve"> van de omzendbrie</w:t>
        </w:r>
        <w:r w:rsidR="00753C86" w:rsidRPr="49E5435D">
          <w:rPr>
            <w:rStyle w:val="Hyperlink"/>
          </w:rPr>
          <w:t>f</w:t>
        </w:r>
      </w:hyperlink>
      <w:r>
        <w:t xml:space="preserve">. AGODI of AHOVOKS maakt bij de berekening van de </w:t>
      </w:r>
      <w:proofErr w:type="spellStart"/>
      <w:r>
        <w:t>eindejaarstoelage</w:t>
      </w:r>
      <w:proofErr w:type="spellEnd"/>
      <w:r>
        <w:t xml:space="preserve"> de verrekening van de leasingkost, het </w:t>
      </w:r>
      <w:proofErr w:type="spellStart"/>
      <w:r>
        <w:t>flexbudget</w:t>
      </w:r>
      <w:proofErr w:type="spellEnd"/>
      <w:r>
        <w:t xml:space="preserve"> en de </w:t>
      </w:r>
      <w:proofErr w:type="spellStart"/>
      <w:r>
        <w:t>eindejaarstoelage</w:t>
      </w:r>
      <w:proofErr w:type="spellEnd"/>
      <w:r>
        <w:t>. Ze maken daarna de betaling over aan het bestuur en/of het personeelslid. AGODI</w:t>
      </w:r>
      <w:r w:rsidR="00517E1D">
        <w:t xml:space="preserve"> </w:t>
      </w:r>
      <w:r w:rsidR="00044491">
        <w:t xml:space="preserve">noch </w:t>
      </w:r>
      <w:r>
        <w:t xml:space="preserve">AHOVOKS </w:t>
      </w:r>
      <w:r w:rsidR="00044491">
        <w:t xml:space="preserve">komen </w:t>
      </w:r>
      <w:r>
        <w:t xml:space="preserve">tussen in geschillen tussen het personeelslid en het bestuur of </w:t>
      </w:r>
      <w:r w:rsidR="00416D42">
        <w:t xml:space="preserve">met </w:t>
      </w:r>
      <w:r>
        <w:t>de fietsleasingmaatschappij.</w:t>
      </w:r>
    </w:p>
    <w:p w14:paraId="4F7D4AFC" w14:textId="24E17226" w:rsidR="009B5AA2" w:rsidRPr="00DD647E" w:rsidRDefault="009B5AA2" w:rsidP="0091264D">
      <w:pPr>
        <w:pStyle w:val="Kop2"/>
        <w:numPr>
          <w:ilvl w:val="0"/>
          <w:numId w:val="5"/>
        </w:numPr>
      </w:pPr>
      <w:bookmarkStart w:id="4" w:name="_Toc180079969"/>
      <w:r w:rsidRPr="00DD647E">
        <w:t>Wat is de regeling voor fietsleasing?</w:t>
      </w:r>
      <w:bookmarkEnd w:id="4"/>
    </w:p>
    <w:p w14:paraId="14B28A54" w14:textId="0F33A75D" w:rsidR="009B5AA2" w:rsidRDefault="009B5AA2" w:rsidP="009B5AA2">
      <w:pPr>
        <w:jc w:val="both"/>
      </w:pPr>
      <w:r>
        <w:t xml:space="preserve">De regeling rond fietsleasing is het kader dat het bestuur </w:t>
      </w:r>
      <w:r w:rsidR="00753C86">
        <w:t>aanbiedt</w:t>
      </w:r>
      <w:r>
        <w:t xml:space="preserve"> en waarin personeelsleden de voorwaarden en de modaliteiten om in fietsleasing in te stappen,</w:t>
      </w:r>
      <w:r w:rsidR="00753C86">
        <w:t xml:space="preserve"> </w:t>
      </w:r>
      <w:r>
        <w:t>terugvinden. Het bestuur onderhandelt over de opgestelde regeling op het bevoegde lokaal comité.</w:t>
      </w:r>
    </w:p>
    <w:p w14:paraId="3C0C0CA4" w14:textId="14841672" w:rsidR="009B5AA2" w:rsidRDefault="009B5AA2" w:rsidP="009B5AA2">
      <w:pPr>
        <w:jc w:val="both"/>
      </w:pPr>
      <w:r>
        <w:t xml:space="preserve">Personeelsleden die instappen in fietsleasing moeten zich akkoord verklaren met de opgestelde regeling bij de bestelling van een </w:t>
      </w:r>
      <w:r w:rsidR="007E2D9F">
        <w:t>leasingfiets</w:t>
      </w:r>
      <w:r>
        <w:t xml:space="preserve">. </w:t>
      </w:r>
    </w:p>
    <w:p w14:paraId="354DCE23" w14:textId="16DC2C88" w:rsidR="009B5AA2" w:rsidRPr="00DD647E" w:rsidRDefault="009B5AA2" w:rsidP="0091264D">
      <w:pPr>
        <w:pStyle w:val="Kop2"/>
        <w:numPr>
          <w:ilvl w:val="0"/>
          <w:numId w:val="5"/>
        </w:numPr>
      </w:pPr>
      <w:bookmarkStart w:id="5" w:name="_Toc180079970"/>
      <w:r w:rsidRPr="00DD647E">
        <w:t>Welke personeelsleden kunnen een fiets leasen?</w:t>
      </w:r>
      <w:bookmarkEnd w:id="5"/>
      <w:r w:rsidRPr="00DD647E">
        <w:t xml:space="preserve"> </w:t>
      </w:r>
    </w:p>
    <w:p w14:paraId="1EC4C000" w14:textId="412B509B" w:rsidR="009B5AA2" w:rsidRDefault="009B5AA2" w:rsidP="009B5AA2">
      <w:pPr>
        <w:jc w:val="both"/>
      </w:pPr>
      <w:r>
        <w:t xml:space="preserve">De regelgeving bepaalt dat het personeelslid onder de Belgische sociale zekerheid moet vallen en geen loonbeslag kreeg opgelegd. Binnen die contouren bepaalt het bestuur zelf verder de eventuele aanvullende voorwaarden waaraan hun personeelsleden moeten voldoen. Het bestuur legt die vast in de regeling voor fietsleasing. Een personeelslid is nooit verplicht om in te stappen in fietsleasing. </w:t>
      </w:r>
    </w:p>
    <w:p w14:paraId="7D067F76" w14:textId="4426B2F0" w:rsidR="009B5AA2" w:rsidRPr="00DD647E" w:rsidRDefault="009B5AA2" w:rsidP="0091264D">
      <w:pPr>
        <w:pStyle w:val="Kop2"/>
        <w:numPr>
          <w:ilvl w:val="0"/>
          <w:numId w:val="5"/>
        </w:numPr>
      </w:pPr>
      <w:bookmarkStart w:id="6" w:name="_Toc180079971"/>
      <w:r w:rsidRPr="00DD647E">
        <w:t>Welk type fietsen zijn mogelijk te leasen?</w:t>
      </w:r>
      <w:bookmarkEnd w:id="6"/>
    </w:p>
    <w:p w14:paraId="7D54CC4C" w14:textId="5F07E8D7" w:rsidR="009B5AA2" w:rsidRDefault="009B5AA2" w:rsidP="009B5AA2">
      <w:pPr>
        <w:jc w:val="both"/>
      </w:pPr>
      <w:r>
        <w:t xml:space="preserve">Fietsleasing geldt voor alle types rijwielen die fiscaal onder de definitie van een fiets vallen. Een volledige omschrijving van alle mogelijke fietsen is terug te vinden op de </w:t>
      </w:r>
      <w:hyperlink r:id="rId10" w:anchor="q1" w:history="1">
        <w:r w:rsidRPr="007E2D9F">
          <w:rPr>
            <w:rStyle w:val="Hyperlink"/>
          </w:rPr>
          <w:t>pagina woon-werkverkeer</w:t>
        </w:r>
      </w:hyperlink>
      <w:r>
        <w:t xml:space="preserve"> van de federale overheidsdienst financiën. Dat zijn zowel</w:t>
      </w:r>
      <w:r w:rsidR="007E2D9F">
        <w:t xml:space="preserve"> -</w:t>
      </w:r>
      <w:r>
        <w:t xml:space="preserve"> al dan niet elektrische</w:t>
      </w:r>
      <w:r w:rsidR="007E2D9F">
        <w:t xml:space="preserve"> -</w:t>
      </w:r>
      <w:r>
        <w:t xml:space="preserve"> stadsfietsen, bakfietsen, mountainbikes, racefietsen of </w:t>
      </w:r>
      <w:proofErr w:type="spellStart"/>
      <w:r>
        <w:t>speedpedelecs</w:t>
      </w:r>
      <w:proofErr w:type="spellEnd"/>
      <w:r>
        <w:t xml:space="preserve">. Het personeelslid kan een vrije keuze maken binnen het door het bestuur afgesloten contract met de fietsleasingmaatschappij. </w:t>
      </w:r>
    </w:p>
    <w:p w14:paraId="46CAAD3E" w14:textId="77777777" w:rsidR="009B5AA2" w:rsidRPr="00DD647E" w:rsidRDefault="009B5AA2" w:rsidP="00DD647E">
      <w:pPr>
        <w:pStyle w:val="Kop1"/>
      </w:pPr>
      <w:bookmarkStart w:id="7" w:name="_Toc180079972"/>
      <w:r w:rsidRPr="00DD647E">
        <w:t>Begrippen</w:t>
      </w:r>
      <w:bookmarkEnd w:id="7"/>
    </w:p>
    <w:p w14:paraId="6864F9FD" w14:textId="2F240AD8" w:rsidR="009B5AA2" w:rsidRPr="00DD647E" w:rsidRDefault="009B5AA2" w:rsidP="0091264D">
      <w:pPr>
        <w:pStyle w:val="Kop2"/>
        <w:numPr>
          <w:ilvl w:val="0"/>
          <w:numId w:val="5"/>
        </w:numPr>
      </w:pPr>
      <w:bookmarkStart w:id="8" w:name="_Toc180079973"/>
      <w:r w:rsidRPr="00DD647E">
        <w:t>Wat is de intentieverklaring?</w:t>
      </w:r>
      <w:bookmarkEnd w:id="8"/>
    </w:p>
    <w:p w14:paraId="04D75048" w14:textId="4F177DC5" w:rsidR="009B5AA2" w:rsidRDefault="009B5AA2" w:rsidP="009B5AA2">
      <w:pPr>
        <w:jc w:val="both"/>
      </w:pPr>
      <w:r>
        <w:t xml:space="preserve">De </w:t>
      </w:r>
      <w:proofErr w:type="spellStart"/>
      <w:r>
        <w:t>eindejaarstoelage</w:t>
      </w:r>
      <w:proofErr w:type="spellEnd"/>
      <w:r>
        <w:t xml:space="preserve"> flexibiliseren kan enkel op verzoek van het personeelslid. Een intentieverklaring is dan ook de verklaring van het personeelslid dat die een deel of het geheel van de bruto </w:t>
      </w:r>
      <w:proofErr w:type="spellStart"/>
      <w:r>
        <w:t>eindejaarstoelage</w:t>
      </w:r>
      <w:proofErr w:type="spellEnd"/>
      <w:r>
        <w:t xml:space="preserve"> niet langer als </w:t>
      </w:r>
      <w:proofErr w:type="spellStart"/>
      <w:r>
        <w:t>eindejaarstoelage</w:t>
      </w:r>
      <w:proofErr w:type="spellEnd"/>
      <w:r>
        <w:t xml:space="preserve"> wil ontvangen maar als “</w:t>
      </w:r>
      <w:proofErr w:type="spellStart"/>
      <w:r>
        <w:t>flexbudget</w:t>
      </w:r>
      <w:proofErr w:type="spellEnd"/>
      <w:r>
        <w:t xml:space="preserve">” wil besteden aan fietsleasing. De intentieverklaring is een voorwaarde om een fiets te leasen, maar ze is vrijblijvend tot het moment van bestelling van een fiets. </w:t>
      </w:r>
    </w:p>
    <w:p w14:paraId="532F86D0" w14:textId="0C5A7B3E" w:rsidR="009B5AA2" w:rsidRDefault="009B5AA2" w:rsidP="009B5AA2">
      <w:pPr>
        <w:jc w:val="both"/>
      </w:pPr>
      <w:r>
        <w:t xml:space="preserve">Het bestuur bepaalt de vormvereisten van de intentieverklaring. In principe hoeft ze niet meer te bevatten dan de schriftelijke bevestiging van het personeelslid om het opgegeven bedrag als </w:t>
      </w:r>
      <w:proofErr w:type="spellStart"/>
      <w:r>
        <w:t>flexbudget</w:t>
      </w:r>
      <w:proofErr w:type="spellEnd"/>
      <w:r>
        <w:t xml:space="preserve"> in te willen zetten. </w:t>
      </w:r>
    </w:p>
    <w:p w14:paraId="6153BD4A" w14:textId="1BF8B427" w:rsidR="009B5AA2" w:rsidRPr="00DD647E" w:rsidRDefault="009B5AA2" w:rsidP="0091264D">
      <w:pPr>
        <w:pStyle w:val="Kop2"/>
        <w:numPr>
          <w:ilvl w:val="0"/>
          <w:numId w:val="5"/>
        </w:numPr>
      </w:pPr>
      <w:bookmarkStart w:id="9" w:name="_Toc180079974"/>
      <w:r w:rsidRPr="00DD647E">
        <w:t xml:space="preserve">Wat is het </w:t>
      </w:r>
      <w:proofErr w:type="spellStart"/>
      <w:r w:rsidRPr="00DD647E">
        <w:t>flexbudget</w:t>
      </w:r>
      <w:proofErr w:type="spellEnd"/>
      <w:r w:rsidRPr="00DD647E">
        <w:t>?</w:t>
      </w:r>
      <w:bookmarkEnd w:id="9"/>
    </w:p>
    <w:p w14:paraId="6491B704" w14:textId="3BF49EED" w:rsidR="009B5AA2" w:rsidRDefault="009B5AA2" w:rsidP="009B5AA2">
      <w:pPr>
        <w:jc w:val="both"/>
      </w:pPr>
      <w:r>
        <w:t xml:space="preserve">Het </w:t>
      </w:r>
      <w:proofErr w:type="spellStart"/>
      <w:r>
        <w:t>flexbudget</w:t>
      </w:r>
      <w:proofErr w:type="spellEnd"/>
      <w:r>
        <w:t xml:space="preserve">, voluit flexibel budget, wordt gevormd door de bruto </w:t>
      </w:r>
      <w:proofErr w:type="spellStart"/>
      <w:r>
        <w:t>eindejaarstoelage</w:t>
      </w:r>
      <w:proofErr w:type="spellEnd"/>
      <w:r w:rsidR="00E51F89">
        <w:t>,</w:t>
      </w:r>
      <w:r>
        <w:t xml:space="preserve"> exclusief werkgeversbijdragen</w:t>
      </w:r>
      <w:r w:rsidR="00E51F89">
        <w:t>,</w:t>
      </w:r>
      <w:r>
        <w:t xml:space="preserve"> die het personeelslid niet als netto </w:t>
      </w:r>
      <w:proofErr w:type="spellStart"/>
      <w:r>
        <w:t>eindejaarstoelage</w:t>
      </w:r>
      <w:proofErr w:type="spellEnd"/>
      <w:r>
        <w:t xml:space="preserve"> wilt ontvangen, maar bruto wil kunnen besteden aan fietsleasing. Het is geen percentage, maar een concreet bedrag uitgedrukt in euro.</w:t>
      </w:r>
    </w:p>
    <w:p w14:paraId="45270D50" w14:textId="78730E63" w:rsidR="009B5AA2" w:rsidRDefault="009B5AA2" w:rsidP="009B5AA2">
      <w:pPr>
        <w:jc w:val="both"/>
      </w:pPr>
      <w:r>
        <w:t xml:space="preserve">Het personeelslid geeft het </w:t>
      </w:r>
      <w:proofErr w:type="spellStart"/>
      <w:r>
        <w:t>flexbudget</w:t>
      </w:r>
      <w:proofErr w:type="spellEnd"/>
      <w:r>
        <w:t xml:space="preserve"> jaarlijks op; het stemt immers overeen met het aandeel van de </w:t>
      </w:r>
      <w:proofErr w:type="spellStart"/>
      <w:r>
        <w:t>eindejaarstoelage</w:t>
      </w:r>
      <w:proofErr w:type="spellEnd"/>
      <w:r>
        <w:t xml:space="preserve"> dat </w:t>
      </w:r>
      <w:r w:rsidR="00D556EA">
        <w:t>het personeelslid</w:t>
      </w:r>
      <w:r>
        <w:t xml:space="preserve"> inzet voor dat leasingjaar. Als het leasingcontract 3 jaar loopt, zijn er minstens 3 </w:t>
      </w:r>
      <w:proofErr w:type="spellStart"/>
      <w:r>
        <w:t>flexbudgetten</w:t>
      </w:r>
      <w:proofErr w:type="spellEnd"/>
      <w:r>
        <w:t xml:space="preserve"> te melden (</w:t>
      </w:r>
      <w:r w:rsidRPr="007D0CD7">
        <w:t xml:space="preserve">zie ook vraag </w:t>
      </w:r>
      <w:r w:rsidR="007D0CD7" w:rsidRPr="007D0CD7">
        <w:t>34</w:t>
      </w:r>
      <w:r>
        <w:t xml:space="preserve">). </w:t>
      </w:r>
    </w:p>
    <w:p w14:paraId="06368F62" w14:textId="434E8B6D" w:rsidR="009B5AA2" w:rsidRPr="00DD647E" w:rsidRDefault="009B5AA2" w:rsidP="0091264D">
      <w:pPr>
        <w:pStyle w:val="Kop2"/>
        <w:numPr>
          <w:ilvl w:val="0"/>
          <w:numId w:val="5"/>
        </w:numPr>
      </w:pPr>
      <w:bookmarkStart w:id="10" w:name="_Toc180079975"/>
      <w:r w:rsidRPr="00DD647E">
        <w:t>Wat is het leasingjaar?</w:t>
      </w:r>
      <w:bookmarkEnd w:id="10"/>
    </w:p>
    <w:p w14:paraId="7627437E" w14:textId="29B82448" w:rsidR="009B5AA2" w:rsidRDefault="009B5AA2" w:rsidP="009B5AA2">
      <w:pPr>
        <w:jc w:val="both"/>
      </w:pPr>
      <w:r>
        <w:t xml:space="preserve">Het leasingjaar is het jaar waarvoor het </w:t>
      </w:r>
      <w:proofErr w:type="spellStart"/>
      <w:r>
        <w:t>flexbudget</w:t>
      </w:r>
      <w:proofErr w:type="spellEnd"/>
      <w:r>
        <w:t xml:space="preserve"> vastgelegd en </w:t>
      </w:r>
      <w:proofErr w:type="spellStart"/>
      <w:r>
        <w:t>eindejaarstoelage</w:t>
      </w:r>
      <w:proofErr w:type="spellEnd"/>
      <w:r>
        <w:t xml:space="preserve"> opgebouwd wordt. In dat jaar wordt de </w:t>
      </w:r>
      <w:r w:rsidR="007E2D9F">
        <w:t>leasingfiets</w:t>
      </w:r>
      <w:r>
        <w:t xml:space="preserve"> ter beschikking gesteld. Het leasingjaar start ten vroegste op 1 januari. </w:t>
      </w:r>
    </w:p>
    <w:p w14:paraId="5B552F02" w14:textId="7D90F406" w:rsidR="009B5AA2" w:rsidRPr="00DD647E" w:rsidRDefault="009B5AA2" w:rsidP="0091264D">
      <w:pPr>
        <w:pStyle w:val="Kop2"/>
        <w:numPr>
          <w:ilvl w:val="0"/>
          <w:numId w:val="5"/>
        </w:numPr>
      </w:pPr>
      <w:bookmarkStart w:id="11" w:name="_Toc180079976"/>
      <w:r w:rsidRPr="00DD647E">
        <w:t>Wat is de leasingkost?</w:t>
      </w:r>
      <w:bookmarkEnd w:id="11"/>
      <w:r w:rsidRPr="00DD647E">
        <w:t xml:space="preserve"> </w:t>
      </w:r>
    </w:p>
    <w:p w14:paraId="6DF951D7" w14:textId="72A3CC7C" w:rsidR="009B5AA2" w:rsidRDefault="009B5AA2" w:rsidP="009B5AA2">
      <w:pPr>
        <w:jc w:val="both"/>
      </w:pPr>
      <w:r>
        <w:t>Dit is het factuurbedrag dat de leasefirma met een afgesproken frequentie (maandelijks, jaarlijks</w:t>
      </w:r>
      <w:r w:rsidR="00614B5D">
        <w:t>,</w:t>
      </w:r>
      <w:r>
        <w:t xml:space="preserve"> …) aan het bestuur aanrekent. Die kost vordert het bestuur op het </w:t>
      </w:r>
      <w:proofErr w:type="spellStart"/>
      <w:r>
        <w:t>flexbudget</w:t>
      </w:r>
      <w:proofErr w:type="spellEnd"/>
      <w:r>
        <w:t xml:space="preserve">. AGODI en AHOVOKS maken na de berekening van de </w:t>
      </w:r>
      <w:proofErr w:type="spellStart"/>
      <w:r>
        <w:t>eindejaarstoelage</w:t>
      </w:r>
      <w:proofErr w:type="spellEnd"/>
      <w:r>
        <w:t xml:space="preserve"> de verrekening met het </w:t>
      </w:r>
      <w:proofErr w:type="spellStart"/>
      <w:r>
        <w:t>flexbudget</w:t>
      </w:r>
      <w:proofErr w:type="spellEnd"/>
      <w:r>
        <w:t xml:space="preserve"> en de leasingkost. </w:t>
      </w:r>
    </w:p>
    <w:p w14:paraId="10C59773" w14:textId="77777777" w:rsidR="009B5AA2" w:rsidRPr="00DD647E" w:rsidRDefault="009B5AA2" w:rsidP="00DD647E">
      <w:pPr>
        <w:pStyle w:val="Kop1"/>
      </w:pPr>
      <w:bookmarkStart w:id="12" w:name="_Toc180079977"/>
      <w:r w:rsidRPr="00DD647E">
        <w:t>Voorafgaand aan het leasingjaar</w:t>
      </w:r>
      <w:bookmarkEnd w:id="12"/>
      <w:r w:rsidRPr="00DD647E">
        <w:t xml:space="preserve"> </w:t>
      </w:r>
    </w:p>
    <w:p w14:paraId="074FD173" w14:textId="3CEE8BE2" w:rsidR="009B5AA2" w:rsidRPr="00DD647E" w:rsidRDefault="009B5AA2" w:rsidP="0091264D">
      <w:pPr>
        <w:pStyle w:val="Kop2"/>
        <w:numPr>
          <w:ilvl w:val="0"/>
          <w:numId w:val="5"/>
        </w:numPr>
      </w:pPr>
      <w:bookmarkStart w:id="13" w:name="_Toc180079978"/>
      <w:r w:rsidRPr="00DD647E">
        <w:t xml:space="preserve">Wanneer legt het personeelslid het </w:t>
      </w:r>
      <w:proofErr w:type="spellStart"/>
      <w:r w:rsidRPr="00DD647E">
        <w:t>flexbudget</w:t>
      </w:r>
      <w:proofErr w:type="spellEnd"/>
      <w:r w:rsidRPr="00DD647E">
        <w:t xml:space="preserve"> vast?</w:t>
      </w:r>
      <w:bookmarkEnd w:id="13"/>
    </w:p>
    <w:p w14:paraId="1C22E4DF" w14:textId="31C68E86" w:rsidR="009B5AA2" w:rsidRDefault="009B5AA2" w:rsidP="009B5AA2">
      <w:pPr>
        <w:jc w:val="both"/>
      </w:pPr>
      <w:r>
        <w:t xml:space="preserve">Het personeelslid moet vóór de opbouw van de </w:t>
      </w:r>
      <w:proofErr w:type="spellStart"/>
      <w:r>
        <w:t>eindejaarstoelage</w:t>
      </w:r>
      <w:proofErr w:type="spellEnd"/>
      <w:r>
        <w:t xml:space="preserve"> beslissen welk aandeel bruto </w:t>
      </w:r>
      <w:proofErr w:type="spellStart"/>
      <w:r>
        <w:t>eindejaarstoelage</w:t>
      </w:r>
      <w:proofErr w:type="spellEnd"/>
      <w:r w:rsidR="00DD647E">
        <w:t xml:space="preserve"> het </w:t>
      </w:r>
      <w:r>
        <w:t xml:space="preserve">omzet in </w:t>
      </w:r>
      <w:proofErr w:type="spellStart"/>
      <w:r>
        <w:t>flexbudget</w:t>
      </w:r>
      <w:proofErr w:type="spellEnd"/>
      <w:r>
        <w:t xml:space="preserve">. Zodra de opbouw van de </w:t>
      </w:r>
      <w:proofErr w:type="spellStart"/>
      <w:r>
        <w:t>eindejaarstoelage</w:t>
      </w:r>
      <w:proofErr w:type="spellEnd"/>
      <w:r>
        <w:t xml:space="preserve"> gestart is, kan het </w:t>
      </w:r>
      <w:proofErr w:type="spellStart"/>
      <w:r>
        <w:t>flexbudget</w:t>
      </w:r>
      <w:proofErr w:type="spellEnd"/>
      <w:r>
        <w:t xml:space="preserve"> voor het komende leasingjaar niet meer gewijzigd worden. Het </w:t>
      </w:r>
      <w:proofErr w:type="spellStart"/>
      <w:r>
        <w:t>flexbudget</w:t>
      </w:r>
      <w:proofErr w:type="spellEnd"/>
      <w:r>
        <w:t xml:space="preserve"> is wel jaarlijks aanpasbaar. </w:t>
      </w:r>
    </w:p>
    <w:p w14:paraId="01B30C6B" w14:textId="267920C4" w:rsidR="009B5AA2" w:rsidRPr="00DD647E" w:rsidRDefault="009B5AA2" w:rsidP="00DD647E">
      <w:pPr>
        <w:pStyle w:val="Kop2"/>
        <w:numPr>
          <w:ilvl w:val="0"/>
          <w:numId w:val="5"/>
        </w:numPr>
        <w:ind w:left="709" w:hanging="709"/>
      </w:pPr>
      <w:bookmarkStart w:id="14" w:name="_Toc180079979"/>
      <w:r w:rsidRPr="00DD647E">
        <w:t xml:space="preserve">Hoe weet een personeelslid hoeveel </w:t>
      </w:r>
      <w:proofErr w:type="spellStart"/>
      <w:r w:rsidRPr="00DD647E">
        <w:t>flexbudget</w:t>
      </w:r>
      <w:proofErr w:type="spellEnd"/>
      <w:r w:rsidRPr="00DD647E">
        <w:t xml:space="preserve"> nodig is om een fiets te leasen?</w:t>
      </w:r>
      <w:bookmarkEnd w:id="14"/>
    </w:p>
    <w:p w14:paraId="4CF00A56" w14:textId="53DC681E" w:rsidR="009B5AA2" w:rsidRDefault="009B5AA2" w:rsidP="009B5AA2">
      <w:pPr>
        <w:jc w:val="both"/>
      </w:pPr>
      <w:r>
        <w:t xml:space="preserve">Het nodige </w:t>
      </w:r>
      <w:proofErr w:type="spellStart"/>
      <w:r>
        <w:t>flexbudget</w:t>
      </w:r>
      <w:proofErr w:type="spellEnd"/>
      <w:r>
        <w:t xml:space="preserve"> hangt af van de leasetermijn en de voorziene leverdatum van de fiets tijdens het leas</w:t>
      </w:r>
      <w:r w:rsidR="0025322C">
        <w:t>ing</w:t>
      </w:r>
      <w:r>
        <w:t xml:space="preserve">jaar en van de door de fietsleasingmaatschappij aangegeven totale leasingkost voor de aangeboden </w:t>
      </w:r>
      <w:r w:rsidR="007E2D9F">
        <w:t>leasingfiets</w:t>
      </w:r>
      <w:r>
        <w:t>.</w:t>
      </w:r>
    </w:p>
    <w:p w14:paraId="2AE256C6" w14:textId="74D6CD5F" w:rsidR="001A63F8" w:rsidRDefault="00D201BC" w:rsidP="009B5AA2">
      <w:pPr>
        <w:jc w:val="both"/>
      </w:pPr>
      <w:r>
        <w:t>Een real</w:t>
      </w:r>
      <w:r w:rsidR="00457E4F">
        <w:t>istische</w:t>
      </w:r>
      <w:r w:rsidR="00F207F8">
        <w:t>,</w:t>
      </w:r>
      <w:r w:rsidR="00457E4F">
        <w:t xml:space="preserve"> te overwegen offerte</w:t>
      </w:r>
      <w:r w:rsidR="00F207F8">
        <w:t>,</w:t>
      </w:r>
      <w:r w:rsidR="00457E4F">
        <w:t xml:space="preserve"> </w:t>
      </w:r>
      <w:r w:rsidR="008C0F6E">
        <w:t xml:space="preserve">helpt bij </w:t>
      </w:r>
      <w:r w:rsidR="00F207F8">
        <w:t xml:space="preserve">het inschatten van het </w:t>
      </w:r>
      <w:r w:rsidR="004011C2">
        <w:t>benodigde</w:t>
      </w:r>
      <w:r w:rsidR="00F207F8">
        <w:t xml:space="preserve"> </w:t>
      </w:r>
      <w:proofErr w:type="spellStart"/>
      <w:r w:rsidR="00F207F8">
        <w:t>flexbudget</w:t>
      </w:r>
      <w:proofErr w:type="spellEnd"/>
      <w:r w:rsidR="00F207F8">
        <w:t xml:space="preserve">. </w:t>
      </w:r>
    </w:p>
    <w:p w14:paraId="2FC95831" w14:textId="0FEAB382" w:rsidR="009B5AA2" w:rsidRPr="00DD647E" w:rsidRDefault="009B5AA2" w:rsidP="0091264D">
      <w:pPr>
        <w:pStyle w:val="Kop2"/>
        <w:numPr>
          <w:ilvl w:val="0"/>
          <w:numId w:val="5"/>
        </w:numPr>
      </w:pPr>
      <w:bookmarkStart w:id="15" w:name="_Toc180079980"/>
      <w:r w:rsidRPr="00DD647E">
        <w:t xml:space="preserve">Waar vindt een personeelslid het beschikbare </w:t>
      </w:r>
      <w:proofErr w:type="spellStart"/>
      <w:r w:rsidRPr="00DD647E">
        <w:t>flexbudget</w:t>
      </w:r>
      <w:proofErr w:type="spellEnd"/>
      <w:r w:rsidRPr="00DD647E">
        <w:t>?</w:t>
      </w:r>
      <w:bookmarkEnd w:id="15"/>
    </w:p>
    <w:p w14:paraId="5A491D33" w14:textId="588BAF23" w:rsidR="009B5AA2" w:rsidRDefault="009B5AA2" w:rsidP="009B5AA2">
      <w:pPr>
        <w:jc w:val="both"/>
      </w:pPr>
      <w:r>
        <w:t xml:space="preserve">AGODI en AHOVOKS werken aan een simulatietool die toelaat om een inschatting te maken van het toekomstig </w:t>
      </w:r>
      <w:proofErr w:type="spellStart"/>
      <w:r>
        <w:t>flexbudget</w:t>
      </w:r>
      <w:proofErr w:type="spellEnd"/>
      <w:r>
        <w:t xml:space="preserve"> op basis van het actueel administratief dossier van het personeelslid. Personeelsleden zullen die simulatietool terugvinden op </w:t>
      </w:r>
      <w:hyperlink r:id="rId11" w:history="1">
        <w:r w:rsidRPr="0025322C">
          <w:rPr>
            <w:rStyle w:val="Hyperlink"/>
          </w:rPr>
          <w:t>Mijn Onderwijs: Personeel</w:t>
        </w:r>
      </w:hyperlink>
      <w:r>
        <w:t xml:space="preserve">. Ook de bruto </w:t>
      </w:r>
      <w:proofErr w:type="spellStart"/>
      <w:r>
        <w:t>eindejaarstoelage</w:t>
      </w:r>
      <w:proofErr w:type="spellEnd"/>
      <w:r>
        <w:t xml:space="preserve"> vermeld op de salarisbrief van het voorgaand kalenderjaar kan nuttige informatie bieden. </w:t>
      </w:r>
      <w:r w:rsidRPr="00C56C89">
        <w:t>Bij eenzelfde aanstelling</w:t>
      </w:r>
      <w:r>
        <w:t xml:space="preserve"> is het logisch dat de </w:t>
      </w:r>
      <w:proofErr w:type="spellStart"/>
      <w:r>
        <w:t>eindejaarstoelage</w:t>
      </w:r>
      <w:proofErr w:type="spellEnd"/>
      <w:r>
        <w:t xml:space="preserve"> minstens even groot is. </w:t>
      </w:r>
    </w:p>
    <w:p w14:paraId="41F21FB8" w14:textId="40C81F71" w:rsidR="009B5AA2" w:rsidRDefault="009B5AA2" w:rsidP="009B5AA2">
      <w:pPr>
        <w:jc w:val="both"/>
      </w:pPr>
      <w:r>
        <w:t xml:space="preserve">De simulatie van het </w:t>
      </w:r>
      <w:proofErr w:type="spellStart"/>
      <w:r>
        <w:t>flexbudget</w:t>
      </w:r>
      <w:proofErr w:type="spellEnd"/>
      <w:r>
        <w:t xml:space="preserve"> brengt alle besturen in rekening waarbij het personeelslid werkzaam is. De </w:t>
      </w:r>
      <w:proofErr w:type="spellStart"/>
      <w:r>
        <w:t>eindejaarstoelage</w:t>
      </w:r>
      <w:proofErr w:type="spellEnd"/>
      <w:r>
        <w:t xml:space="preserve"> is immers een totaalbedrag van alle verdiensten en kent geen opsplitsing per bestuur. Het personeelslid kan maar bij één bestuur een fiets leasen maar mag daarvoor </w:t>
      </w:r>
      <w:r w:rsidR="006B178A">
        <w:t>de</w:t>
      </w:r>
      <w:r>
        <w:t xml:space="preserve"> totale </w:t>
      </w:r>
      <w:proofErr w:type="spellStart"/>
      <w:r>
        <w:t>eindejaarstoelage</w:t>
      </w:r>
      <w:proofErr w:type="spellEnd"/>
      <w:r>
        <w:t xml:space="preserve"> inzetten. </w:t>
      </w:r>
    </w:p>
    <w:p w14:paraId="20D32A25" w14:textId="01CAA6C3" w:rsidR="009B5AA2" w:rsidRDefault="009B5AA2" w:rsidP="009B5AA2">
      <w:pPr>
        <w:jc w:val="both"/>
      </w:pPr>
      <w:r>
        <w:t xml:space="preserve">Personeelsleden houden bij de inschatting van het </w:t>
      </w:r>
      <w:proofErr w:type="spellStart"/>
      <w:r>
        <w:t>flexbudget</w:t>
      </w:r>
      <w:proofErr w:type="spellEnd"/>
      <w:r>
        <w:t xml:space="preserve"> rekening met de prestaties die ze in de komende periode gaan leveren.</w:t>
      </w:r>
    </w:p>
    <w:p w14:paraId="7F1D9548" w14:textId="77777777" w:rsidR="00E57D13" w:rsidRPr="00DD647E" w:rsidRDefault="009B5AA2" w:rsidP="00DD647E">
      <w:pPr>
        <w:pStyle w:val="Kop2"/>
        <w:numPr>
          <w:ilvl w:val="0"/>
          <w:numId w:val="5"/>
        </w:numPr>
        <w:ind w:left="709" w:hanging="709"/>
        <w:jc w:val="both"/>
      </w:pPr>
      <w:bookmarkStart w:id="16" w:name="_Toc180079981"/>
      <w:r w:rsidRPr="00DD647E">
        <w:t>Tot wanneer mag het bestuur intentieverklaringen aanvaarden (= uiterste instapdatum)?</w:t>
      </w:r>
      <w:bookmarkEnd w:id="16"/>
    </w:p>
    <w:p w14:paraId="2CD49ADE" w14:textId="2A4DA0C6" w:rsidR="009B5AA2" w:rsidRDefault="009B5AA2" w:rsidP="00E57D13">
      <w:pPr>
        <w:jc w:val="both"/>
      </w:pPr>
      <w:r>
        <w:t xml:space="preserve">Het bestuur informeert haar personeelsleden wanneer en op welke wijze ze uiterlijk moeten laten weten welk aandeel bruto </w:t>
      </w:r>
      <w:proofErr w:type="spellStart"/>
      <w:r>
        <w:t>eindejaarstoelage</w:t>
      </w:r>
      <w:proofErr w:type="spellEnd"/>
      <w:r>
        <w:t xml:space="preserve"> ze wensen om te zetten in </w:t>
      </w:r>
      <w:proofErr w:type="spellStart"/>
      <w:r>
        <w:t>flexbudget</w:t>
      </w:r>
      <w:proofErr w:type="spellEnd"/>
      <w:r>
        <w:t xml:space="preserve">. Het bestuur kiest zelf de uiterste instapdatum rekening houdende met de voorwaarde dat de opbouw van de </w:t>
      </w:r>
      <w:proofErr w:type="spellStart"/>
      <w:r>
        <w:t>eindejaarstoelage</w:t>
      </w:r>
      <w:proofErr w:type="spellEnd"/>
      <w:r>
        <w:t xml:space="preserve"> niet gestart mag zijn. Deze periode van opbouw heet de </w:t>
      </w:r>
      <w:r w:rsidR="00EC7635">
        <w:t>‘</w:t>
      </w:r>
      <w:r>
        <w:t>verwijzingsperiode</w:t>
      </w:r>
      <w:r w:rsidR="00EC7635">
        <w:t>’</w:t>
      </w:r>
      <w:r>
        <w:t xml:space="preserve">. </w:t>
      </w:r>
    </w:p>
    <w:p w14:paraId="7345FBBB" w14:textId="73A286E2" w:rsidR="009B5AA2" w:rsidRDefault="009B5AA2" w:rsidP="009B5AA2">
      <w:pPr>
        <w:jc w:val="both"/>
      </w:pPr>
      <w:r>
        <w:t xml:space="preserve">Voor personeelsleden die prestaties leveren met uitgestelde bezoldiging </w:t>
      </w:r>
      <w:r w:rsidR="007E7134">
        <w:t xml:space="preserve">(UB) </w:t>
      </w:r>
      <w:r>
        <w:t>in juli of augustus</w:t>
      </w:r>
      <w:r w:rsidR="005F7320">
        <w:t xml:space="preserve">, ongeacht </w:t>
      </w:r>
      <w:r w:rsidR="005A5526">
        <w:t>bij welk bestuur,</w:t>
      </w:r>
      <w:r>
        <w:t xml:space="preserve"> is de instapdatum uiterlijk 31/08 van het jaar voorafgaand aan het leasingjaar. De verwijzingsperiode start immers op 1/09 van het schooljaar. Voor personeelsleden zonder uitgestelde bezoldiging is dat uiterlijk 31/12 van het jaar voorafgaand aan het leasingjaar. De verwijzingsperiode start op 1/01 van het leasingjaar. </w:t>
      </w:r>
    </w:p>
    <w:p w14:paraId="5ED720E7" w14:textId="61D24917" w:rsidR="009B5AA2" w:rsidRDefault="009B5AA2" w:rsidP="009B5AA2">
      <w:pPr>
        <w:jc w:val="both"/>
      </w:pPr>
      <w:r>
        <w:t>Het bestuur kan ook uiterlijk 31/08 als gemeenschappelijke instapdatum hanteren.</w:t>
      </w:r>
    </w:p>
    <w:p w14:paraId="7E163460" w14:textId="6228473D" w:rsidR="009B5AA2" w:rsidRPr="00DD647E" w:rsidRDefault="0025322C" w:rsidP="00DD647E">
      <w:pPr>
        <w:pStyle w:val="Kop2"/>
        <w:numPr>
          <w:ilvl w:val="0"/>
          <w:numId w:val="5"/>
        </w:numPr>
        <w:ind w:left="709" w:hanging="709"/>
      </w:pPr>
      <w:bookmarkStart w:id="17" w:name="_Toc180079982"/>
      <w:r w:rsidRPr="00DD647E">
        <w:t xml:space="preserve">Waarom is er een verschil in verwijzingsperiode voor </w:t>
      </w:r>
      <w:r w:rsidR="00E57D13" w:rsidRPr="00DD647E">
        <w:t>p</w:t>
      </w:r>
      <w:r w:rsidRPr="00DD647E">
        <w:t>ersoneelsleden met en zonder uitgestelde bezoldiging (UB)?</w:t>
      </w:r>
      <w:bookmarkEnd w:id="17"/>
    </w:p>
    <w:p w14:paraId="594ADBC5" w14:textId="4C85927D" w:rsidR="00A63891" w:rsidRPr="00A63891" w:rsidRDefault="00A63891" w:rsidP="009B5AA2">
      <w:pPr>
        <w:jc w:val="both"/>
        <w:rPr>
          <w:color w:val="000000" w:themeColor="text1"/>
        </w:rPr>
      </w:pPr>
      <w:r>
        <w:rPr>
          <w:color w:val="000000" w:themeColor="text1"/>
        </w:rPr>
        <w:t xml:space="preserve">Standaard start de verwijzingsperiode waarin </w:t>
      </w:r>
      <w:proofErr w:type="spellStart"/>
      <w:r>
        <w:rPr>
          <w:color w:val="000000" w:themeColor="text1"/>
        </w:rPr>
        <w:t>eindejaarstoelage</w:t>
      </w:r>
      <w:proofErr w:type="spellEnd"/>
      <w:r>
        <w:rPr>
          <w:color w:val="000000" w:themeColor="text1"/>
        </w:rPr>
        <w:t xml:space="preserve"> wordt opgebouwd op 1 januari van het kalenderjaar. Personeelsleden zonder uitgestelde bezoldiging volgen deze generieke regel.</w:t>
      </w:r>
    </w:p>
    <w:p w14:paraId="40E6DF16" w14:textId="675219B3" w:rsidR="0025322C" w:rsidRDefault="00A63891" w:rsidP="009B5AA2">
      <w:pPr>
        <w:jc w:val="both"/>
      </w:pPr>
      <w:r>
        <w:t xml:space="preserve">Personeelsleden die een uitgestelde bezoldiging </w:t>
      </w:r>
      <w:r w:rsidR="007E7134">
        <w:t xml:space="preserve">(UB) </w:t>
      </w:r>
      <w:r>
        <w:t xml:space="preserve">ontvangen tijdens de zomervakantie leveren de prestaties daartoe in de loop van het voorgaande schooljaar. Diezelfde prestaties genereren ook het recht op een </w:t>
      </w:r>
      <w:proofErr w:type="spellStart"/>
      <w:r>
        <w:t>eindejaarstoelage</w:t>
      </w:r>
      <w:proofErr w:type="spellEnd"/>
      <w:r>
        <w:t xml:space="preserve">. Vanuit het gelijkheidsbeginsel wordt voor deze groep personeelsleden het schooljaar als verwijzingsperiode genomen. </w:t>
      </w:r>
    </w:p>
    <w:p w14:paraId="34E44DBF" w14:textId="31361CF0" w:rsidR="009B5AA2" w:rsidRPr="00DD647E" w:rsidRDefault="009B5AA2" w:rsidP="00DD647E">
      <w:pPr>
        <w:pStyle w:val="Kop2"/>
        <w:numPr>
          <w:ilvl w:val="0"/>
          <w:numId w:val="5"/>
        </w:numPr>
        <w:ind w:left="709" w:hanging="709"/>
      </w:pPr>
      <w:bookmarkStart w:id="18" w:name="_Toc180079983"/>
      <w:r w:rsidRPr="00DD647E">
        <w:t>Hoe weet het bestuur of het personeelslid een uitgestelde bezoldiging (UB) ontvangt?</w:t>
      </w:r>
      <w:bookmarkEnd w:id="18"/>
      <w:r w:rsidRPr="00DD647E">
        <w:t xml:space="preserve"> </w:t>
      </w:r>
    </w:p>
    <w:p w14:paraId="69EE2C52" w14:textId="39031A61" w:rsidR="00460357" w:rsidRDefault="009B5AA2" w:rsidP="009B5AA2">
      <w:pPr>
        <w:jc w:val="both"/>
      </w:pPr>
      <w:r>
        <w:t xml:space="preserve">Het bestuur kan dat onder andere nagaan via de maandelijkse PDF-salarisoverzichten (Kolom Administratieve toestand vermeldt </w:t>
      </w:r>
      <w:r w:rsidR="00143101">
        <w:t>‘</w:t>
      </w:r>
      <w:r>
        <w:t>met UB</w:t>
      </w:r>
      <w:r w:rsidR="00143101">
        <w:t>’</w:t>
      </w:r>
      <w:r>
        <w:t xml:space="preserve">). Ook het personeelslid leest op de </w:t>
      </w:r>
      <w:hyperlink r:id="rId12" w:anchor="3-6" w:history="1">
        <w:r w:rsidRPr="00143101">
          <w:rPr>
            <w:rStyle w:val="Hyperlink"/>
          </w:rPr>
          <w:t>salarisbrief</w:t>
        </w:r>
      </w:hyperlink>
      <w:r>
        <w:t xml:space="preserve"> of de prestaties in aanmerking komen voor uitgestelde bezoldiging. </w:t>
      </w:r>
    </w:p>
    <w:p w14:paraId="3587706E" w14:textId="121B3705" w:rsidR="009B5AA2" w:rsidRDefault="00EC6EE1" w:rsidP="009B5AA2">
      <w:pPr>
        <w:jc w:val="both"/>
      </w:pPr>
      <w:r>
        <w:t>Indien h</w:t>
      </w:r>
      <w:r w:rsidR="00460357">
        <w:t>et personeelslid</w:t>
      </w:r>
      <w:r>
        <w:t xml:space="preserve"> werkzaam is bij meerdere besturen, biedt de salarisbrief het </w:t>
      </w:r>
      <w:r w:rsidR="000110C6">
        <w:t>volledige overzicht</w:t>
      </w:r>
      <w:r w:rsidR="002A1831">
        <w:t xml:space="preserve"> </w:t>
      </w:r>
      <w:r w:rsidR="00EF228F">
        <w:t xml:space="preserve">of er </w:t>
      </w:r>
      <w:r w:rsidR="007623F4">
        <w:t xml:space="preserve">prestaties zijn met uitgestelde bezoldiging. </w:t>
      </w:r>
    </w:p>
    <w:p w14:paraId="27F0EFD9" w14:textId="0400F5D6" w:rsidR="009B5AA2" w:rsidRPr="00DD647E" w:rsidRDefault="009B5AA2" w:rsidP="0091264D">
      <w:pPr>
        <w:pStyle w:val="Kop2"/>
        <w:numPr>
          <w:ilvl w:val="0"/>
          <w:numId w:val="5"/>
        </w:numPr>
      </w:pPr>
      <w:bookmarkStart w:id="19" w:name="_Toc180079984"/>
      <w:r w:rsidRPr="00DD647E">
        <w:t xml:space="preserve">Moet het bestuur intentie en </w:t>
      </w:r>
      <w:proofErr w:type="spellStart"/>
      <w:r w:rsidRPr="00DD647E">
        <w:t>flexbudget</w:t>
      </w:r>
      <w:proofErr w:type="spellEnd"/>
      <w:r w:rsidRPr="00DD647E">
        <w:t xml:space="preserve"> registreren?</w:t>
      </w:r>
      <w:bookmarkEnd w:id="19"/>
    </w:p>
    <w:p w14:paraId="612E2109" w14:textId="77777777" w:rsidR="009B5AA2" w:rsidRDefault="009B5AA2" w:rsidP="009B5AA2">
      <w:pPr>
        <w:jc w:val="both"/>
      </w:pPr>
      <w:r>
        <w:t xml:space="preserve">Ja. Het bestuur kiest zelf op welke wijze ze dat registreert. De gegevens zijn in de loop van het leasingjaar ook te bezorgen aan AGODI/AHOVOKS. </w:t>
      </w:r>
    </w:p>
    <w:p w14:paraId="41B641DE" w14:textId="33E3D3A2" w:rsidR="009B5AA2" w:rsidRPr="00DD647E" w:rsidRDefault="009B5AA2" w:rsidP="00DD647E">
      <w:pPr>
        <w:pStyle w:val="Kop2"/>
        <w:numPr>
          <w:ilvl w:val="0"/>
          <w:numId w:val="5"/>
        </w:numPr>
        <w:ind w:left="709" w:hanging="709"/>
      </w:pPr>
      <w:bookmarkStart w:id="20" w:name="_Toc180079985"/>
      <w:r w:rsidRPr="00DD647E">
        <w:t>Kan een personeelslid na de start van de verwijzingsperiode nog instappen?</w:t>
      </w:r>
      <w:bookmarkEnd w:id="20"/>
    </w:p>
    <w:p w14:paraId="0809B532" w14:textId="77777777" w:rsidR="009B5AA2" w:rsidRDefault="009B5AA2" w:rsidP="009B5AA2">
      <w:pPr>
        <w:jc w:val="both"/>
      </w:pPr>
      <w:r>
        <w:t xml:space="preserve">Dat is niet meer mogelijk. </w:t>
      </w:r>
    </w:p>
    <w:p w14:paraId="777906F1" w14:textId="463AACDE" w:rsidR="009B5AA2" w:rsidRPr="00DD647E" w:rsidRDefault="009B5AA2" w:rsidP="00DD647E">
      <w:pPr>
        <w:pStyle w:val="Kop2"/>
        <w:numPr>
          <w:ilvl w:val="0"/>
          <w:numId w:val="5"/>
        </w:numPr>
        <w:ind w:left="709" w:hanging="709"/>
      </w:pPr>
      <w:bookmarkStart w:id="21" w:name="_Toc180079986"/>
      <w:r w:rsidRPr="00DD647E">
        <w:t>Een personeelslid werkt bij meerdere besturen, waar kan het personeelslid dan instappen in fietsleasing?</w:t>
      </w:r>
      <w:bookmarkEnd w:id="21"/>
    </w:p>
    <w:p w14:paraId="790C4C33" w14:textId="0851757F" w:rsidR="009B5AA2" w:rsidRDefault="009B5AA2" w:rsidP="009B5AA2">
      <w:pPr>
        <w:jc w:val="both"/>
      </w:pPr>
      <w:r>
        <w:t xml:space="preserve">Het personeelslid kan maar bij één bestuur instappen. Het kiest vrij tussen de besturen die fietsleasing aanbieden en waar </w:t>
      </w:r>
      <w:r w:rsidR="00D556EA">
        <w:t>het personeelslid</w:t>
      </w:r>
      <w:r>
        <w:t xml:space="preserve"> aan de voorwaarden voldoet. Na afloop van de fietsleasing kan het personeelslid een nieuwe fietsleasing aangaan bij een bestuur naar keuze. </w:t>
      </w:r>
    </w:p>
    <w:p w14:paraId="5411DFB3" w14:textId="0A7D2D91" w:rsidR="009B5AA2" w:rsidRDefault="009B5AA2" w:rsidP="009B5AA2">
      <w:pPr>
        <w:jc w:val="both"/>
      </w:pPr>
      <w:r>
        <w:t xml:space="preserve">Het personeelslid kan maar bij één bestuur een fiets leasen, maar mag daarvoor </w:t>
      </w:r>
      <w:r w:rsidR="00CE4F62">
        <w:t>de</w:t>
      </w:r>
      <w:r>
        <w:t xml:space="preserve"> totale </w:t>
      </w:r>
      <w:proofErr w:type="spellStart"/>
      <w:r>
        <w:t>eindejaarstoelage</w:t>
      </w:r>
      <w:proofErr w:type="spellEnd"/>
      <w:r>
        <w:t xml:space="preserve"> inzetten. </w:t>
      </w:r>
    </w:p>
    <w:p w14:paraId="4CBFA959" w14:textId="54069145" w:rsidR="009B5AA2" w:rsidRPr="00DD647E" w:rsidRDefault="009B5AA2" w:rsidP="00DD647E">
      <w:pPr>
        <w:pStyle w:val="Kop2"/>
        <w:numPr>
          <w:ilvl w:val="0"/>
          <w:numId w:val="5"/>
        </w:numPr>
        <w:ind w:left="709" w:hanging="709"/>
      </w:pPr>
      <w:bookmarkStart w:id="22" w:name="_Toc180079987"/>
      <w:r w:rsidRPr="00DD647E">
        <w:t xml:space="preserve">Wanneer is het omzetten van </w:t>
      </w:r>
      <w:proofErr w:type="spellStart"/>
      <w:r w:rsidRPr="00DD647E">
        <w:t>eindejaarstoelage</w:t>
      </w:r>
      <w:proofErr w:type="spellEnd"/>
      <w:r w:rsidRPr="00DD647E">
        <w:t xml:space="preserve"> naar een </w:t>
      </w:r>
      <w:proofErr w:type="spellStart"/>
      <w:r w:rsidRPr="00DD647E">
        <w:t>flexbudget</w:t>
      </w:r>
      <w:proofErr w:type="spellEnd"/>
      <w:r w:rsidRPr="00DD647E">
        <w:t xml:space="preserve"> definitief?</w:t>
      </w:r>
      <w:bookmarkEnd w:id="22"/>
      <w:r w:rsidRPr="00DD647E">
        <w:t xml:space="preserve"> </w:t>
      </w:r>
    </w:p>
    <w:p w14:paraId="6FD09492" w14:textId="77777777" w:rsidR="009B5AA2" w:rsidRDefault="009B5AA2" w:rsidP="009B5AA2">
      <w:pPr>
        <w:jc w:val="both"/>
      </w:pPr>
      <w:r>
        <w:t xml:space="preserve">Zodra de verwijzingsperiode is gestart, kan het </w:t>
      </w:r>
      <w:proofErr w:type="spellStart"/>
      <w:r>
        <w:t>flexbudget</w:t>
      </w:r>
      <w:proofErr w:type="spellEnd"/>
      <w:r>
        <w:t xml:space="preserve"> niet meer wijzigen. Er is daarentegen geen verplichting een fiets te bestellen.</w:t>
      </w:r>
    </w:p>
    <w:p w14:paraId="20703CFE" w14:textId="77777777" w:rsidR="00C64EEF" w:rsidRDefault="009B5AA2" w:rsidP="00013578">
      <w:pPr>
        <w:pStyle w:val="Lijstalinea"/>
        <w:numPr>
          <w:ilvl w:val="0"/>
          <w:numId w:val="4"/>
        </w:numPr>
        <w:ind w:left="708"/>
        <w:jc w:val="both"/>
      </w:pPr>
      <w:r>
        <w:t xml:space="preserve">Bestelt het personeelslid een fiets vóórafgaand aan of tijdens het leasingjaar, dan verliest het </w:t>
      </w:r>
      <w:proofErr w:type="spellStart"/>
      <w:r>
        <w:t>flexbudget</w:t>
      </w:r>
      <w:proofErr w:type="spellEnd"/>
      <w:r>
        <w:t xml:space="preserve"> onomkeerbaar het karakter van </w:t>
      </w:r>
      <w:proofErr w:type="spellStart"/>
      <w:r>
        <w:t>eindejaarstoelage</w:t>
      </w:r>
      <w:proofErr w:type="spellEnd"/>
      <w:r>
        <w:t xml:space="preserve">. AGODI/AHOVOKS keert dat budget op geen enkele manier nog uit als </w:t>
      </w:r>
      <w:proofErr w:type="spellStart"/>
      <w:r>
        <w:t>eindejaarstoelage</w:t>
      </w:r>
      <w:proofErr w:type="spellEnd"/>
      <w:r>
        <w:t>.</w:t>
      </w:r>
    </w:p>
    <w:p w14:paraId="58A8E473" w14:textId="75A450F9" w:rsidR="009B5AA2" w:rsidRDefault="009B5AA2" w:rsidP="00013578">
      <w:pPr>
        <w:pStyle w:val="Lijstalinea"/>
        <w:numPr>
          <w:ilvl w:val="0"/>
          <w:numId w:val="4"/>
        </w:numPr>
        <w:ind w:left="708"/>
        <w:jc w:val="both"/>
      </w:pPr>
      <w:r>
        <w:t xml:space="preserve">Bestelt het personeelslid uiteindelijk geen fiets, dan is het </w:t>
      </w:r>
      <w:proofErr w:type="spellStart"/>
      <w:r>
        <w:t>flexbudget</w:t>
      </w:r>
      <w:proofErr w:type="spellEnd"/>
      <w:r>
        <w:t xml:space="preserve"> zonder voorwerp</w:t>
      </w:r>
      <w:r w:rsidR="002453C8">
        <w:t xml:space="preserve"> </w:t>
      </w:r>
      <w:r>
        <w:t xml:space="preserve">en ontvangt </w:t>
      </w:r>
      <w:r w:rsidR="00D556EA">
        <w:t xml:space="preserve">het personeelslid </w:t>
      </w:r>
      <w:r>
        <w:t xml:space="preserve">de </w:t>
      </w:r>
      <w:r w:rsidR="00753C86">
        <w:t xml:space="preserve">volledige </w:t>
      </w:r>
      <w:r>
        <w:t xml:space="preserve">netto </w:t>
      </w:r>
      <w:proofErr w:type="spellStart"/>
      <w:r>
        <w:t>eindejaarstoelage</w:t>
      </w:r>
      <w:proofErr w:type="spellEnd"/>
      <w:r>
        <w:t xml:space="preserve">. </w:t>
      </w:r>
    </w:p>
    <w:p w14:paraId="3E641C72" w14:textId="77777777" w:rsidR="009B5AA2" w:rsidRPr="00DD647E" w:rsidRDefault="009B5AA2" w:rsidP="00DD647E">
      <w:pPr>
        <w:pStyle w:val="Kop1"/>
      </w:pPr>
      <w:bookmarkStart w:id="23" w:name="_Toc180079988"/>
      <w:r w:rsidRPr="00DD647E">
        <w:t>Het leasingjaar</w:t>
      </w:r>
      <w:bookmarkEnd w:id="23"/>
      <w:r w:rsidRPr="00DD647E">
        <w:t xml:space="preserve"> </w:t>
      </w:r>
    </w:p>
    <w:p w14:paraId="21A40706" w14:textId="1AFFEEFE" w:rsidR="009B5AA2" w:rsidRPr="00DD647E" w:rsidRDefault="009B5AA2" w:rsidP="00DD647E">
      <w:pPr>
        <w:pStyle w:val="Kop2"/>
        <w:numPr>
          <w:ilvl w:val="0"/>
          <w:numId w:val="5"/>
        </w:numPr>
        <w:ind w:left="709" w:hanging="709"/>
      </w:pPr>
      <w:bookmarkStart w:id="24" w:name="_Toc180079989"/>
      <w:r w:rsidRPr="00DD647E">
        <w:t>Moet het personeelslid dat een intentie indiende een fiets bestellen?</w:t>
      </w:r>
      <w:bookmarkEnd w:id="24"/>
    </w:p>
    <w:p w14:paraId="2CAE4134" w14:textId="2A0D1871" w:rsidR="009B5AA2" w:rsidRDefault="009B5AA2" w:rsidP="009B5AA2">
      <w:pPr>
        <w:jc w:val="both"/>
      </w:pPr>
      <w:r>
        <w:t xml:space="preserve">Neen, er is geen verplichting tot het bestellen van een fiets. Zonder bestelling in de loop van het leasingjaar vervalt het </w:t>
      </w:r>
      <w:proofErr w:type="spellStart"/>
      <w:r>
        <w:t>flexbudget</w:t>
      </w:r>
      <w:proofErr w:type="spellEnd"/>
      <w:r>
        <w:t xml:space="preserve">. Het bestuur moet bijgevolg geen melding doen bij AGODI/AHOVOKS. </w:t>
      </w:r>
    </w:p>
    <w:p w14:paraId="751B5A3E" w14:textId="10A050E1" w:rsidR="00753C86" w:rsidRDefault="00753C86" w:rsidP="009B5AA2">
      <w:pPr>
        <w:jc w:val="both"/>
      </w:pPr>
      <w:r>
        <w:t>Een bestuur kan van dit algemeen principe afwijken</w:t>
      </w:r>
      <w:r w:rsidR="00366D78">
        <w:t xml:space="preserve"> en een verplichte bestelling opnemen in haar regeling voor fietsleasing.</w:t>
      </w:r>
    </w:p>
    <w:p w14:paraId="3408416E" w14:textId="07593C67" w:rsidR="009B5AA2" w:rsidRPr="00DD647E" w:rsidRDefault="009B5AA2" w:rsidP="0091264D">
      <w:pPr>
        <w:pStyle w:val="Kop2"/>
        <w:numPr>
          <w:ilvl w:val="0"/>
          <w:numId w:val="5"/>
        </w:numPr>
      </w:pPr>
      <w:bookmarkStart w:id="25" w:name="_Toc180079990"/>
      <w:r w:rsidRPr="00DD647E">
        <w:t xml:space="preserve">Kan het personeelslid </w:t>
      </w:r>
      <w:r w:rsidR="0027661E">
        <w:t>de</w:t>
      </w:r>
      <w:r w:rsidRPr="00DD647E">
        <w:t xml:space="preserve"> intentie intrekken?</w:t>
      </w:r>
      <w:bookmarkEnd w:id="25"/>
    </w:p>
    <w:p w14:paraId="3BC2F520" w14:textId="541AAE4B" w:rsidR="009B5AA2" w:rsidRDefault="009B5AA2" w:rsidP="009B5AA2">
      <w:pPr>
        <w:jc w:val="both"/>
      </w:pPr>
      <w:r>
        <w:t xml:space="preserve">Ja, zolang geen fiets werd besteld. In dat geval vervalt het </w:t>
      </w:r>
      <w:proofErr w:type="spellStart"/>
      <w:r>
        <w:t>flexbudget</w:t>
      </w:r>
      <w:proofErr w:type="spellEnd"/>
      <w:r>
        <w:t xml:space="preserve"> en ontvangt het personeelslid de </w:t>
      </w:r>
      <w:r w:rsidR="00753C86">
        <w:t xml:space="preserve">volledige </w:t>
      </w:r>
      <w:r>
        <w:t xml:space="preserve">netto </w:t>
      </w:r>
      <w:proofErr w:type="spellStart"/>
      <w:r>
        <w:t>eindejaarstoelage</w:t>
      </w:r>
      <w:proofErr w:type="spellEnd"/>
      <w:r>
        <w:t xml:space="preserve">. Het bestuur moet geen melding doen bij AGODI/AHOVOKS. </w:t>
      </w:r>
    </w:p>
    <w:p w14:paraId="41429023" w14:textId="77777777" w:rsidR="009B5AA2" w:rsidRDefault="009B5AA2" w:rsidP="009B5AA2">
      <w:pPr>
        <w:jc w:val="both"/>
      </w:pPr>
      <w:r>
        <w:t xml:space="preserve">Het bestuur bepaalt zelf of het haar personeelsleden vraagt om het intrekken van hun intentie formeel te melden tegen een bepaalde datum in het leasingjaar. Dat kan nuttig zijn om het overzicht te behouden. </w:t>
      </w:r>
    </w:p>
    <w:p w14:paraId="31A05B71" w14:textId="3E5C5F1A" w:rsidR="009B5AA2" w:rsidRPr="00DD647E" w:rsidRDefault="009B5AA2" w:rsidP="0091264D">
      <w:pPr>
        <w:pStyle w:val="Kop2"/>
        <w:numPr>
          <w:ilvl w:val="0"/>
          <w:numId w:val="5"/>
        </w:numPr>
      </w:pPr>
      <w:bookmarkStart w:id="26" w:name="_Toc180079991"/>
      <w:r w:rsidRPr="00DD647E">
        <w:t>Wanneer moet het personeelslid de fiets bestellen?</w:t>
      </w:r>
      <w:bookmarkEnd w:id="26"/>
    </w:p>
    <w:p w14:paraId="6FE0D7E3" w14:textId="77777777" w:rsidR="009B5AA2" w:rsidRDefault="009B5AA2" w:rsidP="009B5AA2">
      <w:pPr>
        <w:jc w:val="both"/>
      </w:pPr>
      <w:r>
        <w:t xml:space="preserve">Bestellen kan vóórafgaand aan of tijdens het leasingjaar. De voorziene leverdatum moet vallen tussen 1 januari en 31 december van het leasingjaar. </w:t>
      </w:r>
    </w:p>
    <w:p w14:paraId="1FC71781" w14:textId="78B93F5C" w:rsidR="009B5AA2" w:rsidRPr="00DD647E" w:rsidRDefault="009B5AA2" w:rsidP="00DD647E">
      <w:pPr>
        <w:pStyle w:val="Kop2"/>
        <w:numPr>
          <w:ilvl w:val="0"/>
          <w:numId w:val="5"/>
        </w:numPr>
        <w:ind w:left="709" w:hanging="709"/>
      </w:pPr>
      <w:bookmarkStart w:id="27" w:name="_Toc180079992"/>
      <w:r w:rsidRPr="00DD647E">
        <w:t>Kan het personeelslid de fiets afhalen vóór 1 januari van het leasingjaar?</w:t>
      </w:r>
      <w:bookmarkEnd w:id="27"/>
    </w:p>
    <w:p w14:paraId="33DD630A" w14:textId="77777777" w:rsidR="009B5AA2" w:rsidRDefault="009B5AA2" w:rsidP="009B5AA2">
      <w:pPr>
        <w:jc w:val="both"/>
      </w:pPr>
      <w:r>
        <w:t xml:space="preserve">Nee, de </w:t>
      </w:r>
      <w:proofErr w:type="spellStart"/>
      <w:r>
        <w:t>eindejaarstoelage</w:t>
      </w:r>
      <w:proofErr w:type="spellEnd"/>
      <w:r>
        <w:t xml:space="preserve"> geldt voor een bepaald kalenderjaar (dus van 1 januari tot en met 31 december). Dat betekent dat </w:t>
      </w:r>
      <w:proofErr w:type="spellStart"/>
      <w:r>
        <w:t>eindejaarstoelage</w:t>
      </w:r>
      <w:proofErr w:type="spellEnd"/>
      <w:r>
        <w:t xml:space="preserve"> omzetten in </w:t>
      </w:r>
      <w:proofErr w:type="spellStart"/>
      <w:r>
        <w:t>flexbudget</w:t>
      </w:r>
      <w:proofErr w:type="spellEnd"/>
      <w:r>
        <w:t xml:space="preserve"> geldt voor eenzelfde periode van januari tot en met december. Het zogeheten leasingjaar. </w:t>
      </w:r>
    </w:p>
    <w:p w14:paraId="4F2D52CB" w14:textId="75C0A13B" w:rsidR="009B5AA2" w:rsidRPr="00DD647E" w:rsidRDefault="009B5AA2" w:rsidP="00DD647E">
      <w:pPr>
        <w:pStyle w:val="Kop2"/>
        <w:numPr>
          <w:ilvl w:val="0"/>
          <w:numId w:val="5"/>
        </w:numPr>
        <w:ind w:left="709" w:hanging="709"/>
      </w:pPr>
      <w:bookmarkStart w:id="28" w:name="_Toc180079993"/>
      <w:r w:rsidRPr="00DD647E">
        <w:t>Wat als het personeelslid de bestelde fiets niet meer ontvangt in het leasingjaar?</w:t>
      </w:r>
      <w:bookmarkEnd w:id="28"/>
    </w:p>
    <w:p w14:paraId="18CE1F9F" w14:textId="181FEEE9" w:rsidR="009B5AA2" w:rsidRDefault="009B5AA2" w:rsidP="009B5AA2">
      <w:pPr>
        <w:jc w:val="both"/>
      </w:pPr>
      <w:r>
        <w:t xml:space="preserve">Er is dan geen leasingkost voor het bestuur om te vorderen. Toch moet het bestuur het </w:t>
      </w:r>
      <w:proofErr w:type="spellStart"/>
      <w:r>
        <w:t>flexbudget</w:t>
      </w:r>
      <w:proofErr w:type="spellEnd"/>
      <w:r>
        <w:t xml:space="preserve"> melden. Het </w:t>
      </w:r>
      <w:proofErr w:type="spellStart"/>
      <w:r>
        <w:t>flexbudget</w:t>
      </w:r>
      <w:proofErr w:type="spellEnd"/>
      <w:r w:rsidR="00143101">
        <w:t xml:space="preserve"> </w:t>
      </w:r>
      <w:r>
        <w:t>heeft</w:t>
      </w:r>
      <w:r w:rsidR="00143101">
        <w:t xml:space="preserve"> </w:t>
      </w:r>
      <w:r>
        <w:t xml:space="preserve">in dat geval het karakter van </w:t>
      </w:r>
      <w:proofErr w:type="spellStart"/>
      <w:r>
        <w:t>eindejaarstoelage</w:t>
      </w:r>
      <w:proofErr w:type="spellEnd"/>
      <w:r>
        <w:t xml:space="preserve"> verloren. AGODI/AHOVOKS keert het budget daarom uit als premie</w:t>
      </w:r>
      <w:r w:rsidR="00366D78">
        <w:t xml:space="preserve"> aan het personeelslid</w:t>
      </w:r>
      <w:r>
        <w:t xml:space="preserve"> op het einde van het leasingjaar. </w:t>
      </w:r>
    </w:p>
    <w:p w14:paraId="369FE37D" w14:textId="1A0F20FB" w:rsidR="009B5AA2" w:rsidRPr="00DD647E" w:rsidRDefault="009B5AA2" w:rsidP="0091264D">
      <w:pPr>
        <w:pStyle w:val="Kop2"/>
        <w:numPr>
          <w:ilvl w:val="0"/>
          <w:numId w:val="5"/>
        </w:numPr>
      </w:pPr>
      <w:bookmarkStart w:id="29" w:name="_Toc180079994"/>
      <w:r w:rsidRPr="00DD647E">
        <w:t xml:space="preserve">Wat is het verschil tussen </w:t>
      </w:r>
      <w:proofErr w:type="spellStart"/>
      <w:r w:rsidRPr="00DD647E">
        <w:t>eindejaarstoelage</w:t>
      </w:r>
      <w:proofErr w:type="spellEnd"/>
      <w:r w:rsidRPr="00DD647E">
        <w:t xml:space="preserve"> en premie?</w:t>
      </w:r>
      <w:bookmarkEnd w:id="29"/>
      <w:r w:rsidRPr="00DD647E">
        <w:t xml:space="preserve"> </w:t>
      </w:r>
    </w:p>
    <w:p w14:paraId="2EE70C40" w14:textId="77777777" w:rsidR="009B5AA2" w:rsidRDefault="009B5AA2" w:rsidP="009B5AA2">
      <w:pPr>
        <w:jc w:val="both"/>
      </w:pPr>
      <w:r>
        <w:t xml:space="preserve">Een premie is volledig RSZ onderworpen (13,07% sociale inhoudingen) en valt net als de </w:t>
      </w:r>
      <w:proofErr w:type="spellStart"/>
      <w:r>
        <w:t>eindejaarstoelage</w:t>
      </w:r>
      <w:proofErr w:type="spellEnd"/>
      <w:r>
        <w:t xml:space="preserve"> onder het tarief van de ‘exceptionele bedrijfsvoorheffing’. Een premie levert geen verschil op voor personeelsleden die de </w:t>
      </w:r>
      <w:proofErr w:type="spellStart"/>
      <w:r>
        <w:t>eindejaarstoelage</w:t>
      </w:r>
      <w:proofErr w:type="spellEnd"/>
      <w:r>
        <w:t xml:space="preserve"> als niet-</w:t>
      </w:r>
      <w:proofErr w:type="spellStart"/>
      <w:r>
        <w:t>vastbenoemd</w:t>
      </w:r>
      <w:proofErr w:type="spellEnd"/>
      <w:r>
        <w:t xml:space="preserve"> personeelslid ontvangen. Voor personeelsleden die het als vast benoemd personeelslid ontvangen, zijn de sociale inhoudingen op een premie hoger.</w:t>
      </w:r>
    </w:p>
    <w:p w14:paraId="70CDC4EB" w14:textId="2F630954" w:rsidR="009B5AA2" w:rsidRDefault="009B5AA2" w:rsidP="009B5AA2">
      <w:pPr>
        <w:jc w:val="both"/>
      </w:pPr>
      <w:r>
        <w:t xml:space="preserve">Een </w:t>
      </w:r>
      <w:r w:rsidR="006A131F">
        <w:t>personeelslid</w:t>
      </w:r>
      <w:r>
        <w:t xml:space="preserve"> dat zowel </w:t>
      </w:r>
      <w:proofErr w:type="spellStart"/>
      <w:r>
        <w:t>vastbenoemd</w:t>
      </w:r>
      <w:proofErr w:type="spellEnd"/>
      <w:r>
        <w:t xml:space="preserve"> als tijdelijk is, ontvangt de </w:t>
      </w:r>
      <w:proofErr w:type="spellStart"/>
      <w:r>
        <w:t>eindejaarstoelage</w:t>
      </w:r>
      <w:proofErr w:type="spellEnd"/>
      <w:r>
        <w:t xml:space="preserve"> volgens het statuut met het grootste aandeel in de berekende toelage. </w:t>
      </w:r>
    </w:p>
    <w:p w14:paraId="5B0278EC" w14:textId="7B22370F" w:rsidR="009B5AA2" w:rsidRPr="00DD647E" w:rsidRDefault="009B5AA2" w:rsidP="00DD647E">
      <w:pPr>
        <w:pStyle w:val="Kop2"/>
        <w:numPr>
          <w:ilvl w:val="0"/>
          <w:numId w:val="5"/>
        </w:numPr>
        <w:ind w:left="709" w:hanging="709"/>
      </w:pPr>
      <w:bookmarkStart w:id="30" w:name="_Toc180079995"/>
      <w:r w:rsidRPr="00DD647E">
        <w:t xml:space="preserve">Wat als een personeelslid meer </w:t>
      </w:r>
      <w:proofErr w:type="spellStart"/>
      <w:r w:rsidRPr="00DD647E">
        <w:t>flexbudget</w:t>
      </w:r>
      <w:proofErr w:type="spellEnd"/>
      <w:r w:rsidRPr="00DD647E">
        <w:t xml:space="preserve"> inzette dan de leasingkost?</w:t>
      </w:r>
      <w:bookmarkEnd w:id="30"/>
    </w:p>
    <w:p w14:paraId="08E5EED2" w14:textId="77777777" w:rsidR="009B5AA2" w:rsidRDefault="009B5AA2" w:rsidP="009B5AA2">
      <w:pPr>
        <w:jc w:val="both"/>
      </w:pPr>
      <w:r>
        <w:t xml:space="preserve">AGODI/AHOVOKS brengt het </w:t>
      </w:r>
      <w:proofErr w:type="spellStart"/>
      <w:r>
        <w:t>flexbudget</w:t>
      </w:r>
      <w:proofErr w:type="spellEnd"/>
      <w:r>
        <w:t xml:space="preserve"> in mindering op de bruto </w:t>
      </w:r>
      <w:proofErr w:type="spellStart"/>
      <w:r>
        <w:t>eindejaarstoelage</w:t>
      </w:r>
      <w:proofErr w:type="spellEnd"/>
      <w:r>
        <w:t xml:space="preserve">. </w:t>
      </w:r>
    </w:p>
    <w:p w14:paraId="7807B624" w14:textId="0CE0A987" w:rsidR="009B5AA2" w:rsidRDefault="009B5AA2" w:rsidP="00143101">
      <w:pPr>
        <w:pStyle w:val="Lijstalinea"/>
        <w:numPr>
          <w:ilvl w:val="0"/>
          <w:numId w:val="4"/>
        </w:numPr>
        <w:jc w:val="both"/>
      </w:pPr>
      <w:r>
        <w:t xml:space="preserve">Is het ingezette </w:t>
      </w:r>
      <w:proofErr w:type="spellStart"/>
      <w:r>
        <w:t>flexbudget</w:t>
      </w:r>
      <w:proofErr w:type="spellEnd"/>
      <w:r>
        <w:t xml:space="preserve"> groter dan de beschikbare bruto </w:t>
      </w:r>
      <w:proofErr w:type="spellStart"/>
      <w:r>
        <w:t>eindejaarstoelage</w:t>
      </w:r>
      <w:proofErr w:type="spellEnd"/>
      <w:r>
        <w:t xml:space="preserve">, dan keert AGODI/AHOVOKS het bestuur zoveel mogelijk </w:t>
      </w:r>
      <w:proofErr w:type="spellStart"/>
      <w:r>
        <w:t>flexbudget</w:t>
      </w:r>
      <w:proofErr w:type="spellEnd"/>
      <w:r>
        <w:t xml:space="preserve"> uit om de leasingkost af te lossen. Resteert er nadien nog een saldo </w:t>
      </w:r>
      <w:proofErr w:type="spellStart"/>
      <w:r>
        <w:t>flexbudget</w:t>
      </w:r>
      <w:proofErr w:type="spellEnd"/>
      <w:r>
        <w:t xml:space="preserve">, dan ontvangt het personeelslid dat als premie. </w:t>
      </w:r>
    </w:p>
    <w:p w14:paraId="5AE38AB2" w14:textId="04006038" w:rsidR="009B5AA2" w:rsidRDefault="009B5AA2" w:rsidP="00143101">
      <w:pPr>
        <w:pStyle w:val="Lijstalinea"/>
        <w:numPr>
          <w:ilvl w:val="0"/>
          <w:numId w:val="4"/>
        </w:numPr>
        <w:jc w:val="both"/>
      </w:pPr>
      <w:r>
        <w:t xml:space="preserve">Is de beschikbare bruto </w:t>
      </w:r>
      <w:proofErr w:type="spellStart"/>
      <w:r>
        <w:t>eindejaarstoelage</w:t>
      </w:r>
      <w:proofErr w:type="spellEnd"/>
      <w:r>
        <w:t xml:space="preserve"> groter dan het ingezet </w:t>
      </w:r>
      <w:proofErr w:type="spellStart"/>
      <w:r>
        <w:t>flexbudget</w:t>
      </w:r>
      <w:proofErr w:type="spellEnd"/>
      <w:r>
        <w:t xml:space="preserve">, dan ontvangt het bestuur het bedrag van de leasingkost. Het personeelslid ontvangt vervolgens het resterende </w:t>
      </w:r>
      <w:proofErr w:type="spellStart"/>
      <w:r>
        <w:t>flexbudget</w:t>
      </w:r>
      <w:proofErr w:type="spellEnd"/>
      <w:r>
        <w:t xml:space="preserve"> als premie. Alles boven het </w:t>
      </w:r>
      <w:proofErr w:type="spellStart"/>
      <w:r>
        <w:t>flexbudget</w:t>
      </w:r>
      <w:proofErr w:type="spellEnd"/>
      <w:r>
        <w:t xml:space="preserve">, krijgt het personeelslid als netto </w:t>
      </w:r>
      <w:proofErr w:type="spellStart"/>
      <w:r>
        <w:t>eindejaarstoelage</w:t>
      </w:r>
      <w:proofErr w:type="spellEnd"/>
      <w:r>
        <w:t xml:space="preserve">. </w:t>
      </w:r>
    </w:p>
    <w:p w14:paraId="2A5B7B53" w14:textId="0B498085" w:rsidR="009B5AA2" w:rsidRDefault="009B5AA2" w:rsidP="009B5AA2">
      <w:pPr>
        <w:jc w:val="both"/>
      </w:pPr>
      <w:r>
        <w:t xml:space="preserve">Het verschil tussen </w:t>
      </w:r>
      <w:proofErr w:type="spellStart"/>
      <w:r>
        <w:t>flexbudget</w:t>
      </w:r>
      <w:proofErr w:type="spellEnd"/>
      <w:r>
        <w:t xml:space="preserve"> en leasingkost verliest altijd het karakter van </w:t>
      </w:r>
      <w:proofErr w:type="spellStart"/>
      <w:r>
        <w:t>eindejaarstoelage</w:t>
      </w:r>
      <w:proofErr w:type="spellEnd"/>
      <w:r>
        <w:t xml:space="preserve"> en betreft een premie. </w:t>
      </w:r>
    </w:p>
    <w:p w14:paraId="41B05E6A" w14:textId="1DD41355" w:rsidR="009B5AA2" w:rsidRDefault="009B5AA2" w:rsidP="009B5AA2">
      <w:pPr>
        <w:jc w:val="both"/>
      </w:pPr>
      <w:r>
        <w:t xml:space="preserve">Vóór ieder leasingjaar kan het personeelslid het </w:t>
      </w:r>
      <w:proofErr w:type="spellStart"/>
      <w:r>
        <w:t>flexbudget</w:t>
      </w:r>
      <w:proofErr w:type="spellEnd"/>
      <w:r>
        <w:t xml:space="preserve"> aanpassen. </w:t>
      </w:r>
    </w:p>
    <w:p w14:paraId="2622ED23" w14:textId="6AA745BD" w:rsidR="009B5AA2" w:rsidRPr="00DD647E" w:rsidRDefault="009B5AA2" w:rsidP="00DD647E">
      <w:pPr>
        <w:pStyle w:val="Kop2"/>
        <w:numPr>
          <w:ilvl w:val="0"/>
          <w:numId w:val="5"/>
        </w:numPr>
        <w:ind w:left="709" w:hanging="709"/>
      </w:pPr>
      <w:bookmarkStart w:id="31" w:name="_Toc180079996"/>
      <w:r w:rsidRPr="00DD647E">
        <w:t xml:space="preserve">Wat als een personeelslid minder </w:t>
      </w:r>
      <w:proofErr w:type="spellStart"/>
      <w:r w:rsidRPr="00DD647E">
        <w:t>flexbudget</w:t>
      </w:r>
      <w:proofErr w:type="spellEnd"/>
      <w:r w:rsidRPr="00DD647E">
        <w:t xml:space="preserve"> inzette of beschikbaar heeft dan de leasingkost?</w:t>
      </w:r>
      <w:bookmarkEnd w:id="31"/>
    </w:p>
    <w:p w14:paraId="24F02F62" w14:textId="11EF3EAA" w:rsidR="009B5AA2" w:rsidRDefault="009B5AA2" w:rsidP="009B5AA2">
      <w:pPr>
        <w:jc w:val="both"/>
      </w:pPr>
      <w:r>
        <w:t xml:space="preserve">Het bestuur vordert de leasingkost op het </w:t>
      </w:r>
      <w:proofErr w:type="spellStart"/>
      <w:r>
        <w:t>flexbudget</w:t>
      </w:r>
      <w:proofErr w:type="spellEnd"/>
      <w:r>
        <w:t xml:space="preserve">. Dat is het bedrag dat het personeelslid beschikbaar stelde. Bijgevolg stort AGODI/AHOVOKS hoogstens het </w:t>
      </w:r>
      <w:proofErr w:type="spellStart"/>
      <w:r>
        <w:t>flexbudget</w:t>
      </w:r>
      <w:proofErr w:type="spellEnd"/>
      <w:r>
        <w:t xml:space="preserve"> aan het bestuur. Als de leasingkost hoger uitvalt, ontstaat er een openstaande schuld van het bestuur ten aanzien van het personeelslid. </w:t>
      </w:r>
    </w:p>
    <w:p w14:paraId="2D568A02" w14:textId="12034B27" w:rsidR="009B5AA2" w:rsidRDefault="009B5AA2" w:rsidP="009B5AA2">
      <w:pPr>
        <w:jc w:val="both"/>
      </w:pPr>
      <w:r>
        <w:t xml:space="preserve">Het bestuur neemt die situatie in haar regeling voor fietsleasing op en informeert haar personeelsleden hoe de leasingkost te vereffenen. </w:t>
      </w:r>
      <w:r w:rsidR="00BB2038">
        <w:t>AGODI of AHOVOKS</w:t>
      </w:r>
      <w:r>
        <w:t xml:space="preserve"> kom</w:t>
      </w:r>
      <w:r w:rsidR="00BB2038">
        <w:t>en</w:t>
      </w:r>
      <w:r>
        <w:t xml:space="preserve"> niet tussenbeide. </w:t>
      </w:r>
    </w:p>
    <w:p w14:paraId="6BF94C89" w14:textId="77777777" w:rsidR="009B5AA2" w:rsidRDefault="009B5AA2" w:rsidP="009B5AA2">
      <w:pPr>
        <w:jc w:val="both"/>
      </w:pPr>
      <w:r>
        <w:t xml:space="preserve">Vóór ieder leasingjaar kan het personeelslid het </w:t>
      </w:r>
      <w:proofErr w:type="spellStart"/>
      <w:r>
        <w:t>flexbudget</w:t>
      </w:r>
      <w:proofErr w:type="spellEnd"/>
      <w:r>
        <w:t xml:space="preserve"> aanpassen. </w:t>
      </w:r>
    </w:p>
    <w:p w14:paraId="4ECB525F" w14:textId="2E2B5747" w:rsidR="00013578" w:rsidRPr="00DD647E" w:rsidRDefault="00013578" w:rsidP="00DD647E">
      <w:pPr>
        <w:pStyle w:val="Kop2"/>
        <w:numPr>
          <w:ilvl w:val="0"/>
          <w:numId w:val="5"/>
        </w:numPr>
        <w:ind w:left="709" w:hanging="709"/>
      </w:pPr>
      <w:bookmarkStart w:id="32" w:name="_Toc180079997"/>
      <w:r w:rsidRPr="00DD647E">
        <w:t>Wat als een personeelslid tijdens het leasingjaar naar een andere school overstapt, uit dienst gaat of voor een lange periode afwezig is?</w:t>
      </w:r>
      <w:bookmarkEnd w:id="32"/>
    </w:p>
    <w:p w14:paraId="6247EA2C" w14:textId="59602B56" w:rsidR="00013578" w:rsidRDefault="00013578" w:rsidP="009B5AA2">
      <w:pPr>
        <w:jc w:val="both"/>
      </w:pPr>
      <w:r>
        <w:t>Dit hangt af van wat er hierover in de regeling voor fietsleasing opgenomen is.</w:t>
      </w:r>
    </w:p>
    <w:p w14:paraId="74E48000" w14:textId="4FBFFCAF" w:rsidR="009B5AA2" w:rsidRPr="00DD647E" w:rsidRDefault="009B5AA2" w:rsidP="0091264D">
      <w:pPr>
        <w:pStyle w:val="Kop2"/>
        <w:numPr>
          <w:ilvl w:val="0"/>
          <w:numId w:val="5"/>
        </w:numPr>
      </w:pPr>
      <w:bookmarkStart w:id="33" w:name="_Toc180079998"/>
      <w:r w:rsidRPr="00DD647E">
        <w:t xml:space="preserve">Wijzigt fietsleasing de berekening van de </w:t>
      </w:r>
      <w:proofErr w:type="spellStart"/>
      <w:r w:rsidRPr="00DD647E">
        <w:t>eindejaarstoelage</w:t>
      </w:r>
      <w:proofErr w:type="spellEnd"/>
      <w:r w:rsidRPr="00DD647E">
        <w:t>?</w:t>
      </w:r>
      <w:bookmarkEnd w:id="33"/>
      <w:r w:rsidRPr="00DD647E">
        <w:t xml:space="preserve"> </w:t>
      </w:r>
    </w:p>
    <w:p w14:paraId="7D0F690C" w14:textId="539138CD" w:rsidR="009B5AA2" w:rsidRDefault="009B5AA2" w:rsidP="009B5AA2">
      <w:pPr>
        <w:jc w:val="both"/>
      </w:pPr>
      <w:r>
        <w:t xml:space="preserve">Neen, de </w:t>
      </w:r>
      <w:proofErr w:type="spellStart"/>
      <w:r>
        <w:t>eindejaarstoelage</w:t>
      </w:r>
      <w:proofErr w:type="spellEnd"/>
      <w:r>
        <w:t xml:space="preserve"> wordt met of zonder fietsleasing op gelijke wijze berekend. Voor fietsleasing wordt de beschikbare bruto </w:t>
      </w:r>
      <w:proofErr w:type="spellStart"/>
      <w:r>
        <w:t>eindejaarstoelage</w:t>
      </w:r>
      <w:proofErr w:type="spellEnd"/>
      <w:r>
        <w:t xml:space="preserve"> dan ook definitief vastgesteld op het moment van berekening van de </w:t>
      </w:r>
      <w:proofErr w:type="spellStart"/>
      <w:r>
        <w:t>eindejaarstoelage</w:t>
      </w:r>
      <w:proofErr w:type="spellEnd"/>
      <w:r>
        <w:t xml:space="preserve">. </w:t>
      </w:r>
    </w:p>
    <w:p w14:paraId="533DE4AC" w14:textId="4FC2F6CA" w:rsidR="009B5AA2" w:rsidRDefault="009B5AA2" w:rsidP="009B5AA2">
      <w:pPr>
        <w:jc w:val="both"/>
      </w:pPr>
      <w:r>
        <w:t xml:space="preserve">De prestaties geleverd tijdens de verwijzingsperiode en het jaarsalaris van de maand oktober van het leasejaar zijn bepalend. Zie </w:t>
      </w:r>
      <w:hyperlink r:id="rId13" w:history="1">
        <w:r w:rsidRPr="0029004C">
          <w:rPr>
            <w:rStyle w:val="Hyperlink"/>
          </w:rPr>
          <w:t xml:space="preserve">webpagina </w:t>
        </w:r>
        <w:proofErr w:type="spellStart"/>
        <w:r w:rsidRPr="0029004C">
          <w:rPr>
            <w:rStyle w:val="Hyperlink"/>
          </w:rPr>
          <w:t>eindejaarstoelage</w:t>
        </w:r>
        <w:proofErr w:type="spellEnd"/>
      </w:hyperlink>
      <w:r>
        <w:t xml:space="preserve"> voor meer details.</w:t>
      </w:r>
    </w:p>
    <w:p w14:paraId="087A894F" w14:textId="72F7CC51" w:rsidR="009B5AA2" w:rsidRPr="00DD647E" w:rsidRDefault="009B5AA2" w:rsidP="0091264D">
      <w:pPr>
        <w:pStyle w:val="Kop2"/>
        <w:numPr>
          <w:ilvl w:val="0"/>
          <w:numId w:val="5"/>
        </w:numPr>
      </w:pPr>
      <w:bookmarkStart w:id="34" w:name="_Toc180079999"/>
      <w:r w:rsidRPr="00DD647E">
        <w:t xml:space="preserve">Moet het bestuur </w:t>
      </w:r>
      <w:proofErr w:type="spellStart"/>
      <w:r w:rsidRPr="00DD647E">
        <w:t>prefinancieren</w:t>
      </w:r>
      <w:proofErr w:type="spellEnd"/>
      <w:r w:rsidRPr="00DD647E">
        <w:t>?</w:t>
      </w:r>
      <w:bookmarkEnd w:id="34"/>
    </w:p>
    <w:p w14:paraId="5FF2419C" w14:textId="01AFA6FA" w:rsidR="009B5AA2" w:rsidRDefault="009B5AA2" w:rsidP="009B5AA2">
      <w:pPr>
        <w:jc w:val="both"/>
      </w:pPr>
      <w:r>
        <w:t xml:space="preserve">Dat hangt af van de contractuele bepalingen tussen bestuur en fietsleasingmaatschappij inzake frequentie van facturatie van de leasingkost. Zie ook vraag </w:t>
      </w:r>
      <w:r w:rsidR="00881BAB">
        <w:t>10</w:t>
      </w:r>
      <w:r>
        <w:t xml:space="preserve">. </w:t>
      </w:r>
    </w:p>
    <w:p w14:paraId="6BCBFA6D" w14:textId="47E0899C" w:rsidR="009B5AA2" w:rsidRPr="00DD647E" w:rsidRDefault="009B5AA2" w:rsidP="00DD647E">
      <w:pPr>
        <w:pStyle w:val="Kop2"/>
        <w:numPr>
          <w:ilvl w:val="0"/>
          <w:numId w:val="5"/>
        </w:numPr>
        <w:ind w:left="709" w:hanging="709"/>
      </w:pPr>
      <w:bookmarkStart w:id="35" w:name="_Toc180080000"/>
      <w:r w:rsidRPr="00DD647E">
        <w:t>Wanneer maakt AGODI/AHOVOKS de bedragen over aan het bestuur?</w:t>
      </w:r>
      <w:bookmarkEnd w:id="35"/>
    </w:p>
    <w:p w14:paraId="0CE63AC8" w14:textId="454EBAAC" w:rsidR="009B5AA2" w:rsidRDefault="009B5AA2" w:rsidP="009B5AA2">
      <w:pPr>
        <w:jc w:val="both"/>
      </w:pPr>
      <w:r>
        <w:t xml:space="preserve">AGODI en AHOVOKS berekenen begin december van het leasingjaar de </w:t>
      </w:r>
      <w:proofErr w:type="spellStart"/>
      <w:r>
        <w:t>eindejaarstoelage</w:t>
      </w:r>
      <w:proofErr w:type="spellEnd"/>
      <w:r>
        <w:t xml:space="preserve"> van de personeelsleden. Daarop wordt vervolgens de verrekening gemaakt van het </w:t>
      </w:r>
      <w:proofErr w:type="spellStart"/>
      <w:r>
        <w:t>flexbudget</w:t>
      </w:r>
      <w:proofErr w:type="spellEnd"/>
      <w:r>
        <w:t xml:space="preserve"> en de door het bestuur gedragen leasingkost. De exacte datum in december waarop de leasingkost wordt overgemaakt aan het bestuur, wordt later gecommuniceerd.</w:t>
      </w:r>
    </w:p>
    <w:p w14:paraId="7769C7A5" w14:textId="77777777" w:rsidR="009B5AA2" w:rsidRPr="00DD647E" w:rsidRDefault="009B5AA2" w:rsidP="00DD647E">
      <w:pPr>
        <w:pStyle w:val="Kop1"/>
      </w:pPr>
      <w:bookmarkStart w:id="36" w:name="_Toc180080001"/>
      <w:r w:rsidRPr="00DD647E">
        <w:t>Het leasecontract</w:t>
      </w:r>
      <w:bookmarkEnd w:id="36"/>
      <w:r w:rsidRPr="00DD647E">
        <w:t xml:space="preserve"> </w:t>
      </w:r>
    </w:p>
    <w:p w14:paraId="638677C2" w14:textId="48EE1389" w:rsidR="009B5AA2" w:rsidRPr="00DD647E" w:rsidRDefault="009B5AA2" w:rsidP="0091264D">
      <w:pPr>
        <w:pStyle w:val="Kop2"/>
        <w:numPr>
          <w:ilvl w:val="0"/>
          <w:numId w:val="5"/>
        </w:numPr>
      </w:pPr>
      <w:bookmarkStart w:id="37" w:name="_Toc180080002"/>
      <w:r w:rsidRPr="00DD647E">
        <w:t>Hoe lang loopt een leasecontract?</w:t>
      </w:r>
      <w:bookmarkEnd w:id="37"/>
    </w:p>
    <w:p w14:paraId="38AD2BE3" w14:textId="77777777" w:rsidR="009B5AA2" w:rsidRDefault="009B5AA2" w:rsidP="009B5AA2">
      <w:pPr>
        <w:jc w:val="both"/>
      </w:pPr>
      <w:r>
        <w:t xml:space="preserve">Het bestuur bepaalt onderling met de fietsleasingmaatschappij welke looptijden aan te bieden. Het meest gangbaar zijn 36 en 48 maanden. </w:t>
      </w:r>
    </w:p>
    <w:p w14:paraId="5D0573CD" w14:textId="7CB1F353" w:rsidR="009B5AA2" w:rsidRPr="00DD647E" w:rsidRDefault="009B5AA2" w:rsidP="0091264D">
      <w:pPr>
        <w:pStyle w:val="Kop2"/>
        <w:numPr>
          <w:ilvl w:val="0"/>
          <w:numId w:val="5"/>
        </w:numPr>
      </w:pPr>
      <w:bookmarkStart w:id="38" w:name="_Toc180080003"/>
      <w:r w:rsidRPr="00DD647E">
        <w:t>Wat als het contract pas start in de loop van het leasejaar?</w:t>
      </w:r>
      <w:bookmarkEnd w:id="38"/>
      <w:r w:rsidRPr="00DD647E">
        <w:t xml:space="preserve"> </w:t>
      </w:r>
    </w:p>
    <w:p w14:paraId="3538648D" w14:textId="1D5C8484" w:rsidR="009B5AA2" w:rsidRDefault="009B5AA2" w:rsidP="009B5AA2">
      <w:pPr>
        <w:jc w:val="both"/>
      </w:pPr>
      <w:r>
        <w:t xml:space="preserve">Als het personeelslid de fiets pas in gebruik neemt in de loop van het jaar, stemt </w:t>
      </w:r>
      <w:r w:rsidR="00D556EA">
        <w:t xml:space="preserve">het personeelslid </w:t>
      </w:r>
      <w:r>
        <w:t xml:space="preserve">het </w:t>
      </w:r>
      <w:proofErr w:type="spellStart"/>
      <w:r>
        <w:t>flexbudget</w:t>
      </w:r>
      <w:proofErr w:type="spellEnd"/>
      <w:r>
        <w:t xml:space="preserve"> daar best op af. In geval van een contract van 3 jaar, komt dat neer op 4 intentieverklaringen (x aantal maanden in J1; volledige jaren J2 en J3; resterende x maanden in J4). </w:t>
      </w:r>
    </w:p>
    <w:p w14:paraId="4F765056" w14:textId="4266CBBA" w:rsidR="009B5AA2" w:rsidRPr="00DD647E" w:rsidRDefault="009B5AA2" w:rsidP="0091264D">
      <w:pPr>
        <w:pStyle w:val="Kop2"/>
        <w:numPr>
          <w:ilvl w:val="0"/>
          <w:numId w:val="5"/>
        </w:numPr>
      </w:pPr>
      <w:bookmarkStart w:id="39" w:name="_Toc180080004"/>
      <w:r w:rsidRPr="00DD647E">
        <w:t xml:space="preserve">Ligt het </w:t>
      </w:r>
      <w:proofErr w:type="spellStart"/>
      <w:r w:rsidRPr="00DD647E">
        <w:t>flexbudget</w:t>
      </w:r>
      <w:proofErr w:type="spellEnd"/>
      <w:r w:rsidRPr="00DD647E">
        <w:t xml:space="preserve"> vast voor de hele looptijd van het contract?</w:t>
      </w:r>
      <w:bookmarkEnd w:id="39"/>
    </w:p>
    <w:p w14:paraId="31B47894" w14:textId="77777777" w:rsidR="009B5AA2" w:rsidRDefault="009B5AA2" w:rsidP="009B5AA2">
      <w:pPr>
        <w:jc w:val="both"/>
      </w:pPr>
      <w:r>
        <w:t xml:space="preserve">Neen, het </w:t>
      </w:r>
      <w:proofErr w:type="spellStart"/>
      <w:r>
        <w:t>flexbudget</w:t>
      </w:r>
      <w:proofErr w:type="spellEnd"/>
      <w:r>
        <w:t xml:space="preserve"> is jaarlijks te bepalen en desgewenst aanpasbaar door het personeelslid. </w:t>
      </w:r>
    </w:p>
    <w:p w14:paraId="74689808" w14:textId="77777777" w:rsidR="009B5AA2" w:rsidRPr="00DD647E" w:rsidRDefault="009B5AA2" w:rsidP="00DD647E">
      <w:pPr>
        <w:pStyle w:val="Kop1"/>
      </w:pPr>
      <w:bookmarkStart w:id="40" w:name="_Toc180080005"/>
      <w:r w:rsidRPr="00DD647E">
        <w:t>De melding aan AGODI/AHOVOKS</w:t>
      </w:r>
      <w:bookmarkEnd w:id="40"/>
    </w:p>
    <w:p w14:paraId="6B9D5839" w14:textId="1D4817A9" w:rsidR="009B5AA2" w:rsidRPr="00DD647E" w:rsidRDefault="009B5AA2" w:rsidP="00DD647E">
      <w:pPr>
        <w:pStyle w:val="Kop2"/>
        <w:numPr>
          <w:ilvl w:val="0"/>
          <w:numId w:val="5"/>
        </w:numPr>
        <w:ind w:left="709" w:hanging="709"/>
      </w:pPr>
      <w:bookmarkStart w:id="41" w:name="_Toc180080006"/>
      <w:r w:rsidRPr="00DD647E">
        <w:t>Welke gegevens meldt het bestuur aan de agentschappen en wanneer?</w:t>
      </w:r>
      <w:bookmarkEnd w:id="41"/>
    </w:p>
    <w:p w14:paraId="0E4E8383" w14:textId="55768F60" w:rsidR="009B5AA2" w:rsidRDefault="009B5AA2" w:rsidP="009B5AA2">
      <w:pPr>
        <w:jc w:val="both"/>
      </w:pPr>
      <w:r>
        <w:t xml:space="preserve">In het laatste trimester van het leasingjaar maakt het bestuur de gegevens vermeld in </w:t>
      </w:r>
      <w:hyperlink r:id="rId14" w:anchor="8">
        <w:r w:rsidRPr="49E5435D">
          <w:rPr>
            <w:rStyle w:val="Hyperlink"/>
          </w:rPr>
          <w:t>punt</w:t>
        </w:r>
        <w:r w:rsidRPr="49E5435D">
          <w:rPr>
            <w:rStyle w:val="Hyperlink"/>
          </w:rPr>
          <w:t xml:space="preserve"> 8 van de omzendbrief</w:t>
        </w:r>
      </w:hyperlink>
      <w:r>
        <w:t xml:space="preserve"> over. </w:t>
      </w:r>
    </w:p>
    <w:p w14:paraId="7517F55B" w14:textId="53B8548A" w:rsidR="009B5AA2" w:rsidRPr="00DD647E" w:rsidRDefault="009B5AA2" w:rsidP="00DD647E">
      <w:pPr>
        <w:pStyle w:val="Kop2"/>
        <w:numPr>
          <w:ilvl w:val="0"/>
          <w:numId w:val="5"/>
        </w:numPr>
        <w:ind w:left="709" w:hanging="709"/>
      </w:pPr>
      <w:bookmarkStart w:id="42" w:name="_Toc180080007"/>
      <w:r w:rsidRPr="00DD647E">
        <w:t xml:space="preserve">Kunnen </w:t>
      </w:r>
      <w:proofErr w:type="spellStart"/>
      <w:r w:rsidRPr="00DD647E">
        <w:t>flexbudget</w:t>
      </w:r>
      <w:proofErr w:type="spellEnd"/>
      <w:r w:rsidRPr="00DD647E">
        <w:t xml:space="preserve"> en leasingkost verschillend zijn? Zo</w:t>
      </w:r>
      <w:r w:rsidR="000B1E08">
        <w:t xml:space="preserve"> </w:t>
      </w:r>
      <w:r w:rsidRPr="00DD647E">
        <w:t>ja, wat ontvangt het bestuur?</w:t>
      </w:r>
      <w:bookmarkEnd w:id="42"/>
    </w:p>
    <w:p w14:paraId="332C89D0" w14:textId="79B9612A" w:rsidR="009B5AA2" w:rsidRDefault="009B5AA2" w:rsidP="009B5AA2">
      <w:pPr>
        <w:jc w:val="both"/>
      </w:pPr>
      <w:r>
        <w:t xml:space="preserve">Ja. </w:t>
      </w:r>
      <w:proofErr w:type="spellStart"/>
      <w:r>
        <w:t>Flexbudget</w:t>
      </w:r>
      <w:proofErr w:type="spellEnd"/>
      <w:r>
        <w:t xml:space="preserve"> is wat het personeelslid vooraf inschat. Leasingkost is wat de fietsleasingmaatschappij het bestuur factureert vanaf de ingebruikname van de fiets. Gezien de variabelen die kunnen wijzigen (zoals de levering</w:t>
      </w:r>
      <w:r w:rsidR="00EB7C89">
        <w:t>sdatum</w:t>
      </w:r>
      <w:r>
        <w:t xml:space="preserve"> van de fiets) biedt een inschatting geen garantie op </w:t>
      </w:r>
      <w:r w:rsidR="00EB7C89">
        <w:t xml:space="preserve">een </w:t>
      </w:r>
      <w:r>
        <w:t xml:space="preserve">exacte overeenstemming. </w:t>
      </w:r>
    </w:p>
    <w:p w14:paraId="4EAFBDD0" w14:textId="77777777" w:rsidR="009B5AA2" w:rsidRDefault="009B5AA2" w:rsidP="009B5AA2">
      <w:pPr>
        <w:jc w:val="both"/>
      </w:pPr>
      <w:r>
        <w:t xml:space="preserve">Stemmen beide overeen, dan maximaliseert het personeelslid de sociale en fiscale vrijstelling. </w:t>
      </w:r>
    </w:p>
    <w:p w14:paraId="4711B8D1" w14:textId="51F02200" w:rsidR="009B5AA2" w:rsidRDefault="009B5AA2" w:rsidP="009B5AA2">
      <w:pPr>
        <w:jc w:val="both"/>
      </w:pPr>
      <w:r>
        <w:t>Het bestuur ontvangt van AGODI/AHOVOKS de leasingkost, mits eventuele begrenzing:</w:t>
      </w:r>
    </w:p>
    <w:p w14:paraId="0DEC051E" w14:textId="5F6389A2" w:rsidR="009B5AA2" w:rsidRDefault="009B5AA2" w:rsidP="002A0D6F">
      <w:pPr>
        <w:pStyle w:val="Lijstalinea"/>
        <w:numPr>
          <w:ilvl w:val="0"/>
          <w:numId w:val="4"/>
        </w:numPr>
        <w:spacing w:after="0" w:line="276" w:lineRule="auto"/>
        <w:jc w:val="both"/>
      </w:pPr>
      <w:r>
        <w:t xml:space="preserve">tot het </w:t>
      </w:r>
      <w:proofErr w:type="spellStart"/>
      <w:r>
        <w:t>flexbudget</w:t>
      </w:r>
      <w:proofErr w:type="spellEnd"/>
      <w:r>
        <w:t xml:space="preserve"> indien </w:t>
      </w:r>
      <w:r w:rsidR="0072234B">
        <w:t>de</w:t>
      </w:r>
      <w:r>
        <w:t xml:space="preserve"> leasingkost </w:t>
      </w:r>
      <w:r w:rsidR="0072234B">
        <w:t xml:space="preserve">groter is dan het </w:t>
      </w:r>
      <w:proofErr w:type="spellStart"/>
      <w:r>
        <w:t>flexbudget</w:t>
      </w:r>
      <w:proofErr w:type="spellEnd"/>
      <w:r w:rsidR="0072234B">
        <w:t>;</w:t>
      </w:r>
    </w:p>
    <w:p w14:paraId="328D058C" w14:textId="77777777" w:rsidR="009B5AA2" w:rsidRDefault="009B5AA2" w:rsidP="002A0D6F">
      <w:pPr>
        <w:spacing w:after="0" w:line="276" w:lineRule="auto"/>
        <w:jc w:val="both"/>
      </w:pPr>
      <w:r>
        <w:t>En/of</w:t>
      </w:r>
    </w:p>
    <w:p w14:paraId="04A41215" w14:textId="4F753891" w:rsidR="009B5AA2" w:rsidRDefault="009B5AA2" w:rsidP="002A0D6F">
      <w:pPr>
        <w:pStyle w:val="Lijstalinea"/>
        <w:numPr>
          <w:ilvl w:val="0"/>
          <w:numId w:val="4"/>
        </w:numPr>
        <w:spacing w:after="0" w:line="276" w:lineRule="auto"/>
        <w:jc w:val="both"/>
      </w:pPr>
      <w:r>
        <w:t xml:space="preserve">tot de </w:t>
      </w:r>
      <w:proofErr w:type="spellStart"/>
      <w:r>
        <w:t>eindejaarstoelage</w:t>
      </w:r>
      <w:proofErr w:type="spellEnd"/>
      <w:r>
        <w:t xml:space="preserve"> indien leasingkost </w:t>
      </w:r>
      <w:r w:rsidR="0072234B">
        <w:t>groter is dan</w:t>
      </w:r>
      <w:r>
        <w:t xml:space="preserve"> </w:t>
      </w:r>
      <w:proofErr w:type="spellStart"/>
      <w:r>
        <w:t>eindejaarstoelage</w:t>
      </w:r>
      <w:proofErr w:type="spellEnd"/>
      <w:r w:rsidR="00DD647E">
        <w:t>.</w:t>
      </w:r>
      <w:r>
        <w:t xml:space="preserve"> </w:t>
      </w:r>
    </w:p>
    <w:p w14:paraId="2556625B" w14:textId="77777777" w:rsidR="009B5AA2" w:rsidRPr="00DD647E" w:rsidRDefault="009B5AA2" w:rsidP="00DD647E">
      <w:pPr>
        <w:pStyle w:val="Kop1"/>
      </w:pPr>
      <w:bookmarkStart w:id="43" w:name="_Toc180080008"/>
      <w:r w:rsidRPr="00DD647E">
        <w:t>Fiscaliteit</w:t>
      </w:r>
      <w:bookmarkEnd w:id="43"/>
      <w:r w:rsidRPr="00DD647E">
        <w:t xml:space="preserve"> </w:t>
      </w:r>
    </w:p>
    <w:p w14:paraId="7E0815C5" w14:textId="15C8A54B" w:rsidR="009B5AA2" w:rsidRPr="00DD647E" w:rsidRDefault="009B5AA2" w:rsidP="0091264D">
      <w:pPr>
        <w:pStyle w:val="Kop2"/>
        <w:numPr>
          <w:ilvl w:val="0"/>
          <w:numId w:val="5"/>
        </w:numPr>
      </w:pPr>
      <w:bookmarkStart w:id="44" w:name="_Toc180080009"/>
      <w:r w:rsidRPr="00DD647E">
        <w:t>Is de fietsleasing belast?</w:t>
      </w:r>
      <w:bookmarkEnd w:id="44"/>
    </w:p>
    <w:p w14:paraId="6090212C" w14:textId="374BD6D1" w:rsidR="009B5AA2" w:rsidRDefault="009B5AA2" w:rsidP="009B5AA2">
      <w:pPr>
        <w:jc w:val="both"/>
      </w:pPr>
      <w:r>
        <w:t xml:space="preserve">Niet wat de bedrijfsvoorheffing betreft. Die is niet verschuldigd op het voordeel van de </w:t>
      </w:r>
      <w:r w:rsidR="007E2D9F">
        <w:t>leasingfiets</w:t>
      </w:r>
      <w:r>
        <w:t xml:space="preserve"> bij regelmatig en effectief gebruik voor (een deel van) het woon-werkverkeer. AGODI/AHOVOKS verwerkt enkel de fietsleasing die daaraan voldoet. </w:t>
      </w:r>
    </w:p>
    <w:p w14:paraId="14558AED" w14:textId="1FD35A2B" w:rsidR="009B5AA2" w:rsidRDefault="009B5AA2" w:rsidP="009B5AA2">
      <w:pPr>
        <w:jc w:val="both"/>
      </w:pPr>
      <w:r>
        <w:t xml:space="preserve">Wel of niet wat de personenbelasting betreft. Bij de belastingaangifte baseert de fiscus zich op de keuze van het personeelslid. Kiest </w:t>
      </w:r>
      <w:r w:rsidR="00D556EA">
        <w:t xml:space="preserve">het personeelslid </w:t>
      </w:r>
      <w:r>
        <w:t xml:space="preserve">voor de forfaitaire beroepskosten, dan is het voordeel van de </w:t>
      </w:r>
      <w:r w:rsidR="007E2D9F">
        <w:t>leasingfiets</w:t>
      </w:r>
      <w:r>
        <w:t xml:space="preserve"> belastingvrij. Kiest het personeelslid om de werkelijke beroepskosten te bewijzen, dan wordt het voordeel belastbaar. De fiscus heft bij de belastingaanslag op basis van de werkelijke waarde en aan het progressief tarief belastingen. Het bestuur wijst het personeelslid op die fiscale gevolgen. </w:t>
      </w:r>
    </w:p>
    <w:p w14:paraId="30BF55D4" w14:textId="78AC3DBB" w:rsidR="009B5AA2" w:rsidRDefault="009B5AA2" w:rsidP="009B5AA2">
      <w:pPr>
        <w:jc w:val="both"/>
      </w:pPr>
      <w:r>
        <w:t>De we</w:t>
      </w:r>
      <w:r w:rsidR="67271540">
        <w:t>r</w:t>
      </w:r>
      <w:r>
        <w:t xml:space="preserve">kelijke waarde van de </w:t>
      </w:r>
      <w:r w:rsidR="007E2D9F">
        <w:t>leasingfiets</w:t>
      </w:r>
      <w:r>
        <w:t xml:space="preserve"> moet </w:t>
      </w:r>
      <w:r w:rsidR="000B6474">
        <w:t xml:space="preserve">steeds </w:t>
      </w:r>
      <w:r>
        <w:t>vermeld worden op de fiscale</w:t>
      </w:r>
      <w:r w:rsidR="0076610D">
        <w:t xml:space="preserve"> </w:t>
      </w:r>
      <w:r>
        <w:t xml:space="preserve">fiche waarmee het personeelslid </w:t>
      </w:r>
      <w:r w:rsidR="0027661E">
        <w:t>de</w:t>
      </w:r>
      <w:r>
        <w:t xml:space="preserve"> belastingaangifte invult. Op die manier kent de fiscus meteen de waarde van het voordeel, als het te belasten is. </w:t>
      </w:r>
    </w:p>
    <w:p w14:paraId="374C748B" w14:textId="39A2B5AF" w:rsidR="009B5AA2" w:rsidRPr="00DD647E" w:rsidRDefault="009B5AA2" w:rsidP="0091264D">
      <w:pPr>
        <w:pStyle w:val="Kop2"/>
        <w:numPr>
          <w:ilvl w:val="0"/>
          <w:numId w:val="5"/>
        </w:numPr>
      </w:pPr>
      <w:bookmarkStart w:id="45" w:name="_Toc180080010"/>
      <w:r w:rsidRPr="00DD647E">
        <w:t>Wat is de werkelijke waarde bij de belastingaangifte?</w:t>
      </w:r>
      <w:bookmarkEnd w:id="45"/>
    </w:p>
    <w:p w14:paraId="5B262955" w14:textId="32503DDB" w:rsidR="009B5AA2" w:rsidRDefault="009B5AA2" w:rsidP="009B5AA2">
      <w:pPr>
        <w:jc w:val="both"/>
      </w:pPr>
      <w:r>
        <w:t xml:space="preserve">Dat is een raming van het voordeel voor het personeelslid dat voortvloeit uit de ter beschikking stelling van een </w:t>
      </w:r>
      <w:r w:rsidR="007E2D9F">
        <w:t>leasingfiets</w:t>
      </w:r>
      <w:r>
        <w:t xml:space="preserve">. Het bestuur raamt dat op basis van de werkelijke waarde. Bij een </w:t>
      </w:r>
      <w:r w:rsidR="007E2D9F">
        <w:t>leasingfiets</w:t>
      </w:r>
      <w:r>
        <w:t xml:space="preserve"> houdt dat in dat niet alleen de fiets maar het hele aanbod aan verzekeringen, accessoires… in te rekenen zijn. De</w:t>
      </w:r>
      <w:r w:rsidR="0076610D">
        <w:t xml:space="preserve"> fiscale</w:t>
      </w:r>
      <w:r>
        <w:t xml:space="preserve"> </w:t>
      </w:r>
      <w:hyperlink r:id="rId15" w:anchor="_D._Belastbaar_bedrag" w:history="1">
        <w:r w:rsidRPr="0028665A">
          <w:rPr>
            <w:rStyle w:val="Hyperlink"/>
          </w:rPr>
          <w:t>circulaire 2024/C/22</w:t>
        </w:r>
      </w:hyperlink>
      <w:r>
        <w:t xml:space="preserve"> geeft </w:t>
      </w:r>
      <w:r w:rsidR="0076610D">
        <w:t xml:space="preserve">de </w:t>
      </w:r>
      <w:r>
        <w:t xml:space="preserve">richtlijnen om die waarde vast te stellen. </w:t>
      </w:r>
    </w:p>
    <w:p w14:paraId="620C8442" w14:textId="6066A8C7" w:rsidR="009B5AA2" w:rsidRPr="00DD647E" w:rsidRDefault="009B5AA2" w:rsidP="0091264D">
      <w:pPr>
        <w:pStyle w:val="Kop2"/>
        <w:numPr>
          <w:ilvl w:val="0"/>
          <w:numId w:val="5"/>
        </w:numPr>
      </w:pPr>
      <w:bookmarkStart w:id="46" w:name="_Toc180080011"/>
      <w:r w:rsidRPr="00DD647E">
        <w:t>Moet de werkelijke waarde op de fiscale fiche?</w:t>
      </w:r>
      <w:bookmarkEnd w:id="46"/>
    </w:p>
    <w:p w14:paraId="0A9BAFE2" w14:textId="1E185C75" w:rsidR="009B5AA2" w:rsidRDefault="009B5AA2" w:rsidP="009B5AA2">
      <w:pPr>
        <w:jc w:val="both"/>
      </w:pPr>
      <w:r>
        <w:t xml:space="preserve">Ja. Het personeelslid moet dat vanop de fiscale fiche overnemen bij </w:t>
      </w:r>
      <w:r w:rsidR="00CE4F62">
        <w:t>de</w:t>
      </w:r>
      <w:r>
        <w:t xml:space="preserve"> belastingaangifte, ongeacht </w:t>
      </w:r>
      <w:r w:rsidR="00CE4F62">
        <w:t>de</w:t>
      </w:r>
      <w:r>
        <w:t xml:space="preserve"> keuze voor </w:t>
      </w:r>
      <w:r w:rsidR="000533E5">
        <w:t>de</w:t>
      </w:r>
      <w:r>
        <w:t xml:space="preserve"> forfaitaire of werkelijke beroepskosten. Zo beschikt de fiscus meteen over het al dan niet te belasten voordeel. </w:t>
      </w:r>
    </w:p>
    <w:p w14:paraId="11B71D50" w14:textId="640B60BB" w:rsidR="009B5AA2" w:rsidRDefault="009B5AA2" w:rsidP="009B5AA2">
      <w:pPr>
        <w:jc w:val="both"/>
      </w:pPr>
      <w:r>
        <w:t xml:space="preserve">Ingeval </w:t>
      </w:r>
      <w:r w:rsidR="001B06A8">
        <w:t xml:space="preserve">het personeelslid kiest voor de </w:t>
      </w:r>
      <w:r>
        <w:t xml:space="preserve">forfaitaire beroepskosten is </w:t>
      </w:r>
      <w:r w:rsidR="00A218B7">
        <w:t xml:space="preserve">het voordeel van de leasingfiets belastingvrij. </w:t>
      </w:r>
      <w:r w:rsidR="005F569F">
        <w:t>D</w:t>
      </w:r>
      <w:r>
        <w:t xml:space="preserve">e vermelding </w:t>
      </w:r>
      <w:r w:rsidR="005F569F">
        <w:t xml:space="preserve">in de aangifte blijft wel </w:t>
      </w:r>
      <w:r>
        <w:t>door de fiscus verplicht.</w:t>
      </w:r>
    </w:p>
    <w:p w14:paraId="38EC3FFC" w14:textId="2A52ADF8" w:rsidR="009B5AA2" w:rsidRPr="00DD647E" w:rsidRDefault="009B5AA2" w:rsidP="0091264D">
      <w:pPr>
        <w:pStyle w:val="Kop2"/>
        <w:numPr>
          <w:ilvl w:val="0"/>
          <w:numId w:val="5"/>
        </w:numPr>
      </w:pPr>
      <w:bookmarkStart w:id="47" w:name="_Toc180080012"/>
      <w:r w:rsidRPr="00DD647E">
        <w:t>Wie levert de fiscale fiche met de werkelijke waarde af?</w:t>
      </w:r>
      <w:bookmarkEnd w:id="47"/>
    </w:p>
    <w:p w14:paraId="19662ED3" w14:textId="27BEA959" w:rsidR="009B5AA2" w:rsidRDefault="009B5AA2" w:rsidP="009B5AA2">
      <w:pPr>
        <w:jc w:val="both"/>
      </w:pPr>
      <w:r>
        <w:t xml:space="preserve">AGODI/AHOVOKS vermeldt de werkelijke waarde van de </w:t>
      </w:r>
      <w:r w:rsidR="007E2D9F">
        <w:t>leasingfiets</w:t>
      </w:r>
      <w:r>
        <w:t xml:space="preserve"> mee op de fiscale fiche die zij de personeelsleden bezorgt in het kader van de gesubsidieerde en gefinancierde lonen. Daartoe bezorgt het bestuur deze waarde zoals vermeld in </w:t>
      </w:r>
      <w:hyperlink r:id="rId16" w:anchor="8" w:history="1">
        <w:r w:rsidRPr="00F9063C">
          <w:rPr>
            <w:rStyle w:val="Hyperlink"/>
          </w:rPr>
          <w:t>punt 8 van de omzendbrief</w:t>
        </w:r>
      </w:hyperlink>
      <w:r>
        <w:t xml:space="preserve">. </w:t>
      </w:r>
    </w:p>
    <w:p w14:paraId="001F1CBD" w14:textId="21ED28D3" w:rsidR="009B5AA2" w:rsidRPr="00DD647E" w:rsidRDefault="009B5AA2" w:rsidP="0091264D">
      <w:pPr>
        <w:pStyle w:val="Kop2"/>
        <w:numPr>
          <w:ilvl w:val="0"/>
          <w:numId w:val="5"/>
        </w:numPr>
      </w:pPr>
      <w:bookmarkStart w:id="48" w:name="_Toc180080013"/>
      <w:r w:rsidRPr="00DD647E">
        <w:t>Wat is regelmatig en effectief gebruik voor woon-werkverkeer?</w:t>
      </w:r>
      <w:bookmarkEnd w:id="48"/>
    </w:p>
    <w:p w14:paraId="02750BB9" w14:textId="77777777" w:rsidR="009B5AA2" w:rsidRDefault="009B5AA2" w:rsidP="009B5AA2">
      <w:pPr>
        <w:jc w:val="both"/>
      </w:pPr>
      <w:r>
        <w:t>De fiscus geeft geen definitie van regelmatig gebruik, maar kan er wel op controleren. Woon-werkverkeer is de verplaatsing:</w:t>
      </w:r>
    </w:p>
    <w:p w14:paraId="5F4F6264" w14:textId="7A1017DA" w:rsidR="009B5AA2" w:rsidRDefault="009B5AA2" w:rsidP="0028665A">
      <w:pPr>
        <w:pStyle w:val="Lijstalinea"/>
        <w:numPr>
          <w:ilvl w:val="0"/>
          <w:numId w:val="4"/>
        </w:numPr>
        <w:jc w:val="both"/>
      </w:pPr>
      <w:r>
        <w:t>Tussen je werk en je wettelijke woonplaats of een ander adres waar je gedurende een bepaalde periode of op geregelde tijdstippen verblijft</w:t>
      </w:r>
    </w:p>
    <w:p w14:paraId="037E7A4A" w14:textId="6D9B3F74" w:rsidR="009B5AA2" w:rsidRDefault="009B5AA2" w:rsidP="0028665A">
      <w:pPr>
        <w:pStyle w:val="Lijstalinea"/>
        <w:numPr>
          <w:ilvl w:val="0"/>
          <w:numId w:val="4"/>
        </w:numPr>
        <w:jc w:val="both"/>
      </w:pPr>
      <w:r>
        <w:t>Tussen vestigingsplaatsen</w:t>
      </w:r>
    </w:p>
    <w:p w14:paraId="1E93AD2D" w14:textId="248587CB" w:rsidR="009B5AA2" w:rsidRDefault="009B5AA2" w:rsidP="009B5AA2">
      <w:pPr>
        <w:jc w:val="both"/>
      </w:pPr>
      <w:r>
        <w:t xml:space="preserve">Er ligt geen minimumafstand vast voor het woon-werktraject dat met een </w:t>
      </w:r>
      <w:r w:rsidR="007E2D9F">
        <w:t>leasingfiets</w:t>
      </w:r>
      <w:r>
        <w:t xml:space="preserve"> afgelegd moet worden.</w:t>
      </w:r>
    </w:p>
    <w:p w14:paraId="22674C40" w14:textId="1CEC91D3" w:rsidR="009B5AA2" w:rsidRPr="00DD647E" w:rsidRDefault="009B5AA2" w:rsidP="00DD647E">
      <w:pPr>
        <w:pStyle w:val="Kop2"/>
        <w:numPr>
          <w:ilvl w:val="0"/>
          <w:numId w:val="5"/>
        </w:numPr>
        <w:ind w:left="709" w:hanging="709"/>
      </w:pPr>
      <w:bookmarkStart w:id="49" w:name="_Toc180080014"/>
      <w:r w:rsidRPr="00DD647E">
        <w:t>Hoe controleert het bestuur het regelmatige en daadwerkelijke gebruik voor het woon-werkverkeer?</w:t>
      </w:r>
      <w:bookmarkEnd w:id="49"/>
    </w:p>
    <w:p w14:paraId="3CD2EF77" w14:textId="25A76391" w:rsidR="009B5AA2" w:rsidRDefault="009B5AA2" w:rsidP="009B5AA2">
      <w:pPr>
        <w:jc w:val="both"/>
      </w:pPr>
      <w:r>
        <w:t xml:space="preserve">Het bestuur kiest zelf of en hoe het dat controleert. Het is mogelijk het personeelslid een verklaring op eer te laten ondertekenen. </w:t>
      </w:r>
    </w:p>
    <w:p w14:paraId="03397D94" w14:textId="77777777" w:rsidR="009B5AA2" w:rsidRPr="00DD647E" w:rsidRDefault="009B5AA2" w:rsidP="00DD647E">
      <w:pPr>
        <w:pStyle w:val="Kop1"/>
      </w:pPr>
      <w:bookmarkStart w:id="50" w:name="_Toc180080015"/>
      <w:r w:rsidRPr="00DD647E">
        <w:t>Andere</w:t>
      </w:r>
      <w:bookmarkEnd w:id="50"/>
      <w:r w:rsidRPr="00DD647E">
        <w:t xml:space="preserve"> </w:t>
      </w:r>
    </w:p>
    <w:p w14:paraId="4F9345F8" w14:textId="581D49E5" w:rsidR="009B5AA2" w:rsidRPr="00DD647E" w:rsidRDefault="009B5AA2" w:rsidP="0091264D">
      <w:pPr>
        <w:pStyle w:val="Kop2"/>
        <w:numPr>
          <w:ilvl w:val="0"/>
          <w:numId w:val="5"/>
        </w:numPr>
      </w:pPr>
      <w:bookmarkStart w:id="51" w:name="_Toc180080016"/>
      <w:r w:rsidRPr="00DD647E">
        <w:t>Wat met loonbeslag ?</w:t>
      </w:r>
      <w:bookmarkEnd w:id="51"/>
    </w:p>
    <w:p w14:paraId="5FF02591" w14:textId="3CF13BC6" w:rsidR="009B5AA2" w:rsidRDefault="009B5AA2" w:rsidP="009B5AA2">
      <w:pPr>
        <w:jc w:val="both"/>
      </w:pPr>
      <w:r>
        <w:t xml:space="preserve">Bij loonbeslag wordt er beslag gelegd op een deel van het nettoloon inclusief vakantiegeld en </w:t>
      </w:r>
      <w:proofErr w:type="spellStart"/>
      <w:r>
        <w:t>eindejaarstoelage</w:t>
      </w:r>
      <w:proofErr w:type="spellEnd"/>
      <w:r>
        <w:t xml:space="preserve">. Het bestuur vraagt personeelsleden bij de ondertekening van de regeling voor fietsleasing geen lopend loonbeslag te hebben. Door dat te verklaren neemt het personeelslid de verantwoordelijkheid op zich wanneer dat niet correct blijkt. Personeelsleden kunnen dat eveneens aantonen aan de hand van de salarisbrief. Bij loonbeslag sluit de salarisbrief af met een verwijzing naar de Dienst </w:t>
      </w:r>
      <w:proofErr w:type="spellStart"/>
      <w:r>
        <w:t>Derdengeschillen</w:t>
      </w:r>
      <w:proofErr w:type="spellEnd"/>
      <w:r>
        <w:t xml:space="preserve"> van het Departement Financiën en Begroting. </w:t>
      </w:r>
    </w:p>
    <w:p w14:paraId="1ADE20CB" w14:textId="77777777" w:rsidR="009B5AA2" w:rsidRDefault="009B5AA2" w:rsidP="009B5AA2">
      <w:pPr>
        <w:jc w:val="both"/>
      </w:pPr>
      <w:r>
        <w:t xml:space="preserve">Ook als na het omzetten van </w:t>
      </w:r>
      <w:proofErr w:type="spellStart"/>
      <w:r>
        <w:t>eindejaarstoelage</w:t>
      </w:r>
      <w:proofErr w:type="spellEnd"/>
      <w:r>
        <w:t xml:space="preserve"> naar </w:t>
      </w:r>
      <w:proofErr w:type="spellStart"/>
      <w:r>
        <w:t>flexbudget</w:t>
      </w:r>
      <w:proofErr w:type="spellEnd"/>
      <w:r>
        <w:t xml:space="preserve"> er een loonbeslag gevestigd wordt en dat bovendien nog in uitvoering is op het moment van betaling van de </w:t>
      </w:r>
      <w:proofErr w:type="spellStart"/>
      <w:r>
        <w:t>eindejaarstoelage</w:t>
      </w:r>
      <w:proofErr w:type="spellEnd"/>
      <w:r>
        <w:t xml:space="preserve">, kan het </w:t>
      </w:r>
      <w:proofErr w:type="spellStart"/>
      <w:r>
        <w:t>flexbudget</w:t>
      </w:r>
      <w:proofErr w:type="spellEnd"/>
      <w:r>
        <w:t xml:space="preserve"> niet worden uitbetaald. Het bestuur richt in dat geval een schuldvordering tot het personeelslid. </w:t>
      </w:r>
    </w:p>
    <w:p w14:paraId="569CBB8D" w14:textId="24F2AC34" w:rsidR="009B5AA2" w:rsidRPr="00DD647E" w:rsidRDefault="0091264D" w:rsidP="00DD647E">
      <w:pPr>
        <w:pStyle w:val="Kop2"/>
        <w:numPr>
          <w:ilvl w:val="0"/>
          <w:numId w:val="5"/>
        </w:numPr>
        <w:ind w:left="709" w:hanging="709"/>
      </w:pPr>
      <w:bookmarkStart w:id="52" w:name="_Toc180080017"/>
      <w:r w:rsidRPr="00DD647E">
        <w:t>H</w:t>
      </w:r>
      <w:r w:rsidR="009B5AA2" w:rsidRPr="00DD647E">
        <w:t xml:space="preserve">eeft het personeelslid met een </w:t>
      </w:r>
      <w:r w:rsidR="007E2D9F" w:rsidRPr="00DD647E">
        <w:t>leasingfiets</w:t>
      </w:r>
      <w:r w:rsidR="009B5AA2" w:rsidRPr="00DD647E">
        <w:t xml:space="preserve"> recht op een fietsvergoeding?</w:t>
      </w:r>
      <w:bookmarkEnd w:id="52"/>
    </w:p>
    <w:p w14:paraId="50B0ACC2" w14:textId="4E37586F" w:rsidR="002B3A70" w:rsidRDefault="009B5AA2" w:rsidP="009B5AA2">
      <w:pPr>
        <w:jc w:val="both"/>
      </w:pPr>
      <w:r>
        <w:t xml:space="preserve">Ja, de fietsleasing is te combineren met een fietsvergoeding volgens de modaliteiten geldig voor het onderwijs. Meer informatie over de fietsvergoeding is terug te vinden in de </w:t>
      </w:r>
      <w:hyperlink r:id="rId17" w:history="1">
        <w:r w:rsidRPr="0028665A">
          <w:rPr>
            <w:rStyle w:val="Hyperlink"/>
          </w:rPr>
          <w:t>omzendbrief woon-werkverkeer (13AC/CR/JVM/JS)</w:t>
        </w:r>
      </w:hyperlink>
      <w:r>
        <w:t>.</w:t>
      </w:r>
    </w:p>
    <w:sectPr w:rsidR="002B3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F79C8"/>
    <w:multiLevelType w:val="hybridMultilevel"/>
    <w:tmpl w:val="4A7AA8CA"/>
    <w:lvl w:ilvl="0" w:tplc="0813000F">
      <w:start w:val="3"/>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70964E7"/>
    <w:multiLevelType w:val="hybridMultilevel"/>
    <w:tmpl w:val="C638FA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9405327"/>
    <w:multiLevelType w:val="hybridMultilevel"/>
    <w:tmpl w:val="18E4653A"/>
    <w:lvl w:ilvl="0" w:tplc="759C665A">
      <w:start w:val="1"/>
      <w:numFmt w:val="decimal"/>
      <w:lvlText w:val="%1."/>
      <w:lvlJc w:val="left"/>
      <w:pPr>
        <w:ind w:left="360" w:hanging="360"/>
      </w:pPr>
      <w:rPr>
        <w:rFonts w:hint="default"/>
      </w:rPr>
    </w:lvl>
    <w:lvl w:ilvl="1" w:tplc="014887B0">
      <w:numFmt w:val="bullet"/>
      <w:lvlText w:val="-"/>
      <w:lvlJc w:val="left"/>
      <w:pPr>
        <w:ind w:left="1080" w:hanging="360"/>
      </w:pPr>
      <w:rPr>
        <w:rFonts w:ascii="Aptos" w:eastAsiaTheme="minorHAnsi" w:hAnsi="Aptos" w:cstheme="minorBidi"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1F2335F8"/>
    <w:multiLevelType w:val="hybridMultilevel"/>
    <w:tmpl w:val="54885BE0"/>
    <w:lvl w:ilvl="0" w:tplc="C0E258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BD257E1"/>
    <w:multiLevelType w:val="hybridMultilevel"/>
    <w:tmpl w:val="D5EC45B0"/>
    <w:lvl w:ilvl="0" w:tplc="B43E1E24">
      <w:start w:val="15"/>
      <w:numFmt w:val="bullet"/>
      <w:lvlText w:val="-"/>
      <w:lvlJc w:val="left"/>
      <w:pPr>
        <w:ind w:left="1068" w:hanging="360"/>
      </w:pPr>
      <w:rPr>
        <w:rFonts w:ascii="Aptos" w:eastAsiaTheme="minorHAnsi" w:hAnsi="Aptos"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347077A2"/>
    <w:multiLevelType w:val="hybridMultilevel"/>
    <w:tmpl w:val="D15C2CEA"/>
    <w:lvl w:ilvl="0" w:tplc="0813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Aptos" w:eastAsiaTheme="minorHAnsi" w:hAnsi="Aptos" w:cstheme="min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9C57987"/>
    <w:multiLevelType w:val="hybridMultilevel"/>
    <w:tmpl w:val="0F7A2E18"/>
    <w:lvl w:ilvl="0" w:tplc="89C82DD8">
      <w:numFmt w:val="bullet"/>
      <w:lvlText w:val="-"/>
      <w:lvlJc w:val="left"/>
      <w:pPr>
        <w:ind w:left="360" w:hanging="360"/>
      </w:pPr>
      <w:rPr>
        <w:rFonts w:ascii="Verdana" w:eastAsiaTheme="minorHAnsi" w:hAnsi="Verdana" w:cstheme="minorBidi" w:hint="default"/>
      </w:rPr>
    </w:lvl>
    <w:lvl w:ilvl="1" w:tplc="FFFFFFFF">
      <w:numFmt w:val="bullet"/>
      <w:lvlText w:val="-"/>
      <w:lvlJc w:val="left"/>
      <w:pPr>
        <w:ind w:left="1080" w:hanging="360"/>
      </w:pPr>
      <w:rPr>
        <w:rFonts w:ascii="Aptos" w:eastAsiaTheme="minorHAnsi" w:hAnsi="Aptos" w:cstheme="min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96F5788"/>
    <w:multiLevelType w:val="hybridMultilevel"/>
    <w:tmpl w:val="5A7E1408"/>
    <w:lvl w:ilvl="0" w:tplc="3CFAAA74">
      <w:start w:val="3"/>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7C046FA2"/>
    <w:multiLevelType w:val="hybridMultilevel"/>
    <w:tmpl w:val="B23052D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16cid:durableId="623386177">
    <w:abstractNumId w:val="1"/>
  </w:num>
  <w:num w:numId="2" w16cid:durableId="722169226">
    <w:abstractNumId w:val="3"/>
  </w:num>
  <w:num w:numId="3" w16cid:durableId="609506620">
    <w:abstractNumId w:val="0"/>
  </w:num>
  <w:num w:numId="4" w16cid:durableId="595014487">
    <w:abstractNumId w:val="4"/>
  </w:num>
  <w:num w:numId="5" w16cid:durableId="201869624">
    <w:abstractNumId w:val="2"/>
  </w:num>
  <w:num w:numId="6" w16cid:durableId="1406418161">
    <w:abstractNumId w:val="7"/>
  </w:num>
  <w:num w:numId="7" w16cid:durableId="1349677073">
    <w:abstractNumId w:val="8"/>
  </w:num>
  <w:num w:numId="8" w16cid:durableId="1569657165">
    <w:abstractNumId w:val="5"/>
  </w:num>
  <w:num w:numId="9" w16cid:durableId="2095009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A2"/>
    <w:rsid w:val="0001083C"/>
    <w:rsid w:val="00010AF4"/>
    <w:rsid w:val="000110C6"/>
    <w:rsid w:val="00013578"/>
    <w:rsid w:val="00044491"/>
    <w:rsid w:val="00051233"/>
    <w:rsid w:val="000533E5"/>
    <w:rsid w:val="000710C3"/>
    <w:rsid w:val="000822AD"/>
    <w:rsid w:val="000B1E08"/>
    <w:rsid w:val="000B6474"/>
    <w:rsid w:val="00117E58"/>
    <w:rsid w:val="00143101"/>
    <w:rsid w:val="0015204C"/>
    <w:rsid w:val="00170249"/>
    <w:rsid w:val="001919B3"/>
    <w:rsid w:val="001A18AF"/>
    <w:rsid w:val="001A63F8"/>
    <w:rsid w:val="001B06A8"/>
    <w:rsid w:val="001C097A"/>
    <w:rsid w:val="001D44DF"/>
    <w:rsid w:val="001F6B6C"/>
    <w:rsid w:val="00200039"/>
    <w:rsid w:val="0021627D"/>
    <w:rsid w:val="0021686B"/>
    <w:rsid w:val="00230D09"/>
    <w:rsid w:val="002453C8"/>
    <w:rsid w:val="0025322C"/>
    <w:rsid w:val="00262669"/>
    <w:rsid w:val="0027661E"/>
    <w:rsid w:val="0028665A"/>
    <w:rsid w:val="0029004C"/>
    <w:rsid w:val="002A0D6F"/>
    <w:rsid w:val="002A1831"/>
    <w:rsid w:val="002B3A70"/>
    <w:rsid w:val="002D59A3"/>
    <w:rsid w:val="0033618C"/>
    <w:rsid w:val="00351887"/>
    <w:rsid w:val="00366D78"/>
    <w:rsid w:val="00377BF8"/>
    <w:rsid w:val="003A11C2"/>
    <w:rsid w:val="003A5C39"/>
    <w:rsid w:val="003C008C"/>
    <w:rsid w:val="003D7036"/>
    <w:rsid w:val="004011C2"/>
    <w:rsid w:val="00404670"/>
    <w:rsid w:val="00416D42"/>
    <w:rsid w:val="00421CD2"/>
    <w:rsid w:val="00436CEF"/>
    <w:rsid w:val="0045342B"/>
    <w:rsid w:val="00457E4F"/>
    <w:rsid w:val="00460357"/>
    <w:rsid w:val="00461851"/>
    <w:rsid w:val="00470B06"/>
    <w:rsid w:val="00480B0C"/>
    <w:rsid w:val="004934D5"/>
    <w:rsid w:val="004C4012"/>
    <w:rsid w:val="004D78C2"/>
    <w:rsid w:val="00517E1D"/>
    <w:rsid w:val="005230B8"/>
    <w:rsid w:val="00535D82"/>
    <w:rsid w:val="00567DBE"/>
    <w:rsid w:val="00587FAA"/>
    <w:rsid w:val="005A2D27"/>
    <w:rsid w:val="005A5526"/>
    <w:rsid w:val="005F569F"/>
    <w:rsid w:val="005F7320"/>
    <w:rsid w:val="00604021"/>
    <w:rsid w:val="00605A89"/>
    <w:rsid w:val="00614B5D"/>
    <w:rsid w:val="006475F1"/>
    <w:rsid w:val="006626E2"/>
    <w:rsid w:val="00677D60"/>
    <w:rsid w:val="00684E5E"/>
    <w:rsid w:val="0069247E"/>
    <w:rsid w:val="006951F8"/>
    <w:rsid w:val="006A131F"/>
    <w:rsid w:val="006A6B35"/>
    <w:rsid w:val="006B178A"/>
    <w:rsid w:val="006F710C"/>
    <w:rsid w:val="00712797"/>
    <w:rsid w:val="0072234B"/>
    <w:rsid w:val="00753C86"/>
    <w:rsid w:val="007623F4"/>
    <w:rsid w:val="0076610D"/>
    <w:rsid w:val="0078007F"/>
    <w:rsid w:val="00796EEF"/>
    <w:rsid w:val="007A24A3"/>
    <w:rsid w:val="007B275F"/>
    <w:rsid w:val="007D0CD7"/>
    <w:rsid w:val="007D29BC"/>
    <w:rsid w:val="007D6D02"/>
    <w:rsid w:val="007E2D9F"/>
    <w:rsid w:val="007E67E0"/>
    <w:rsid w:val="007E7134"/>
    <w:rsid w:val="00825D73"/>
    <w:rsid w:val="00841884"/>
    <w:rsid w:val="008608E5"/>
    <w:rsid w:val="00881BAB"/>
    <w:rsid w:val="008828D6"/>
    <w:rsid w:val="008C0F6E"/>
    <w:rsid w:val="0091264D"/>
    <w:rsid w:val="009208C2"/>
    <w:rsid w:val="00945BC9"/>
    <w:rsid w:val="0095644F"/>
    <w:rsid w:val="00975A51"/>
    <w:rsid w:val="009B5AA2"/>
    <w:rsid w:val="009F3891"/>
    <w:rsid w:val="00A2087D"/>
    <w:rsid w:val="00A218B7"/>
    <w:rsid w:val="00A63891"/>
    <w:rsid w:val="00A963E4"/>
    <w:rsid w:val="00AE0148"/>
    <w:rsid w:val="00AE2ADA"/>
    <w:rsid w:val="00AF6045"/>
    <w:rsid w:val="00B05C21"/>
    <w:rsid w:val="00B43C6C"/>
    <w:rsid w:val="00B64A1C"/>
    <w:rsid w:val="00BA37C9"/>
    <w:rsid w:val="00BA3DE4"/>
    <w:rsid w:val="00BB2038"/>
    <w:rsid w:val="00BC7FBD"/>
    <w:rsid w:val="00BE08CD"/>
    <w:rsid w:val="00C17563"/>
    <w:rsid w:val="00C56C89"/>
    <w:rsid w:val="00C64EEF"/>
    <w:rsid w:val="00C76199"/>
    <w:rsid w:val="00C87E7B"/>
    <w:rsid w:val="00CC1FA7"/>
    <w:rsid w:val="00CE4F62"/>
    <w:rsid w:val="00D139DA"/>
    <w:rsid w:val="00D201BC"/>
    <w:rsid w:val="00D278C6"/>
    <w:rsid w:val="00D4060E"/>
    <w:rsid w:val="00D556EA"/>
    <w:rsid w:val="00D62817"/>
    <w:rsid w:val="00DA152E"/>
    <w:rsid w:val="00DA482A"/>
    <w:rsid w:val="00DD647E"/>
    <w:rsid w:val="00DF076C"/>
    <w:rsid w:val="00E06E81"/>
    <w:rsid w:val="00E34FE5"/>
    <w:rsid w:val="00E368EF"/>
    <w:rsid w:val="00E51F89"/>
    <w:rsid w:val="00E57D13"/>
    <w:rsid w:val="00E63D82"/>
    <w:rsid w:val="00EB7C89"/>
    <w:rsid w:val="00EC6EE1"/>
    <w:rsid w:val="00EC7635"/>
    <w:rsid w:val="00EE4E6B"/>
    <w:rsid w:val="00EF228F"/>
    <w:rsid w:val="00F01106"/>
    <w:rsid w:val="00F207F8"/>
    <w:rsid w:val="00F37EAC"/>
    <w:rsid w:val="00F50116"/>
    <w:rsid w:val="00F9063C"/>
    <w:rsid w:val="00FA4381"/>
    <w:rsid w:val="00FB151A"/>
    <w:rsid w:val="00FB3D23"/>
    <w:rsid w:val="1590ADF9"/>
    <w:rsid w:val="49E5435D"/>
    <w:rsid w:val="5DCD6D38"/>
    <w:rsid w:val="672715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A905"/>
  <w15:chartTrackingRefBased/>
  <w15:docId w15:val="{019D108D-312A-4236-8FD2-734E6030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5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B5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5A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5A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5A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5A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5A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5A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5A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5A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B5A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5A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5A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5A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5A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5A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5A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5AA2"/>
    <w:rPr>
      <w:rFonts w:eastAsiaTheme="majorEastAsia" w:cstheme="majorBidi"/>
      <w:color w:val="272727" w:themeColor="text1" w:themeTint="D8"/>
    </w:rPr>
  </w:style>
  <w:style w:type="paragraph" w:styleId="Titel">
    <w:name w:val="Title"/>
    <w:basedOn w:val="Standaard"/>
    <w:next w:val="Standaard"/>
    <w:link w:val="TitelChar"/>
    <w:uiPriority w:val="10"/>
    <w:qFormat/>
    <w:rsid w:val="009B5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5A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5A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5A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5A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5AA2"/>
    <w:rPr>
      <w:i/>
      <w:iCs/>
      <w:color w:val="404040" w:themeColor="text1" w:themeTint="BF"/>
    </w:rPr>
  </w:style>
  <w:style w:type="paragraph" w:styleId="Lijstalinea">
    <w:name w:val="List Paragraph"/>
    <w:basedOn w:val="Standaard"/>
    <w:uiPriority w:val="34"/>
    <w:qFormat/>
    <w:rsid w:val="009B5AA2"/>
    <w:pPr>
      <w:ind w:left="720"/>
      <w:contextualSpacing/>
    </w:pPr>
  </w:style>
  <w:style w:type="character" w:styleId="Intensievebenadrukking">
    <w:name w:val="Intense Emphasis"/>
    <w:basedOn w:val="Standaardalinea-lettertype"/>
    <w:uiPriority w:val="21"/>
    <w:qFormat/>
    <w:rsid w:val="009B5AA2"/>
    <w:rPr>
      <w:i/>
      <w:iCs/>
      <w:color w:val="0F4761" w:themeColor="accent1" w:themeShade="BF"/>
    </w:rPr>
  </w:style>
  <w:style w:type="paragraph" w:styleId="Duidelijkcitaat">
    <w:name w:val="Intense Quote"/>
    <w:basedOn w:val="Standaard"/>
    <w:next w:val="Standaard"/>
    <w:link w:val="DuidelijkcitaatChar"/>
    <w:uiPriority w:val="30"/>
    <w:qFormat/>
    <w:rsid w:val="009B5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5AA2"/>
    <w:rPr>
      <w:i/>
      <w:iCs/>
      <w:color w:val="0F4761" w:themeColor="accent1" w:themeShade="BF"/>
    </w:rPr>
  </w:style>
  <w:style w:type="character" w:styleId="Intensieveverwijzing">
    <w:name w:val="Intense Reference"/>
    <w:basedOn w:val="Standaardalinea-lettertype"/>
    <w:uiPriority w:val="32"/>
    <w:qFormat/>
    <w:rsid w:val="009B5AA2"/>
    <w:rPr>
      <w:b/>
      <w:bCs/>
      <w:smallCaps/>
      <w:color w:val="0F4761" w:themeColor="accent1" w:themeShade="BF"/>
      <w:spacing w:val="5"/>
    </w:rPr>
  </w:style>
  <w:style w:type="character" w:styleId="Hyperlink">
    <w:name w:val="Hyperlink"/>
    <w:basedOn w:val="Standaardalinea-lettertype"/>
    <w:uiPriority w:val="99"/>
    <w:unhideWhenUsed/>
    <w:rsid w:val="007E2D9F"/>
    <w:rPr>
      <w:color w:val="467886" w:themeColor="hyperlink"/>
      <w:u w:val="single"/>
    </w:rPr>
  </w:style>
  <w:style w:type="character" w:styleId="Onopgelostemelding">
    <w:name w:val="Unresolved Mention"/>
    <w:basedOn w:val="Standaardalinea-lettertype"/>
    <w:uiPriority w:val="99"/>
    <w:semiHidden/>
    <w:unhideWhenUsed/>
    <w:rsid w:val="007E2D9F"/>
    <w:rPr>
      <w:color w:val="605E5C"/>
      <w:shd w:val="clear" w:color="auto" w:fill="E1DFDD"/>
    </w:rPr>
  </w:style>
  <w:style w:type="character" w:styleId="Verwijzingopmerking">
    <w:name w:val="annotation reference"/>
    <w:basedOn w:val="Standaardalinea-lettertype"/>
    <w:uiPriority w:val="99"/>
    <w:semiHidden/>
    <w:unhideWhenUsed/>
    <w:rsid w:val="007E2D9F"/>
    <w:rPr>
      <w:sz w:val="16"/>
      <w:szCs w:val="16"/>
    </w:rPr>
  </w:style>
  <w:style w:type="paragraph" w:styleId="Tekstopmerking">
    <w:name w:val="annotation text"/>
    <w:basedOn w:val="Standaard"/>
    <w:link w:val="TekstopmerkingChar"/>
    <w:uiPriority w:val="99"/>
    <w:unhideWhenUsed/>
    <w:rsid w:val="007E2D9F"/>
    <w:pPr>
      <w:spacing w:line="240" w:lineRule="auto"/>
    </w:pPr>
    <w:rPr>
      <w:sz w:val="20"/>
      <w:szCs w:val="20"/>
    </w:rPr>
  </w:style>
  <w:style w:type="character" w:customStyle="1" w:styleId="TekstopmerkingChar">
    <w:name w:val="Tekst opmerking Char"/>
    <w:basedOn w:val="Standaardalinea-lettertype"/>
    <w:link w:val="Tekstopmerking"/>
    <w:uiPriority w:val="99"/>
    <w:rsid w:val="007E2D9F"/>
    <w:rPr>
      <w:sz w:val="20"/>
      <w:szCs w:val="20"/>
    </w:rPr>
  </w:style>
  <w:style w:type="paragraph" w:styleId="Onderwerpvanopmerking">
    <w:name w:val="annotation subject"/>
    <w:basedOn w:val="Tekstopmerking"/>
    <w:next w:val="Tekstopmerking"/>
    <w:link w:val="OnderwerpvanopmerkingChar"/>
    <w:uiPriority w:val="99"/>
    <w:semiHidden/>
    <w:unhideWhenUsed/>
    <w:rsid w:val="007E2D9F"/>
    <w:rPr>
      <w:b/>
      <w:bCs/>
    </w:rPr>
  </w:style>
  <w:style w:type="character" w:customStyle="1" w:styleId="OnderwerpvanopmerkingChar">
    <w:name w:val="Onderwerp van opmerking Char"/>
    <w:basedOn w:val="TekstopmerkingChar"/>
    <w:link w:val="Onderwerpvanopmerking"/>
    <w:uiPriority w:val="99"/>
    <w:semiHidden/>
    <w:rsid w:val="007E2D9F"/>
    <w:rPr>
      <w:b/>
      <w:bCs/>
      <w:sz w:val="20"/>
      <w:szCs w:val="20"/>
    </w:rPr>
  </w:style>
  <w:style w:type="character" w:styleId="GevolgdeHyperlink">
    <w:name w:val="FollowedHyperlink"/>
    <w:basedOn w:val="Standaardalinea-lettertype"/>
    <w:uiPriority w:val="99"/>
    <w:semiHidden/>
    <w:unhideWhenUsed/>
    <w:rsid w:val="0028665A"/>
    <w:rPr>
      <w:color w:val="96607D" w:themeColor="followedHyperlink"/>
      <w:u w:val="single"/>
    </w:rPr>
  </w:style>
  <w:style w:type="paragraph" w:styleId="Kopvaninhoudsopgave">
    <w:name w:val="TOC Heading"/>
    <w:basedOn w:val="Kop1"/>
    <w:next w:val="Standaard"/>
    <w:uiPriority w:val="39"/>
    <w:unhideWhenUsed/>
    <w:qFormat/>
    <w:rsid w:val="0028665A"/>
    <w:pPr>
      <w:spacing w:before="240" w:after="0"/>
      <w:outlineLvl w:val="9"/>
    </w:pPr>
    <w:rPr>
      <w:kern w:val="0"/>
      <w:sz w:val="32"/>
      <w:szCs w:val="32"/>
      <w:lang w:eastAsia="nl-BE"/>
      <w14:ligatures w14:val="none"/>
    </w:rPr>
  </w:style>
  <w:style w:type="paragraph" w:styleId="Inhopg2">
    <w:name w:val="toc 2"/>
    <w:basedOn w:val="Standaard"/>
    <w:next w:val="Standaard"/>
    <w:autoRedefine/>
    <w:uiPriority w:val="39"/>
    <w:unhideWhenUsed/>
    <w:rsid w:val="0001083C"/>
    <w:pPr>
      <w:keepLines/>
      <w:suppressLineNumbers/>
      <w:tabs>
        <w:tab w:val="left" w:pos="567"/>
        <w:tab w:val="right" w:leader="dot" w:pos="9062"/>
      </w:tabs>
      <w:suppressAutoHyphens/>
      <w:spacing w:after="100"/>
      <w:ind w:left="142"/>
      <w:jc w:val="both"/>
    </w:pPr>
    <w:rPr>
      <w:rFonts w:eastAsiaTheme="minorEastAsia" w:cs="Times New Roman"/>
      <w:kern w:val="0"/>
      <w:lang w:eastAsia="nl-BE"/>
      <w14:ligatures w14:val="none"/>
    </w:rPr>
  </w:style>
  <w:style w:type="paragraph" w:styleId="Inhopg1">
    <w:name w:val="toc 1"/>
    <w:basedOn w:val="Standaard"/>
    <w:next w:val="Standaard"/>
    <w:autoRedefine/>
    <w:uiPriority w:val="39"/>
    <w:unhideWhenUsed/>
    <w:rsid w:val="0001083C"/>
    <w:pPr>
      <w:tabs>
        <w:tab w:val="right" w:leader="dot" w:pos="9062"/>
      </w:tabs>
      <w:spacing w:after="100"/>
    </w:pPr>
    <w:rPr>
      <w:rFonts w:eastAsiaTheme="minorEastAsia" w:cs="Times New Roman"/>
      <w:b/>
      <w:bCs/>
      <w:noProof/>
      <w:kern w:val="0"/>
      <w:lang w:eastAsia="nl-BE"/>
      <w14:ligatures w14:val="none"/>
    </w:rPr>
  </w:style>
  <w:style w:type="paragraph" w:styleId="Inhopg3">
    <w:name w:val="toc 3"/>
    <w:basedOn w:val="Standaard"/>
    <w:next w:val="Standaard"/>
    <w:autoRedefine/>
    <w:uiPriority w:val="39"/>
    <w:unhideWhenUsed/>
    <w:rsid w:val="00BA37C9"/>
    <w:pPr>
      <w:spacing w:after="100"/>
      <w:ind w:left="440"/>
    </w:pPr>
    <w:rPr>
      <w:rFonts w:eastAsiaTheme="minorEastAsia" w:cs="Times New Roman"/>
      <w:kern w:val="0"/>
      <w:lang w:eastAsia="nl-BE"/>
      <w14:ligatures w14:val="none"/>
    </w:rPr>
  </w:style>
  <w:style w:type="paragraph" w:styleId="Revisie">
    <w:name w:val="Revision"/>
    <w:hidden/>
    <w:uiPriority w:val="99"/>
    <w:semiHidden/>
    <w:rsid w:val="00796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derwijs.vlaanderen.be/nl/onderwijspersoneel/van-basis-tot-volwassenenonderwijs/salaris/vakantiegeld-en-eindejaarstoelage/eindejaarstoela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onderwijs.vlaanderen.be/edulex/document.aspx?docid=13171" TargetMode="External"/><Relationship Id="rId17" Type="http://schemas.openxmlformats.org/officeDocument/2006/relationships/hyperlink" Target="https://data-onderwijs.vlaanderen.be/edulex/document.aspx?docid=13060" TargetMode="External"/><Relationship Id="rId2" Type="http://schemas.openxmlformats.org/officeDocument/2006/relationships/customXml" Target="../customXml/item2.xml"/><Relationship Id="rId16" Type="http://schemas.openxmlformats.org/officeDocument/2006/relationships/hyperlink" Target="https://data-onderwijs.vlaanderen.be/edulex/document.aspx?docid=161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derwijspersoneel.vlaanderen.be/aanmelden" TargetMode="External"/><Relationship Id="rId5" Type="http://schemas.openxmlformats.org/officeDocument/2006/relationships/numbering" Target="numbering.xml"/><Relationship Id="rId15" Type="http://schemas.openxmlformats.org/officeDocument/2006/relationships/hyperlink" Target="https://www.minfin.fgov.be/myminfin-web/pages/public/fisconet/document/66ebb96f-84a2-4eba-9e24-248cc222ce8d/circulaire%202024%2Fc%2F22" TargetMode="External"/><Relationship Id="rId10" Type="http://schemas.openxmlformats.org/officeDocument/2006/relationships/hyperlink" Target="https://financien.belgium.be/nl/particulieren/vervoer/aftrek_vervoersonkosten/woon-werkverkeer/fiet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data-onderwijs.vlaanderen.be/edulex/document.aspx?docid=16136" TargetMode="External"/><Relationship Id="rId14" Type="http://schemas.openxmlformats.org/officeDocument/2006/relationships/hyperlink" Target="https://data-onderwijs.vlaanderen.be/edulex/document.aspx?docid=1613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B0DB26016FD44AD0E5DA6937F1404" ma:contentTypeVersion="20" ma:contentTypeDescription="Een nieuw document maken." ma:contentTypeScope="" ma:versionID="a52ff95bd12a43ce4b1d54945ee279f7">
  <xsd:schema xmlns:xsd="http://www.w3.org/2001/XMLSchema" xmlns:xs="http://www.w3.org/2001/XMLSchema" xmlns:p="http://schemas.microsoft.com/office/2006/metadata/properties" xmlns:ns2="83a1ba7a-5550-4112-80ff-47675782ce7a" xmlns:ns3="137a8890-bfbc-4151-ba6f-3c942b391ce0" xmlns:ns4="9a9ec0f0-7796-43d0-ac1f-4c8c46ee0bd1" targetNamespace="http://schemas.microsoft.com/office/2006/metadata/properties" ma:root="true" ma:fieldsID="c1affaa3113eaf16295f53a9315904eb" ns2:_="" ns3:_="" ns4:_="">
    <xsd:import namespace="83a1ba7a-5550-4112-80ff-47675782ce7a"/>
    <xsd:import namespace="137a8890-bfbc-4151-ba6f-3c942b391ce0"/>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Wi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element ref="ns2:Gecontrolee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1ba7a-5550-4112-80ff-4767578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Wie" ma:index="12" nillable="true" ma:displayName="Wie" ma:format="Dropdown" ma:list="UserInfo" ma:SharePointGroup="0" ma:internalName="Wi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Gecontroleerd" ma:index="24" nillable="true" ma:displayName="Gecontroleerd" ma:default="0" ma:format="Dropdown" ma:internalName="Gecontroleer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37a8890-bfbc-4151-ba6f-3c942b391ce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650a54-85c8-4aed-b4b9-ed738fd33973}" ma:internalName="TaxCatchAll" ma:showField="CatchAllData" ma:web="137a8890-bfbc-4151-ba6f-3c942b391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ie xmlns="83a1ba7a-5550-4112-80ff-47675782ce7a">
      <UserInfo>
        <DisplayName/>
        <AccountId xsi:nil="true"/>
        <AccountType/>
      </UserInfo>
    </Wie>
    <lcf76f155ced4ddcb4097134ff3c332f xmlns="83a1ba7a-5550-4112-80ff-47675782ce7a">
      <Terms xmlns="http://schemas.microsoft.com/office/infopath/2007/PartnerControls"/>
    </lcf76f155ced4ddcb4097134ff3c332f>
    <TaxCatchAll xmlns="9a9ec0f0-7796-43d0-ac1f-4c8c46ee0bd1" xsi:nil="true"/>
    <Gecontroleerd xmlns="83a1ba7a-5550-4112-80ff-47675782ce7a">false</Gecontroleerd>
  </documentManagement>
</p:properties>
</file>

<file path=customXml/itemProps1.xml><?xml version="1.0" encoding="utf-8"?>
<ds:datastoreItem xmlns:ds="http://schemas.openxmlformats.org/officeDocument/2006/customXml" ds:itemID="{51276EFD-BCA2-45F6-AED5-F67425DD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1ba7a-5550-4112-80ff-47675782ce7a"/>
    <ds:schemaRef ds:uri="137a8890-bfbc-4151-ba6f-3c942b391ce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3A810-887E-4746-8CC5-3CD211638E51}">
  <ds:schemaRefs>
    <ds:schemaRef ds:uri="http://schemas.microsoft.com/sharepoint/v3/contenttype/forms"/>
  </ds:schemaRefs>
</ds:datastoreItem>
</file>

<file path=customXml/itemProps3.xml><?xml version="1.0" encoding="utf-8"?>
<ds:datastoreItem xmlns:ds="http://schemas.openxmlformats.org/officeDocument/2006/customXml" ds:itemID="{B891C740-116A-4779-A602-F08CE2708499}">
  <ds:schemaRefs>
    <ds:schemaRef ds:uri="http://schemas.openxmlformats.org/officeDocument/2006/bibliography"/>
  </ds:schemaRefs>
</ds:datastoreItem>
</file>

<file path=customXml/itemProps4.xml><?xml version="1.0" encoding="utf-8"?>
<ds:datastoreItem xmlns:ds="http://schemas.openxmlformats.org/officeDocument/2006/customXml" ds:itemID="{0C33D6F6-A2F6-493E-AA74-B9CA9D6D4BDD}">
  <ds:schemaRefs>
    <ds:schemaRef ds:uri="http://schemas.microsoft.com/office/2006/metadata/properties"/>
    <ds:schemaRef ds:uri="http://schemas.microsoft.com/office/infopath/2007/PartnerControls"/>
    <ds:schemaRef ds:uri="83a1ba7a-5550-4112-80ff-47675782ce7a"/>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4481</Words>
  <Characters>24647</Characters>
  <Application>Microsoft Office Word</Application>
  <DocSecurity>0</DocSecurity>
  <Lines>205</Lines>
  <Paragraphs>58</Paragraphs>
  <ScaleCrop>false</ScaleCrop>
  <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Raiglot Ann</dc:creator>
  <cp:keywords/>
  <dc:description/>
  <cp:lastModifiedBy>Lammens Jurgen</cp:lastModifiedBy>
  <cp:revision>3</cp:revision>
  <dcterms:created xsi:type="dcterms:W3CDTF">2024-10-18T11:29:00Z</dcterms:created>
  <dcterms:modified xsi:type="dcterms:W3CDTF">2024-10-18T11:32:00Z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0x010100FCBB0DB26016FD44AD0E5DA6937F1404</vt:lpwstr>
  </property>
  <property fmtid="{D5CDD505-2E9C-101B-9397-08002B2CF9AE}" pid="3" name="MediaServiceImageTags">
    <vt:lpwstr/>
  </property>
</Properties>
</file>