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001"/>
        <w:gridCol w:w="292"/>
        <w:gridCol w:w="1412"/>
        <w:gridCol w:w="2131"/>
        <w:gridCol w:w="959"/>
        <w:gridCol w:w="2016"/>
      </w:tblGrid>
      <w:tr w:rsidR="00CF1FE8" w:rsidRPr="003D114E" w14:paraId="00AE36B2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1F029" w14:textId="77777777" w:rsidR="00CF1FE8" w:rsidRPr="00D3255C" w:rsidRDefault="00CF1FE8" w:rsidP="004D213B">
            <w:pPr>
              <w:pStyle w:val="leeg"/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2F42" w14:textId="77777777" w:rsidR="00CF1FE8" w:rsidRPr="002230A4" w:rsidRDefault="00F34FF1" w:rsidP="00643C2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</w:t>
            </w:r>
            <w:r w:rsidR="00DC1DCC">
              <w:rPr>
                <w:color w:val="auto"/>
                <w:sz w:val="36"/>
                <w:szCs w:val="36"/>
              </w:rPr>
              <w:t>ng van de besteding van het lestijden</w:t>
            </w:r>
            <w:r>
              <w:rPr>
                <w:color w:val="auto"/>
                <w:sz w:val="36"/>
                <w:szCs w:val="36"/>
              </w:rPr>
              <w:t>pakket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D310" w14:textId="360A5579" w:rsidR="00CF1FE8" w:rsidRDefault="00CF1FE8" w:rsidP="00643C28">
            <w:pPr>
              <w:pStyle w:val="rechts"/>
              <w:ind w:left="29"/>
              <w:rPr>
                <w:sz w:val="12"/>
                <w:szCs w:val="12"/>
              </w:rPr>
            </w:pPr>
            <w:r w:rsidRPr="00AF52D9">
              <w:rPr>
                <w:sz w:val="12"/>
                <w:szCs w:val="12"/>
              </w:rPr>
              <w:t>1F3C8E-</w:t>
            </w:r>
            <w:r w:rsidR="00D9531A" w:rsidRPr="00AF52D9">
              <w:rPr>
                <w:sz w:val="12"/>
                <w:szCs w:val="12"/>
              </w:rPr>
              <w:t>3</w:t>
            </w:r>
            <w:r w:rsidR="008C48AA" w:rsidRPr="00AF52D9">
              <w:rPr>
                <w:sz w:val="12"/>
                <w:szCs w:val="12"/>
              </w:rPr>
              <w:t>1</w:t>
            </w:r>
            <w:r w:rsidR="00643C28" w:rsidRPr="00AF52D9">
              <w:rPr>
                <w:sz w:val="12"/>
                <w:szCs w:val="12"/>
              </w:rPr>
              <w:t>08</w:t>
            </w:r>
            <w:r w:rsidR="00D9531A" w:rsidRPr="00AF52D9">
              <w:rPr>
                <w:sz w:val="12"/>
                <w:szCs w:val="12"/>
              </w:rPr>
              <w:t>-0</w:t>
            </w:r>
            <w:r w:rsidR="008C48AA" w:rsidRPr="00AF52D9">
              <w:rPr>
                <w:sz w:val="12"/>
                <w:szCs w:val="12"/>
              </w:rPr>
              <w:t>2</w:t>
            </w:r>
            <w:r w:rsidRPr="00AF52D9">
              <w:rPr>
                <w:sz w:val="12"/>
                <w:szCs w:val="12"/>
              </w:rPr>
              <w:t>-</w:t>
            </w:r>
            <w:r w:rsidR="0041157E">
              <w:rPr>
                <w:sz w:val="12"/>
                <w:szCs w:val="12"/>
              </w:rPr>
              <w:t>23082</w:t>
            </w:r>
            <w:r w:rsidR="006E6EF5">
              <w:rPr>
                <w:sz w:val="12"/>
                <w:szCs w:val="12"/>
              </w:rPr>
              <w:t>9</w:t>
            </w:r>
            <w:r w:rsidR="00666C80" w:rsidRPr="003051A5">
              <w:rPr>
                <w:sz w:val="12"/>
                <w:szCs w:val="12"/>
              </w:rPr>
              <w:t>_Doc C</w:t>
            </w:r>
          </w:p>
          <w:p w14:paraId="2339EFB8" w14:textId="77777777" w:rsidR="001A49FD" w:rsidRPr="001A49FD" w:rsidRDefault="001A49FD" w:rsidP="00643C28">
            <w:pPr>
              <w:pStyle w:val="rechts"/>
              <w:ind w:left="29"/>
            </w:pPr>
            <w:r w:rsidRPr="001A49FD">
              <w:t>MD028</w:t>
            </w:r>
          </w:p>
        </w:tc>
      </w:tr>
      <w:tr w:rsidR="00CF1FE8" w:rsidRPr="003D114E" w14:paraId="20CCA527" w14:textId="77777777" w:rsidTr="007B04E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4FDC4" w14:textId="77777777" w:rsidR="00CF1FE8" w:rsidRPr="003D114E" w:rsidRDefault="00CF1FE8" w:rsidP="004D213B">
            <w:pPr>
              <w:pStyle w:val="leeg"/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81D66" w14:textId="6C9417BC" w:rsidR="00CF1FE8" w:rsidRPr="003D114E" w:rsidRDefault="00CF1FE8" w:rsidP="00845A3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</w:t>
            </w:r>
            <w:r w:rsidR="00845A38">
              <w:t>/</w:t>
            </w:r>
            <w:r w:rsidRPr="003D114E">
              <w:t>//////</w:t>
            </w:r>
            <w:r w:rsidR="00DB01C3">
              <w:t>/</w:t>
            </w:r>
          </w:p>
        </w:tc>
      </w:tr>
      <w:tr w:rsidR="00CF1FE8" w:rsidRPr="00936DAE" w14:paraId="6FC3271C" w14:textId="77777777" w:rsidTr="007B0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397" w:type="dxa"/>
            <w:shd w:val="clear" w:color="auto" w:fill="auto"/>
          </w:tcPr>
          <w:p w14:paraId="65E88D80" w14:textId="77777777" w:rsidR="00CF1FE8" w:rsidRPr="003D114E" w:rsidRDefault="00CF1FE8" w:rsidP="00DB7CF6">
            <w:pPr>
              <w:pStyle w:val="leeg"/>
            </w:pPr>
          </w:p>
        </w:tc>
        <w:tc>
          <w:tcPr>
            <w:tcW w:w="9811" w:type="dxa"/>
            <w:gridSpan w:val="6"/>
            <w:shd w:val="clear" w:color="auto" w:fill="auto"/>
          </w:tcPr>
          <w:p w14:paraId="25895A84" w14:textId="77777777" w:rsidR="00317248" w:rsidRDefault="00317248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AGODI</w:t>
            </w:r>
          </w:p>
          <w:p w14:paraId="21624CD3" w14:textId="77777777" w:rsidR="00CF1FE8" w:rsidRDefault="00CF1FE8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Afdeling Basisonderwijs </w:t>
            </w:r>
            <w:r w:rsidR="00317248">
              <w:rPr>
                <w:rStyle w:val="Zwaar"/>
              </w:rPr>
              <w:t xml:space="preserve">DKO </w:t>
            </w:r>
            <w:r>
              <w:rPr>
                <w:rStyle w:val="Zwaar"/>
              </w:rPr>
              <w:t>en CLB</w:t>
            </w:r>
            <w:r w:rsidR="00763F59">
              <w:rPr>
                <w:rStyle w:val="Zwaar"/>
              </w:rPr>
              <w:t xml:space="preserve"> - </w:t>
            </w:r>
            <w:r>
              <w:rPr>
                <w:rStyle w:val="Zwaar"/>
              </w:rPr>
              <w:t>Scholen en Leerlingen</w:t>
            </w:r>
          </w:p>
          <w:p w14:paraId="532A1072" w14:textId="77777777" w:rsidR="00CF1FE8" w:rsidRPr="003D114E" w:rsidRDefault="00CF1FE8" w:rsidP="0024079D">
            <w:pPr>
              <w:ind w:left="29"/>
            </w:pPr>
            <w:r w:rsidRPr="00470210">
              <w:t>Koning Albert II-laan 15, 1210 BRUSSEL</w:t>
            </w:r>
          </w:p>
          <w:p w14:paraId="0FC5BE6F" w14:textId="77777777" w:rsidR="00CF1FE8" w:rsidRPr="005E07B7" w:rsidRDefault="00CF1FE8" w:rsidP="0024079D">
            <w:pPr>
              <w:ind w:left="29"/>
              <w:rPr>
                <w:lang w:val="pt-PT"/>
              </w:rPr>
            </w:pPr>
            <w:r w:rsidRPr="005E07B7">
              <w:rPr>
                <w:rStyle w:val="Zwaar"/>
                <w:lang w:val="pt-PT"/>
              </w:rPr>
              <w:t>T</w:t>
            </w:r>
            <w:r w:rsidRPr="005E07B7">
              <w:rPr>
                <w:lang w:val="pt-PT"/>
              </w:rPr>
              <w:t xml:space="preserve"> 02 553 </w:t>
            </w:r>
            <w:r w:rsidR="00B53BD9">
              <w:rPr>
                <w:lang w:val="pt-PT"/>
              </w:rPr>
              <w:t>89 84</w:t>
            </w:r>
          </w:p>
          <w:p w14:paraId="302753B6" w14:textId="77777777" w:rsidR="00CF1FE8" w:rsidRPr="0065130E" w:rsidRDefault="008B2807" w:rsidP="00B53BD9">
            <w:pPr>
              <w:ind w:left="29"/>
              <w:rPr>
                <w:lang w:val="pt-PT"/>
              </w:rPr>
            </w:pPr>
            <w:hyperlink r:id="rId11" w:history="1">
              <w:r w:rsidR="00B53BD9" w:rsidRPr="00691242">
                <w:rPr>
                  <w:rStyle w:val="Hyperlink"/>
                  <w:lang w:val="pt-PT"/>
                </w:rPr>
                <w:t>deeltijdskunstonderwijs.agodi</w:t>
              </w:r>
              <w:r w:rsidR="005E4266" w:rsidRPr="00691242">
                <w:rPr>
                  <w:rStyle w:val="Hyperlink"/>
                  <w:lang w:val="pt-PT"/>
                </w:rPr>
                <w:t>@vlaanderen.be</w:t>
              </w:r>
            </w:hyperlink>
          </w:p>
        </w:tc>
      </w:tr>
      <w:tr w:rsidR="00691242" w:rsidRPr="00936DAE" w14:paraId="686F58C7" w14:textId="77777777" w:rsidTr="007B04E6">
        <w:trPr>
          <w:trHeight w:hRule="exact" w:val="340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4DA4" w14:textId="77777777" w:rsidR="00691242" w:rsidRPr="00691242" w:rsidRDefault="00691242" w:rsidP="00691242">
            <w:pPr>
              <w:pStyle w:val="leeg"/>
              <w:rPr>
                <w:lang w:val="en-US"/>
              </w:rPr>
            </w:pPr>
          </w:p>
        </w:tc>
      </w:tr>
      <w:tr w:rsidR="008A162D" w:rsidRPr="003D114E" w14:paraId="7E4DCEC8" w14:textId="77777777" w:rsidTr="007B04E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ADC015" w14:textId="77777777" w:rsidR="008A162D" w:rsidRPr="00691242" w:rsidRDefault="008A162D" w:rsidP="00691242">
            <w:pPr>
              <w:rPr>
                <w:lang w:val="en-US"/>
              </w:rPr>
            </w:pP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AEADC9" w14:textId="77777777" w:rsidR="008A162D" w:rsidRPr="008A162D" w:rsidRDefault="008A162D" w:rsidP="008A16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/>
              </w:rPr>
              <w:t xml:space="preserve">Gegevens van de </w:t>
            </w:r>
            <w:r w:rsidR="004D071F">
              <w:rPr>
                <w:rFonts w:cs="Calibri"/>
                <w:color w:val="FFFFFF"/>
              </w:rPr>
              <w:t>academie</w:t>
            </w:r>
          </w:p>
        </w:tc>
      </w:tr>
      <w:tr w:rsidR="00E608D6" w:rsidRPr="003D114E" w14:paraId="5AC43C74" w14:textId="77777777" w:rsidTr="007B04E6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C92B" w14:textId="77777777" w:rsidR="00E608D6" w:rsidRPr="00FF630A" w:rsidRDefault="00E608D6" w:rsidP="00676089">
            <w:pPr>
              <w:pStyle w:val="Vraag"/>
              <w:ind w:left="0"/>
            </w:pPr>
          </w:p>
        </w:tc>
      </w:tr>
      <w:tr w:rsidR="00676089" w:rsidRPr="003D114E" w14:paraId="638957C4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1312" w14:textId="77777777" w:rsidR="00676089" w:rsidRPr="003D114E" w:rsidRDefault="00676089" w:rsidP="0067608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66B7" w14:textId="77777777" w:rsidR="00676089" w:rsidRPr="00FF630A" w:rsidRDefault="00676089" w:rsidP="00676089">
            <w:pPr>
              <w:pStyle w:val="Vraag"/>
              <w:ind w:left="0"/>
            </w:pPr>
            <w:r w:rsidRPr="00FF630A">
              <w:t>V</w:t>
            </w:r>
            <w:r>
              <w:t>ul de gegevens van de academie in.</w:t>
            </w:r>
          </w:p>
        </w:tc>
      </w:tr>
      <w:tr w:rsidR="007573DA" w:rsidRPr="003D114E" w14:paraId="3885D69E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D984" w14:textId="77777777" w:rsidR="007573DA" w:rsidRPr="00104E77" w:rsidRDefault="007573DA" w:rsidP="00532768">
            <w:pPr>
              <w:pStyle w:val="leeg"/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D523A" w14:textId="77777777" w:rsidR="007573DA" w:rsidRPr="003D114E" w:rsidRDefault="007573DA" w:rsidP="00532768">
            <w:pPr>
              <w:jc w:val="right"/>
            </w:pPr>
            <w:r w:rsidRPr="003D114E">
              <w:t>naam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85A88" w14:textId="77777777" w:rsidR="007573DA" w:rsidRPr="003D114E" w:rsidRDefault="007573DA" w:rsidP="005327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73DA" w:rsidRPr="003D114E" w14:paraId="6DD69B6E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429F" w14:textId="77777777" w:rsidR="007573DA" w:rsidRPr="00104E77" w:rsidRDefault="007573DA" w:rsidP="00532768">
            <w:pPr>
              <w:pStyle w:val="leeg"/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76D3" w14:textId="77777777" w:rsidR="007573DA" w:rsidRPr="003D114E" w:rsidRDefault="007573DA" w:rsidP="00532768">
            <w:pPr>
              <w:jc w:val="right"/>
            </w:pPr>
            <w:r w:rsidRPr="003D114E">
              <w:t>straat en nummer</w:t>
            </w:r>
          </w:p>
        </w:tc>
        <w:tc>
          <w:tcPr>
            <w:tcW w:w="6810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244D0" w14:textId="77777777" w:rsidR="007573DA" w:rsidRPr="003D114E" w:rsidRDefault="007573DA" w:rsidP="005327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573DA" w:rsidRPr="003D114E" w14:paraId="3AD66CF9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A9D2" w14:textId="77777777" w:rsidR="007573DA" w:rsidRPr="00104E77" w:rsidRDefault="007573DA" w:rsidP="00532768">
            <w:pPr>
              <w:pStyle w:val="leeg"/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0B5A2" w14:textId="77777777" w:rsidR="007573DA" w:rsidRPr="003D114E" w:rsidRDefault="007573DA" w:rsidP="00532768">
            <w:pPr>
              <w:jc w:val="right"/>
            </w:pPr>
            <w:r w:rsidRPr="003D114E">
              <w:t>postnummer en gemeente</w:t>
            </w:r>
          </w:p>
        </w:tc>
        <w:tc>
          <w:tcPr>
            <w:tcW w:w="6810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E4C13F" w14:textId="77777777" w:rsidR="007573DA" w:rsidRPr="003D114E" w:rsidRDefault="007573DA" w:rsidP="0053276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16FE4" w:rsidRPr="003D114E" w14:paraId="0155B788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F5330" w14:textId="77777777" w:rsidR="00516FE4" w:rsidRPr="00104E77" w:rsidRDefault="00516FE4" w:rsidP="00691242">
            <w:pPr>
              <w:pStyle w:val="leeg"/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4441" w14:textId="77777777" w:rsidR="00516FE4" w:rsidRPr="003D114E" w:rsidRDefault="00516FE4" w:rsidP="00691242">
            <w:pPr>
              <w:jc w:val="right"/>
            </w:pPr>
            <w:r>
              <w:t>instellingsnummer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2806E" w14:textId="77777777" w:rsidR="00516FE4" w:rsidRPr="003D114E" w:rsidRDefault="00516FE4" w:rsidP="0069124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91242" w:rsidRPr="003D114E" w14:paraId="3EE5A801" w14:textId="77777777" w:rsidTr="007B04E6">
        <w:trPr>
          <w:trHeight w:hRule="exact" w:val="340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9F64" w14:textId="77777777" w:rsidR="00691242" w:rsidRPr="003D114E" w:rsidRDefault="00691242" w:rsidP="00691242">
            <w:pPr>
              <w:pStyle w:val="leeg"/>
            </w:pPr>
            <w:bookmarkStart w:id="0" w:name="_Hlk526148621"/>
          </w:p>
        </w:tc>
      </w:tr>
      <w:bookmarkEnd w:id="0"/>
      <w:tr w:rsidR="00245002" w:rsidRPr="003D114E" w14:paraId="42F28084" w14:textId="77777777" w:rsidTr="007B04E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7402744" w14:textId="77777777" w:rsidR="0020561C" w:rsidRPr="003D114E" w:rsidRDefault="0020561C" w:rsidP="00676089"/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32F26DC" w14:textId="03F12891" w:rsidR="0020561C" w:rsidRPr="00936DAE" w:rsidRDefault="0020561C" w:rsidP="0067608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Overdracht </w:t>
            </w:r>
            <w:r w:rsidR="00522D35">
              <w:rPr>
                <w:rFonts w:cs="Calibri"/>
              </w:rPr>
              <w:t xml:space="preserve">van </w:t>
            </w:r>
            <w:r>
              <w:rPr>
                <w:rFonts w:cs="Calibri"/>
              </w:rPr>
              <w:t>lestijden</w:t>
            </w:r>
          </w:p>
        </w:tc>
      </w:tr>
      <w:tr w:rsidR="00053046" w:rsidRPr="003D114E" w14:paraId="355F8B89" w14:textId="77777777" w:rsidTr="007B04E6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E6CF" w14:textId="77777777" w:rsidR="00053046" w:rsidRPr="00FF630A" w:rsidRDefault="00053046" w:rsidP="000A441A">
            <w:pPr>
              <w:pStyle w:val="Vraag"/>
              <w:ind w:left="0"/>
            </w:pPr>
          </w:p>
        </w:tc>
      </w:tr>
      <w:tr w:rsidR="00907C48" w:rsidRPr="003D114E" w14:paraId="1782A9FE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6F39" w14:textId="365D72F2" w:rsidR="00907C48" w:rsidRDefault="00053046" w:rsidP="00676089">
            <w:pPr>
              <w:pStyle w:val="nummersvragen"/>
              <w:framePr w:hSpace="0" w:wrap="auto" w:vAnchor="margin" w:xAlign="left" w:yAlign="inline"/>
              <w:suppressOverlap w:val="0"/>
            </w:pPr>
            <w:bookmarkStart w:id="1" w:name="_Hlk49866616"/>
            <w:r>
              <w:t>2</w:t>
            </w: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7B620" w14:textId="54B5457A" w:rsidR="00907C48" w:rsidRPr="00FF630A" w:rsidRDefault="00907C48" w:rsidP="002108DA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 xml:space="preserve">De overdracht naar de eigen academie en de overdracht naar een andere academie bedragen samen maximaal </w:t>
            </w:r>
            <w:r w:rsidRPr="00620B06">
              <w:rPr>
                <w:b w:val="0"/>
                <w:bCs/>
                <w:i/>
                <w:iCs/>
              </w:rPr>
              <w:t>3</w:t>
            </w:r>
            <w:r>
              <w:rPr>
                <w:b w:val="0"/>
                <w:bCs/>
                <w:i/>
                <w:iCs/>
              </w:rPr>
              <w:t>%</w:t>
            </w:r>
            <w:r w:rsidRPr="00620B06">
              <w:rPr>
                <w:b w:val="0"/>
                <w:bCs/>
                <w:i/>
                <w:iCs/>
              </w:rPr>
              <w:t xml:space="preserve"> van het huidige lestijdenpakket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053046" w:rsidRPr="003D114E" w14:paraId="4B40F1A0" w14:textId="77777777" w:rsidTr="007B04E6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DC8E" w14:textId="77777777" w:rsidR="00053046" w:rsidRPr="00FF630A" w:rsidRDefault="00053046" w:rsidP="000A441A">
            <w:pPr>
              <w:pStyle w:val="Vraag"/>
              <w:ind w:left="0"/>
            </w:pPr>
          </w:p>
        </w:tc>
      </w:tr>
      <w:tr w:rsidR="00245002" w:rsidRPr="003D114E" w14:paraId="3503A871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7863B" w14:textId="54C7A87F" w:rsidR="00902E1B" w:rsidRPr="003D114E" w:rsidRDefault="00053046" w:rsidP="00676089">
            <w:pPr>
              <w:pStyle w:val="nummersvragen"/>
              <w:framePr w:hSpace="0" w:wrap="auto" w:vAnchor="margin" w:xAlign="left" w:yAlign="inline"/>
              <w:suppressOverlap w:val="0"/>
            </w:pPr>
            <w:bookmarkStart w:id="2" w:name="_Hlk49865300"/>
            <w:bookmarkEnd w:id="1"/>
            <w:r>
              <w:t>3</w:t>
            </w: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ACB0" w14:textId="414FA408" w:rsidR="00365C03" w:rsidRPr="00FF630A" w:rsidRDefault="00902E1B" w:rsidP="002108DA">
            <w:pPr>
              <w:pStyle w:val="Vraag"/>
              <w:ind w:left="0"/>
            </w:pPr>
            <w:r w:rsidRPr="00FF630A">
              <w:t>V</w:t>
            </w:r>
            <w:r>
              <w:t xml:space="preserve">ul de overdracht van lestijden naar </w:t>
            </w:r>
            <w:r w:rsidR="00D924C5">
              <w:t xml:space="preserve">het volgende schooljaar voor </w:t>
            </w:r>
            <w:r>
              <w:t>de eigen academie in.</w:t>
            </w:r>
          </w:p>
        </w:tc>
      </w:tr>
      <w:tr w:rsidR="00D62F98" w:rsidRPr="003D114E" w14:paraId="0F09077C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1BBFC" w14:textId="77777777" w:rsidR="00902E1B" w:rsidRPr="004C6E93" w:rsidRDefault="00902E1B" w:rsidP="00676089">
            <w:pPr>
              <w:pStyle w:val="leeg"/>
            </w:pPr>
            <w:bookmarkStart w:id="3" w:name="_Hlk106355217"/>
            <w:bookmarkEnd w:id="2"/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9096" w14:textId="77CF78F3" w:rsidR="00902E1B" w:rsidRPr="003D114E" w:rsidRDefault="00CA796A" w:rsidP="00676089">
            <w:pPr>
              <w:jc w:val="right"/>
            </w:pPr>
            <w:r>
              <w:t xml:space="preserve">aantal </w:t>
            </w:r>
            <w:r w:rsidR="00902E1B">
              <w:t>lestijden MWD lager secundair</w:t>
            </w:r>
          </w:p>
        </w:tc>
        <w:tc>
          <w:tcPr>
            <w:tcW w:w="651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87C66" w14:textId="77777777" w:rsidR="00902E1B" w:rsidRPr="003D114E" w:rsidRDefault="00902E1B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F98" w:rsidRPr="003D114E" w14:paraId="41573690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DCE3" w14:textId="77777777" w:rsidR="00902E1B" w:rsidRPr="004C6E93" w:rsidRDefault="00902E1B" w:rsidP="00676089">
            <w:pPr>
              <w:pStyle w:val="leeg"/>
            </w:pPr>
            <w:bookmarkStart w:id="4" w:name="_Hlk16069769"/>
            <w:bookmarkEnd w:id="3"/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6DD2F" w14:textId="6D5FFD4F" w:rsidR="00902E1B" w:rsidRPr="003D114E" w:rsidRDefault="00CA796A" w:rsidP="00676089">
            <w:pPr>
              <w:jc w:val="right"/>
            </w:pPr>
            <w:r>
              <w:t xml:space="preserve">aantal </w:t>
            </w:r>
            <w:r w:rsidR="00902E1B">
              <w:t xml:space="preserve">lestijden MWD </w:t>
            </w:r>
            <w:r w:rsidR="001C1FC7">
              <w:t>hoger</w:t>
            </w:r>
            <w:r w:rsidR="00902E1B">
              <w:t xml:space="preserve"> secundair</w:t>
            </w:r>
          </w:p>
        </w:tc>
        <w:tc>
          <w:tcPr>
            <w:tcW w:w="651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0436A" w14:textId="77777777" w:rsidR="00902E1B" w:rsidRPr="003D114E" w:rsidRDefault="00902E1B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D62F98" w:rsidRPr="003D114E" w14:paraId="1C1F50CA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1238" w14:textId="77777777" w:rsidR="00902E1B" w:rsidRPr="004C6E93" w:rsidRDefault="00902E1B" w:rsidP="0067608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8DB5E" w14:textId="435C75AA" w:rsidR="00902E1B" w:rsidRPr="003D114E" w:rsidRDefault="00CA796A" w:rsidP="00676089">
            <w:pPr>
              <w:jc w:val="right"/>
            </w:pPr>
            <w:r>
              <w:t xml:space="preserve">aantal </w:t>
            </w:r>
            <w:r w:rsidR="00902E1B">
              <w:t xml:space="preserve">lestijden </w:t>
            </w:r>
            <w:r w:rsidR="001C1FC7">
              <w:t>BK</w:t>
            </w:r>
            <w:r w:rsidR="00902E1B">
              <w:t xml:space="preserve"> lager secundair</w:t>
            </w:r>
          </w:p>
        </w:tc>
        <w:tc>
          <w:tcPr>
            <w:tcW w:w="651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463A3" w14:textId="77777777" w:rsidR="00902E1B" w:rsidRPr="003D114E" w:rsidRDefault="00902E1B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F98" w:rsidRPr="003D114E" w14:paraId="39A2CC3F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106C" w14:textId="77777777" w:rsidR="00902E1B" w:rsidRPr="004C6E93" w:rsidRDefault="00902E1B" w:rsidP="0067608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0488" w14:textId="4D1ACFF3" w:rsidR="00902E1B" w:rsidRPr="003D114E" w:rsidRDefault="00CA796A" w:rsidP="00676089">
            <w:pPr>
              <w:jc w:val="right"/>
            </w:pPr>
            <w:r>
              <w:t xml:space="preserve">aantal </w:t>
            </w:r>
            <w:r w:rsidR="00902E1B">
              <w:t xml:space="preserve">lestijden </w:t>
            </w:r>
            <w:r w:rsidR="001C1FC7">
              <w:t>BK</w:t>
            </w:r>
            <w:r w:rsidR="00902E1B">
              <w:t xml:space="preserve"> </w:t>
            </w:r>
            <w:r w:rsidR="00620B06">
              <w:t>hoger</w:t>
            </w:r>
            <w:r w:rsidR="00902E1B">
              <w:t xml:space="preserve"> secundair</w:t>
            </w:r>
          </w:p>
        </w:tc>
        <w:tc>
          <w:tcPr>
            <w:tcW w:w="6518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54B4A4" w14:textId="77777777" w:rsidR="00902E1B" w:rsidRPr="003D114E" w:rsidRDefault="00902E1B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65C" w:rsidRPr="004D213B" w14:paraId="68216E6D" w14:textId="77777777" w:rsidTr="007B04E6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7078" w14:textId="77777777" w:rsidR="00902E1B" w:rsidRPr="004D213B" w:rsidRDefault="00902E1B" w:rsidP="00676089">
            <w:pPr>
              <w:pStyle w:val="leeg"/>
            </w:pPr>
          </w:p>
        </w:tc>
      </w:tr>
      <w:tr w:rsidR="00245002" w:rsidRPr="00FF630A" w14:paraId="7031C47D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4CB2" w14:textId="63CBFF35" w:rsidR="001C1FC7" w:rsidRPr="003D114E" w:rsidRDefault="00053046" w:rsidP="001C1FC7">
            <w:pPr>
              <w:pStyle w:val="nummersvragen"/>
              <w:framePr w:hSpace="0" w:wrap="auto" w:vAnchor="margin" w:xAlign="left" w:yAlign="inline"/>
              <w:suppressOverlap w:val="0"/>
            </w:pPr>
            <w:bookmarkStart w:id="5" w:name="_Hlk49865553"/>
            <w:r>
              <w:t>4</w:t>
            </w:r>
          </w:p>
        </w:tc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4798" w14:textId="7ECFEF66" w:rsidR="001C1FC7" w:rsidRDefault="001C1FC7" w:rsidP="001C1FC7">
            <w:pPr>
              <w:pStyle w:val="Vraag"/>
              <w:ind w:left="0"/>
            </w:pPr>
            <w:r w:rsidRPr="00FF630A">
              <w:t>V</w:t>
            </w:r>
            <w:r>
              <w:t>ul de overdracht van lestijden</w:t>
            </w:r>
            <w:r w:rsidR="00D924C5">
              <w:t xml:space="preserve"> binnen hetzelfde schooljaar </w:t>
            </w:r>
            <w:r>
              <w:t xml:space="preserve">naar een </w:t>
            </w:r>
            <w:r w:rsidR="00877016">
              <w:t xml:space="preserve">andere </w:t>
            </w:r>
            <w:r>
              <w:t>academie in.</w:t>
            </w:r>
          </w:p>
          <w:p w14:paraId="7ADFA109" w14:textId="33B11ED6" w:rsidR="00365C03" w:rsidRPr="00FF630A" w:rsidRDefault="00365C03" w:rsidP="002108DA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 xml:space="preserve">Vermeld elk instellingsnummer </w:t>
            </w:r>
            <w:r w:rsidR="00CA796A">
              <w:rPr>
                <w:b w:val="0"/>
                <w:bCs/>
                <w:i/>
                <w:iCs/>
              </w:rPr>
              <w:t xml:space="preserve">als </w:t>
            </w:r>
            <w:r>
              <w:rPr>
                <w:b w:val="0"/>
                <w:bCs/>
                <w:i/>
                <w:iCs/>
              </w:rPr>
              <w:t xml:space="preserve">u lestijden naar </w:t>
            </w:r>
            <w:r w:rsidR="00CA796A">
              <w:rPr>
                <w:b w:val="0"/>
                <w:bCs/>
                <w:i/>
                <w:iCs/>
              </w:rPr>
              <w:t xml:space="preserve">verschillende </w:t>
            </w:r>
            <w:r>
              <w:rPr>
                <w:b w:val="0"/>
                <w:bCs/>
                <w:i/>
                <w:iCs/>
              </w:rPr>
              <w:t>academies overdraagt.</w:t>
            </w:r>
          </w:p>
        </w:tc>
      </w:tr>
      <w:tr w:rsidR="00D62F98" w:rsidRPr="003D114E" w14:paraId="63633F44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D0BE" w14:textId="77777777" w:rsidR="00620B06" w:rsidRPr="004C6E93" w:rsidRDefault="00620B06" w:rsidP="00620B06">
            <w:pPr>
              <w:pStyle w:val="leeg"/>
            </w:pPr>
            <w:bookmarkStart w:id="6" w:name="_Hlk141362861"/>
            <w:bookmarkEnd w:id="5"/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E111" w14:textId="398A75E8" w:rsidR="00620B06" w:rsidRPr="003D114E" w:rsidRDefault="00B06F4B" w:rsidP="00620B06">
            <w:pPr>
              <w:jc w:val="right"/>
            </w:pPr>
            <w:r>
              <w:t xml:space="preserve">aantal </w:t>
            </w:r>
            <w:r w:rsidR="00620B06">
              <w:t>lestijden MWD lager secundair</w:t>
            </w: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E0D10" w14:textId="77777777" w:rsidR="00620B06" w:rsidRDefault="00620B06" w:rsidP="00620B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7E804" w14:textId="77777777" w:rsidR="00620B06" w:rsidRPr="003D114E" w:rsidRDefault="00620B06" w:rsidP="00620B06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4CCD0C" w14:textId="77777777" w:rsidR="00620B06" w:rsidRDefault="00620B06" w:rsidP="00620B0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6"/>
      <w:tr w:rsidR="00ED5429" w:rsidRPr="003D114E" w14:paraId="1C3AA187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8071" w14:textId="77777777" w:rsidR="00ED5429" w:rsidRPr="004C6E93" w:rsidRDefault="00ED5429" w:rsidP="001C1D9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4FEE" w14:textId="3EB892F5" w:rsidR="00ED5429" w:rsidRPr="003D114E" w:rsidRDefault="00ED5429" w:rsidP="001C1D99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F5857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FD9D" w14:textId="77777777" w:rsidR="00ED5429" w:rsidRPr="003D114E" w:rsidRDefault="00ED5429" w:rsidP="001C1D99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7A3B1C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F98" w:rsidRPr="003D114E" w14:paraId="6363C8C3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E0391" w14:textId="77777777" w:rsidR="00620B06" w:rsidRPr="004C6E93" w:rsidRDefault="00620B06" w:rsidP="0067608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BCFB5" w14:textId="7D4BB3A4" w:rsidR="00620B06" w:rsidRPr="003D114E" w:rsidRDefault="00B06F4B" w:rsidP="00676089">
            <w:pPr>
              <w:jc w:val="right"/>
            </w:pPr>
            <w:r>
              <w:t xml:space="preserve">aantal </w:t>
            </w:r>
            <w:r w:rsidR="00620B06">
              <w:t>lestijden MWD hoger  secundair</w:t>
            </w: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C1A2A" w14:textId="77777777" w:rsidR="00620B06" w:rsidRDefault="00620B06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74B4" w14:textId="77777777" w:rsidR="00620B06" w:rsidRPr="003D114E" w:rsidRDefault="00620B06" w:rsidP="00676089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3FE071E" w14:textId="77777777" w:rsidR="00620B06" w:rsidRDefault="00620B06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5429" w:rsidRPr="003D114E" w14:paraId="7A25191D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747B" w14:textId="77777777" w:rsidR="00ED5429" w:rsidRPr="004C6E93" w:rsidRDefault="00ED5429" w:rsidP="001C1D9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91AF" w14:textId="49EA9659" w:rsidR="00ED5429" w:rsidRPr="003D114E" w:rsidRDefault="00ED5429" w:rsidP="001C1D99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2AE235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D9DA" w14:textId="77777777" w:rsidR="00ED5429" w:rsidRPr="003D114E" w:rsidRDefault="00ED5429" w:rsidP="001C1D99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4966ECA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F98" w:rsidRPr="003D114E" w14:paraId="731113E7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0297" w14:textId="77777777" w:rsidR="00620B06" w:rsidRPr="004C6E93" w:rsidRDefault="00620B06" w:rsidP="0067608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64F13" w14:textId="3A2D1D3E" w:rsidR="00620B06" w:rsidRPr="003D114E" w:rsidRDefault="00B40086" w:rsidP="00676089">
            <w:pPr>
              <w:jc w:val="right"/>
            </w:pPr>
            <w:r>
              <w:t xml:space="preserve">aantal </w:t>
            </w:r>
            <w:r w:rsidR="00620B06">
              <w:t>lestijden BK lager secundair</w:t>
            </w: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434D0" w14:textId="77777777" w:rsidR="00620B06" w:rsidRDefault="00620B06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F026" w14:textId="77777777" w:rsidR="00620B06" w:rsidRPr="003D114E" w:rsidRDefault="00620B06" w:rsidP="00676089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86B9A74" w14:textId="77777777" w:rsidR="00620B06" w:rsidRDefault="00620B06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5429" w:rsidRPr="003D114E" w14:paraId="0A43B7A8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4F77" w14:textId="77777777" w:rsidR="00ED5429" w:rsidRPr="004C6E93" w:rsidRDefault="00ED5429" w:rsidP="001C1D9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7D59" w14:textId="4796A9E6" w:rsidR="00ED5429" w:rsidRPr="003D114E" w:rsidRDefault="00ED5429" w:rsidP="001C1D99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66F22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6735" w14:textId="77777777" w:rsidR="00ED5429" w:rsidRPr="003D114E" w:rsidRDefault="00ED5429" w:rsidP="001C1D99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15DE3FD6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5429" w:rsidRPr="003D114E" w14:paraId="0A8C2D75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3682A" w14:textId="77777777" w:rsidR="00ED5429" w:rsidRPr="004C6E93" w:rsidRDefault="00ED5429" w:rsidP="001C1D9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B9FF" w14:textId="77777777" w:rsidR="00ED5429" w:rsidRPr="003D114E" w:rsidRDefault="00ED5429" w:rsidP="001C1D99">
            <w:pPr>
              <w:jc w:val="right"/>
            </w:pPr>
            <w:r>
              <w:t>aantal lestijden BK hoger secundair</w:t>
            </w: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F41F5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1112" w14:textId="77777777" w:rsidR="00ED5429" w:rsidRPr="003D114E" w:rsidRDefault="00ED5429" w:rsidP="001C1D99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775BACD" w14:textId="77777777" w:rsidR="00ED5429" w:rsidRDefault="00ED5429" w:rsidP="001C1D9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2F98" w:rsidRPr="003D114E" w14:paraId="20C6BE79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B3F0" w14:textId="77777777" w:rsidR="00620B06" w:rsidRPr="004C6E93" w:rsidRDefault="00620B06" w:rsidP="00676089">
            <w:pPr>
              <w:pStyle w:val="leeg"/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D8DA" w14:textId="7A00C706" w:rsidR="00620B06" w:rsidRPr="003D114E" w:rsidRDefault="00620B06" w:rsidP="00676089">
            <w:pPr>
              <w:jc w:val="right"/>
            </w:pPr>
          </w:p>
        </w:tc>
        <w:tc>
          <w:tcPr>
            <w:tcW w:w="141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1F4CB" w14:textId="77777777" w:rsidR="00620B06" w:rsidRDefault="00620B06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8E22B" w14:textId="77777777" w:rsidR="00620B06" w:rsidRPr="003D114E" w:rsidRDefault="00620B06" w:rsidP="00676089">
            <w:pPr>
              <w:jc w:val="right"/>
            </w:pPr>
            <w:r>
              <w:t>naar instellingsnummer</w:t>
            </w:r>
          </w:p>
        </w:tc>
        <w:tc>
          <w:tcPr>
            <w:tcW w:w="297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71E95DF7" w14:textId="77777777" w:rsidR="00620B06" w:rsidRDefault="00620B06" w:rsidP="0067608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0C97" w:rsidRPr="003D114E" w14:paraId="44657385" w14:textId="77777777" w:rsidTr="007B04E6">
        <w:trPr>
          <w:trHeight w:hRule="exact" w:val="340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E3A75" w14:textId="77777777" w:rsidR="00F60C97" w:rsidRPr="003D114E" w:rsidRDefault="00F60C97" w:rsidP="003635F9">
            <w:pPr>
              <w:pStyle w:val="leeg"/>
            </w:pPr>
          </w:p>
        </w:tc>
      </w:tr>
    </w:tbl>
    <w:p w14:paraId="3D6AE5BC" w14:textId="77777777" w:rsidR="00883F9A" w:rsidRDefault="00883F9A">
      <w:r>
        <w:br w:type="page"/>
      </w:r>
    </w:p>
    <w:tbl>
      <w:tblPr>
        <w:tblW w:w="102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4117"/>
        <w:gridCol w:w="705"/>
        <w:gridCol w:w="986"/>
        <w:gridCol w:w="706"/>
        <w:gridCol w:w="1410"/>
        <w:gridCol w:w="1888"/>
      </w:tblGrid>
      <w:tr w:rsidR="00F60C97" w:rsidRPr="003D114E" w14:paraId="6E87BD3E" w14:textId="77777777" w:rsidTr="006E6EF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30D9292" w14:textId="77777777" w:rsidR="00F60C97" w:rsidRPr="003D114E" w:rsidRDefault="00F60C97" w:rsidP="003635F9">
            <w:pPr>
              <w:pStyle w:val="leeg"/>
            </w:pPr>
          </w:p>
        </w:tc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ABC8D5B" w14:textId="0895152C" w:rsidR="00F60C97" w:rsidRPr="003D114E" w:rsidRDefault="009757A5" w:rsidP="003635F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</w:t>
            </w:r>
            <w:r w:rsidR="00F60C97">
              <w:rPr>
                <w:rFonts w:cs="Calibri"/>
              </w:rPr>
              <w:t>estijden gastleraar</w:t>
            </w:r>
          </w:p>
        </w:tc>
      </w:tr>
      <w:tr w:rsidR="00245002" w:rsidRPr="00FF630A" w14:paraId="1BBE3717" w14:textId="77777777" w:rsidTr="006E6EF5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5258B" w14:textId="77777777" w:rsidR="00245002" w:rsidRPr="00FF630A" w:rsidRDefault="00245002" w:rsidP="00676089">
            <w:pPr>
              <w:pStyle w:val="Vraag"/>
              <w:ind w:left="0"/>
            </w:pPr>
            <w:bookmarkStart w:id="7" w:name="_Hlk48830545"/>
          </w:p>
        </w:tc>
      </w:tr>
      <w:tr w:rsidR="00245002" w:rsidRPr="00FF630A" w14:paraId="2017EDA0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2EEA" w14:textId="7B3BC2F1" w:rsidR="00676089" w:rsidRPr="003D114E" w:rsidRDefault="00053046" w:rsidP="00676089">
            <w:pPr>
              <w:pStyle w:val="nummersvragen"/>
              <w:framePr w:hSpace="0" w:wrap="auto" w:vAnchor="margin" w:xAlign="left" w:yAlign="inline"/>
              <w:suppressOverlap w:val="0"/>
            </w:pPr>
            <w:bookmarkStart w:id="8" w:name="_Hlk49865654"/>
            <w:r>
              <w:t>5</w:t>
            </w:r>
          </w:p>
        </w:tc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C4BE" w14:textId="661DF534" w:rsidR="00676089" w:rsidRDefault="00676089" w:rsidP="00676089">
            <w:pPr>
              <w:pStyle w:val="Vraag"/>
              <w:ind w:left="0"/>
            </w:pPr>
            <w:r w:rsidRPr="00FF630A">
              <w:t>V</w:t>
            </w:r>
            <w:r>
              <w:t>ul de</w:t>
            </w:r>
            <w:r w:rsidR="00877016">
              <w:t xml:space="preserve"> </w:t>
            </w:r>
            <w:r>
              <w:t xml:space="preserve">lestijden </w:t>
            </w:r>
            <w:r w:rsidR="00877016">
              <w:t xml:space="preserve">in die u omzet </w:t>
            </w:r>
            <w:r w:rsidR="00B40086">
              <w:t xml:space="preserve">in </w:t>
            </w:r>
            <w:r w:rsidR="00877016">
              <w:t xml:space="preserve">kredieten voor </w:t>
            </w:r>
            <w:r w:rsidR="008719D5">
              <w:t>gastleraar</w:t>
            </w:r>
            <w:r w:rsidR="00D74BD6">
              <w:t>.</w:t>
            </w:r>
          </w:p>
          <w:p w14:paraId="5AC058B5" w14:textId="11346D8E" w:rsidR="00676089" w:rsidRPr="00FF630A" w:rsidRDefault="008719D5" w:rsidP="00676089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 xml:space="preserve">De academie bepaalt op basis van onderhandelingen in het lokaal comité hoeveel lestijden ze </w:t>
            </w:r>
            <w:r w:rsidR="006C3C81">
              <w:rPr>
                <w:b w:val="0"/>
                <w:bCs/>
                <w:i/>
                <w:iCs/>
              </w:rPr>
              <w:t xml:space="preserve">wil </w:t>
            </w:r>
            <w:r>
              <w:rPr>
                <w:b w:val="0"/>
                <w:bCs/>
                <w:i/>
                <w:iCs/>
              </w:rPr>
              <w:t>aanwenden. Een lestijd kan voor een volledig schooljaar of voor een gedeelte van het schooljaar omgezet worden</w:t>
            </w:r>
            <w:r w:rsidR="00ED2CCE" w:rsidRPr="00522D35">
              <w:rPr>
                <w:b w:val="0"/>
                <w:bCs/>
                <w:i/>
                <w:iCs/>
                <w:color w:val="auto"/>
              </w:rPr>
              <w:t>.</w:t>
            </w:r>
            <w:r w:rsidR="00A439FF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="00C91E15">
              <w:rPr>
                <w:b w:val="0"/>
                <w:bCs/>
                <w:i/>
                <w:iCs/>
                <w:color w:val="auto"/>
              </w:rPr>
              <w:t>D</w:t>
            </w:r>
            <w:r w:rsidR="00A439FF">
              <w:rPr>
                <w:b w:val="0"/>
                <w:bCs/>
                <w:i/>
                <w:iCs/>
                <w:color w:val="auto"/>
              </w:rPr>
              <w:t xml:space="preserve">e </w:t>
            </w:r>
            <w:r w:rsidR="00C91E15">
              <w:rPr>
                <w:b w:val="0"/>
                <w:bCs/>
                <w:i/>
                <w:iCs/>
                <w:color w:val="auto"/>
              </w:rPr>
              <w:t xml:space="preserve">lestijden </w:t>
            </w:r>
            <w:r w:rsidR="00A439FF">
              <w:rPr>
                <w:b w:val="0"/>
                <w:bCs/>
                <w:i/>
                <w:iCs/>
                <w:color w:val="auto"/>
              </w:rPr>
              <w:t>voor een gedeelte van het schooljaar k</w:t>
            </w:r>
            <w:r w:rsidR="00C91E15">
              <w:rPr>
                <w:b w:val="0"/>
                <w:bCs/>
                <w:i/>
                <w:iCs/>
                <w:color w:val="auto"/>
              </w:rPr>
              <w:t>unnen</w:t>
            </w:r>
            <w:r w:rsidR="00A439FF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="00C91E15">
              <w:rPr>
                <w:b w:val="0"/>
                <w:bCs/>
                <w:i/>
                <w:iCs/>
                <w:color w:val="auto"/>
              </w:rPr>
              <w:t>voor</w:t>
            </w:r>
            <w:r w:rsidR="00A439FF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="00744A26">
              <w:rPr>
                <w:b w:val="0"/>
                <w:bCs/>
                <w:i/>
                <w:iCs/>
                <w:color w:val="auto"/>
              </w:rPr>
              <w:t xml:space="preserve">verschillende </w:t>
            </w:r>
            <w:r w:rsidR="00A439FF">
              <w:rPr>
                <w:b w:val="0"/>
                <w:bCs/>
                <w:i/>
                <w:iCs/>
                <w:color w:val="auto"/>
              </w:rPr>
              <w:t xml:space="preserve">periodes </w:t>
            </w:r>
            <w:r w:rsidR="00C91E15">
              <w:rPr>
                <w:b w:val="0"/>
                <w:bCs/>
                <w:i/>
                <w:iCs/>
                <w:color w:val="auto"/>
              </w:rPr>
              <w:t>omgezet worden.</w:t>
            </w:r>
          </w:p>
        </w:tc>
      </w:tr>
      <w:tr w:rsidR="00216C0B" w:rsidRPr="00FF630A" w14:paraId="5A767B44" w14:textId="77777777" w:rsidTr="006E6EF5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4A54" w14:textId="77777777" w:rsidR="00216C0B" w:rsidRPr="00FF630A" w:rsidRDefault="00216C0B" w:rsidP="003635F9">
            <w:pPr>
              <w:pStyle w:val="Vraag"/>
              <w:ind w:left="0"/>
            </w:pPr>
          </w:p>
        </w:tc>
      </w:tr>
      <w:tr w:rsidR="00216C0B" w:rsidRPr="003D114E" w14:paraId="785471B8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361E" w14:textId="77777777" w:rsidR="00216C0B" w:rsidRPr="0044546C" w:rsidRDefault="00216C0B" w:rsidP="00F860E2">
            <w:pPr>
              <w:pStyle w:val="leeg"/>
            </w:pPr>
          </w:p>
        </w:tc>
        <w:tc>
          <w:tcPr>
            <w:tcW w:w="411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7EADAF3" w14:textId="0AA542FD" w:rsidR="00216C0B" w:rsidRPr="007B04E6" w:rsidRDefault="00216C0B" w:rsidP="00F860E2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b/>
                <w:bCs/>
                <w:noProof/>
              </w:rPr>
            </w:pPr>
            <w:r w:rsidRPr="007B04E6">
              <w:rPr>
                <w:b/>
                <w:bCs/>
                <w:noProof/>
              </w:rPr>
              <w:t>omzetting voor het volledige schooljaar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EDD2" w14:textId="3C147575" w:rsidR="00216C0B" w:rsidRPr="00F82AE1" w:rsidRDefault="00216C0B" w:rsidP="00F860E2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noProof/>
              </w:rPr>
            </w:pPr>
          </w:p>
        </w:tc>
      </w:tr>
      <w:tr w:rsidR="00216C0B" w:rsidRPr="00FF630A" w14:paraId="29CAB0A9" w14:textId="77777777" w:rsidTr="006E6EF5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FA646" w14:textId="77777777" w:rsidR="00216C0B" w:rsidRPr="00FF630A" w:rsidRDefault="00216C0B" w:rsidP="003635F9">
            <w:pPr>
              <w:pStyle w:val="Vraag"/>
              <w:ind w:left="0"/>
            </w:pPr>
          </w:p>
        </w:tc>
      </w:tr>
      <w:bookmarkEnd w:id="8"/>
      <w:tr w:rsidR="00D87671" w:rsidRPr="003D114E" w14:paraId="55D72BD7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11F36" w14:textId="77777777" w:rsidR="00D87671" w:rsidRPr="004C6E93" w:rsidRDefault="00D87671" w:rsidP="00F860E2">
            <w:pPr>
              <w:pStyle w:val="leeg"/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09E6" w14:textId="0EE0E98B" w:rsidR="00D87671" w:rsidRPr="003D114E" w:rsidRDefault="00D87671" w:rsidP="00F860E2">
            <w:pPr>
              <w:jc w:val="right"/>
            </w:pPr>
            <w:r>
              <w:t>aantal lestijden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E387A3" w14:textId="77777777" w:rsidR="00D87671" w:rsidRPr="003D114E" w:rsidRDefault="00D87671" w:rsidP="00F860E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6C0B" w:rsidRPr="00FF630A" w14:paraId="59A282C1" w14:textId="77777777" w:rsidTr="006E6EF5">
        <w:trPr>
          <w:trHeight w:hRule="exact" w:val="113"/>
        </w:trPr>
        <w:tc>
          <w:tcPr>
            <w:tcW w:w="10208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3BF13D" w14:textId="77777777" w:rsidR="00216C0B" w:rsidRPr="00FF630A" w:rsidRDefault="00216C0B" w:rsidP="003635F9">
            <w:pPr>
              <w:pStyle w:val="Vraag"/>
              <w:ind w:left="0"/>
            </w:pPr>
          </w:p>
        </w:tc>
      </w:tr>
      <w:tr w:rsidR="00216C0B" w:rsidRPr="003D114E" w14:paraId="6CF56A6F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E3DC" w14:textId="77777777" w:rsidR="00216C0B" w:rsidRPr="0044546C" w:rsidRDefault="00216C0B" w:rsidP="00936DAE">
            <w:pPr>
              <w:pStyle w:val="leeg"/>
            </w:pPr>
          </w:p>
        </w:tc>
        <w:tc>
          <w:tcPr>
            <w:tcW w:w="4117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3DF1621" w14:textId="1C897428" w:rsidR="00216C0B" w:rsidRPr="007B04E6" w:rsidRDefault="00216C0B" w:rsidP="00B63424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b/>
                <w:bCs/>
                <w:noProof/>
              </w:rPr>
            </w:pPr>
            <w:r w:rsidRPr="007B04E6">
              <w:rPr>
                <w:b/>
                <w:bCs/>
                <w:noProof/>
              </w:rPr>
              <w:t>omzetting voor een gedeelte van het schooljaar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3AE7" w14:textId="230F0FD5" w:rsidR="00216C0B" w:rsidRPr="00F82AE1" w:rsidRDefault="00216C0B" w:rsidP="00B63424">
            <w:pPr>
              <w:pStyle w:val="rechts"/>
              <w:tabs>
                <w:tab w:val="center" w:pos="1616"/>
                <w:tab w:val="right" w:pos="3233"/>
              </w:tabs>
              <w:jc w:val="left"/>
              <w:rPr>
                <w:noProof/>
              </w:rPr>
            </w:pPr>
          </w:p>
        </w:tc>
      </w:tr>
      <w:tr w:rsidR="00216C0B" w:rsidRPr="00FF630A" w14:paraId="1CE42E63" w14:textId="77777777" w:rsidTr="006E6EF5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7C59" w14:textId="77777777" w:rsidR="00216C0B" w:rsidRPr="00FF630A" w:rsidRDefault="00216C0B" w:rsidP="003635F9">
            <w:pPr>
              <w:pStyle w:val="Vraag"/>
              <w:ind w:left="0"/>
            </w:pPr>
          </w:p>
        </w:tc>
      </w:tr>
      <w:tr w:rsidR="00B5319A" w:rsidRPr="003D114E" w14:paraId="0CEFC90D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1447" w14:textId="77777777" w:rsidR="0094119F" w:rsidRPr="004C6E93" w:rsidRDefault="0094119F" w:rsidP="003635F9">
            <w:pPr>
              <w:pStyle w:val="leeg"/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7C1B6" w14:textId="1E6B7279" w:rsidR="0094119F" w:rsidRPr="003D114E" w:rsidRDefault="00CB42A6" w:rsidP="003635F9">
            <w:pPr>
              <w:jc w:val="right"/>
            </w:pPr>
            <w:r>
              <w:t>p</w:t>
            </w:r>
            <w:r w:rsidR="0094119F">
              <w:t>eriode: van</w:t>
            </w:r>
          </w:p>
        </w:tc>
        <w:tc>
          <w:tcPr>
            <w:tcW w:w="7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8498F6" w14:textId="77777777" w:rsidR="0094119F" w:rsidRPr="003D114E" w:rsidRDefault="0094119F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CE3F8" w14:textId="44D785D0" w:rsidR="0094119F" w:rsidRPr="003D114E" w:rsidRDefault="0094119F" w:rsidP="003635F9">
            <w:pPr>
              <w:pStyle w:val="rechts"/>
            </w:pPr>
            <w:r>
              <w:t>tot en met</w:t>
            </w:r>
          </w:p>
        </w:tc>
        <w:tc>
          <w:tcPr>
            <w:tcW w:w="7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26953" w14:textId="77777777" w:rsidR="0094119F" w:rsidRPr="003D114E" w:rsidRDefault="0094119F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F72E3" w14:textId="43C56E36" w:rsidR="0094119F" w:rsidRPr="003D114E" w:rsidRDefault="00CB42A6" w:rsidP="003635F9">
            <w:pPr>
              <w:pStyle w:val="rechts"/>
            </w:pPr>
            <w:r>
              <w:t>a</w:t>
            </w:r>
            <w:r w:rsidR="0094119F">
              <w:t>antal lestijden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75139" w14:textId="77777777" w:rsidR="0094119F" w:rsidRPr="003D114E" w:rsidRDefault="0094119F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19A" w:rsidRPr="003D114E" w14:paraId="242E6A57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FDE8" w14:textId="77777777" w:rsidR="00B5319A" w:rsidRPr="004C6E93" w:rsidRDefault="00B5319A" w:rsidP="003635F9">
            <w:pPr>
              <w:pStyle w:val="leeg"/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C5E82" w14:textId="77777777" w:rsidR="00B5319A" w:rsidRPr="003D114E" w:rsidRDefault="00B5319A" w:rsidP="003635F9">
            <w:pPr>
              <w:jc w:val="right"/>
            </w:pPr>
            <w:r>
              <w:t>periode: van</w:t>
            </w:r>
          </w:p>
        </w:tc>
        <w:tc>
          <w:tcPr>
            <w:tcW w:w="7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28808" w14:textId="77777777" w:rsidR="00B5319A" w:rsidRPr="003D114E" w:rsidRDefault="00B5319A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95679" w14:textId="77777777" w:rsidR="00B5319A" w:rsidRPr="003D114E" w:rsidRDefault="00B5319A" w:rsidP="003635F9">
            <w:pPr>
              <w:pStyle w:val="rechts"/>
            </w:pPr>
            <w:r>
              <w:t>tot en met</w:t>
            </w:r>
          </w:p>
        </w:tc>
        <w:tc>
          <w:tcPr>
            <w:tcW w:w="7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17494F" w14:textId="77777777" w:rsidR="00B5319A" w:rsidRPr="003D114E" w:rsidRDefault="00B5319A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1E2A" w14:textId="77777777" w:rsidR="00B5319A" w:rsidRPr="003D114E" w:rsidRDefault="00B5319A" w:rsidP="003635F9">
            <w:pPr>
              <w:pStyle w:val="rechts"/>
            </w:pPr>
            <w:r>
              <w:t>aantal lestijden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E5E928" w14:textId="77777777" w:rsidR="00B5319A" w:rsidRPr="003D114E" w:rsidRDefault="00B5319A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19A" w:rsidRPr="003D114E" w14:paraId="70D7F0DB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30FE" w14:textId="77777777" w:rsidR="00B5319A" w:rsidRPr="004C6E93" w:rsidRDefault="00B5319A" w:rsidP="003635F9">
            <w:pPr>
              <w:pStyle w:val="leeg"/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86413" w14:textId="77777777" w:rsidR="00B5319A" w:rsidRPr="003D114E" w:rsidRDefault="00B5319A" w:rsidP="003635F9">
            <w:pPr>
              <w:jc w:val="right"/>
            </w:pPr>
            <w:r>
              <w:t>periode: van</w:t>
            </w:r>
          </w:p>
        </w:tc>
        <w:tc>
          <w:tcPr>
            <w:tcW w:w="7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742B02" w14:textId="77777777" w:rsidR="00B5319A" w:rsidRPr="003D114E" w:rsidRDefault="00B5319A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BA2D" w14:textId="77777777" w:rsidR="00B5319A" w:rsidRPr="003D114E" w:rsidRDefault="00B5319A" w:rsidP="003635F9">
            <w:pPr>
              <w:pStyle w:val="rechts"/>
            </w:pPr>
            <w:r>
              <w:t>tot en met</w:t>
            </w:r>
          </w:p>
        </w:tc>
        <w:tc>
          <w:tcPr>
            <w:tcW w:w="7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CD3101" w14:textId="77777777" w:rsidR="00B5319A" w:rsidRPr="003D114E" w:rsidRDefault="00B5319A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D958" w14:textId="77777777" w:rsidR="00B5319A" w:rsidRPr="003D114E" w:rsidRDefault="00B5319A" w:rsidP="003635F9">
            <w:pPr>
              <w:pStyle w:val="rechts"/>
            </w:pPr>
            <w:r>
              <w:t>aantal lestijden</w:t>
            </w:r>
          </w:p>
        </w:tc>
        <w:tc>
          <w:tcPr>
            <w:tcW w:w="188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E7C0AF" w14:textId="77777777" w:rsidR="00B5319A" w:rsidRPr="003D114E" w:rsidRDefault="00B5319A" w:rsidP="003635F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7"/>
      <w:tr w:rsidR="00FA665C" w:rsidRPr="003D114E" w14:paraId="207543D8" w14:textId="77777777" w:rsidTr="006E6EF5">
        <w:trPr>
          <w:trHeight w:hRule="exact" w:val="340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8C7D" w14:textId="77777777" w:rsidR="00CD67BD" w:rsidRPr="003D114E" w:rsidRDefault="00CD67BD" w:rsidP="00936DAE">
            <w:pPr>
              <w:pStyle w:val="leeg"/>
            </w:pPr>
          </w:p>
        </w:tc>
      </w:tr>
      <w:tr w:rsidR="00245002" w:rsidRPr="003D114E" w14:paraId="7808B255" w14:textId="77777777" w:rsidTr="006E6EF5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DB8844B" w14:textId="77777777" w:rsidR="00CD67BD" w:rsidRPr="003D114E" w:rsidRDefault="00CD67BD" w:rsidP="00936DAE"/>
        </w:tc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AB80E62" w14:textId="77777777" w:rsidR="00CD67BD" w:rsidRDefault="00CD67BD" w:rsidP="00936DAE">
            <w:pPr>
              <w:pStyle w:val="Kop1"/>
              <w:spacing w:before="0"/>
              <w:ind w:left="29"/>
              <w:rPr>
                <w:rFonts w:cs="Calibri"/>
              </w:rPr>
            </w:pPr>
            <w:r w:rsidRPr="00936DAE">
              <w:rPr>
                <w:rFonts w:cs="Calibri"/>
              </w:rPr>
              <w:t>Lestijden leeractiviteiten op maat</w:t>
            </w:r>
          </w:p>
          <w:p w14:paraId="420C96F9" w14:textId="77777777" w:rsidR="00E6408E" w:rsidRPr="00E6408E" w:rsidRDefault="00E6408E" w:rsidP="00E6408E"/>
        </w:tc>
      </w:tr>
      <w:tr w:rsidR="00522D35" w:rsidRPr="00FF630A" w14:paraId="7269E041" w14:textId="77777777" w:rsidTr="006E6EF5">
        <w:trPr>
          <w:trHeight w:hRule="exact" w:val="113"/>
        </w:trPr>
        <w:tc>
          <w:tcPr>
            <w:tcW w:w="10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39E5" w14:textId="77777777" w:rsidR="00522D35" w:rsidRPr="00FF630A" w:rsidRDefault="00522D35" w:rsidP="00CE5E46">
            <w:pPr>
              <w:pStyle w:val="Vraag"/>
              <w:ind w:left="0"/>
            </w:pPr>
          </w:p>
        </w:tc>
      </w:tr>
      <w:tr w:rsidR="00245002" w:rsidRPr="00FF630A" w14:paraId="4FF2B64A" w14:textId="77777777" w:rsidTr="006E6EF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0FA7" w14:textId="114183BB" w:rsidR="00D74BD6" w:rsidRPr="003D114E" w:rsidRDefault="00053046" w:rsidP="00CE5E46">
            <w:pPr>
              <w:pStyle w:val="nummersvragen"/>
              <w:framePr w:hSpace="0" w:wrap="auto" w:vAnchor="margin" w:xAlign="left" w:yAlign="inline"/>
              <w:suppressOverlap w:val="0"/>
            </w:pPr>
            <w:bookmarkStart w:id="9" w:name="_Hlk49866387"/>
            <w:r>
              <w:t>6</w:t>
            </w:r>
          </w:p>
        </w:tc>
        <w:tc>
          <w:tcPr>
            <w:tcW w:w="9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6530" w14:textId="2D730793" w:rsidR="00D74BD6" w:rsidRDefault="00D74BD6" w:rsidP="00CE5E46">
            <w:pPr>
              <w:pStyle w:val="Vraag"/>
              <w:ind w:left="0"/>
            </w:pPr>
            <w:r w:rsidRPr="00FF630A">
              <w:t>V</w:t>
            </w:r>
            <w:r>
              <w:t xml:space="preserve">ul </w:t>
            </w:r>
            <w:r w:rsidR="00DD0C66">
              <w:t xml:space="preserve">het aantal </w:t>
            </w:r>
            <w:r>
              <w:t>lestijden</w:t>
            </w:r>
            <w:r w:rsidR="00D924C5">
              <w:t xml:space="preserve"> in </w:t>
            </w:r>
            <w:r w:rsidR="00DD0C66">
              <w:t xml:space="preserve">dat </w:t>
            </w:r>
            <w:r w:rsidR="00D924C5">
              <w:t xml:space="preserve">u omzet in kredieten voor </w:t>
            </w:r>
            <w:r>
              <w:t>leeractiviteiten op maat.</w:t>
            </w:r>
          </w:p>
          <w:p w14:paraId="41DCD561" w14:textId="51A6BB9A" w:rsidR="00981DEB" w:rsidRPr="00981DEB" w:rsidRDefault="00B40086" w:rsidP="00981DEB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kunt maximaal </w:t>
            </w:r>
            <w:r w:rsidR="00D74BD6">
              <w:rPr>
                <w:b w:val="0"/>
                <w:bCs/>
                <w:i/>
                <w:iCs/>
              </w:rPr>
              <w:t>5%</w:t>
            </w:r>
            <w:r w:rsidR="00D74BD6" w:rsidRPr="00620B06">
              <w:rPr>
                <w:b w:val="0"/>
                <w:bCs/>
                <w:i/>
                <w:iCs/>
              </w:rPr>
              <w:t xml:space="preserve"> van het huidige lestijdenpakket </w:t>
            </w:r>
            <w:r>
              <w:rPr>
                <w:b w:val="0"/>
                <w:bCs/>
                <w:i/>
                <w:iCs/>
              </w:rPr>
              <w:t>inzetten</w:t>
            </w:r>
            <w:r w:rsidR="008C4720">
              <w:rPr>
                <w:b w:val="0"/>
                <w:bCs/>
                <w:i/>
                <w:iCs/>
              </w:rPr>
              <w:t xml:space="preserve"> </w:t>
            </w:r>
            <w:r w:rsidR="00877016">
              <w:rPr>
                <w:b w:val="0"/>
                <w:bCs/>
                <w:i/>
                <w:iCs/>
              </w:rPr>
              <w:t xml:space="preserve">voor de organisatie van </w:t>
            </w:r>
            <w:r w:rsidR="00D74BD6">
              <w:rPr>
                <w:b w:val="0"/>
                <w:bCs/>
                <w:i/>
                <w:iCs/>
              </w:rPr>
              <w:t>leeractiviteiten op maat.</w:t>
            </w:r>
          </w:p>
        </w:tc>
      </w:tr>
      <w:tr w:rsidR="006A72D1" w:rsidRPr="003D114E" w14:paraId="70AC8921" w14:textId="77777777" w:rsidTr="006E6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4B81C944" w14:textId="77777777" w:rsidR="006A72D1" w:rsidRPr="00463023" w:rsidRDefault="006A72D1" w:rsidP="003635F9">
            <w:pPr>
              <w:pStyle w:val="leeg"/>
            </w:pPr>
          </w:p>
        </w:tc>
        <w:tc>
          <w:tcPr>
            <w:tcW w:w="9812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4D1318D5" w14:textId="77777777" w:rsidR="006A72D1" w:rsidRPr="00A76FCD" w:rsidRDefault="006A72D1" w:rsidP="003635F9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bookmarkEnd w:id="9"/>
    </w:tbl>
    <w:p w14:paraId="1B5F2FDD" w14:textId="77777777" w:rsidR="00FD6646" w:rsidRPr="007B04E6" w:rsidRDefault="00FD6646">
      <w:pPr>
        <w:rPr>
          <w:sz w:val="2"/>
          <w:szCs w:val="2"/>
        </w:rPr>
      </w:pPr>
    </w:p>
    <w:tbl>
      <w:tblPr>
        <w:tblW w:w="102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882"/>
        <w:gridCol w:w="428"/>
        <w:gridCol w:w="415"/>
        <w:gridCol w:w="567"/>
        <w:gridCol w:w="61"/>
        <w:gridCol w:w="425"/>
        <w:gridCol w:w="425"/>
        <w:gridCol w:w="851"/>
        <w:gridCol w:w="142"/>
        <w:gridCol w:w="4615"/>
      </w:tblGrid>
      <w:tr w:rsidR="00FA665C" w:rsidRPr="003D114E" w14:paraId="1E182546" w14:textId="77777777" w:rsidTr="007B04E6">
        <w:trPr>
          <w:trHeight w:hRule="exact" w:val="340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51C8" w14:textId="77777777" w:rsidR="00691242" w:rsidRPr="007B04E6" w:rsidRDefault="00691242" w:rsidP="007B04E6">
            <w:pPr>
              <w:rPr>
                <w:color w:val="auto"/>
              </w:rPr>
            </w:pPr>
          </w:p>
        </w:tc>
      </w:tr>
      <w:tr w:rsidR="00EB7E51" w:rsidRPr="00EB7E51" w14:paraId="350E2D95" w14:textId="77777777" w:rsidTr="007B04E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35C1AA" w14:textId="77777777" w:rsidR="00281DDE" w:rsidRPr="007B04E6" w:rsidRDefault="00281DDE" w:rsidP="00345769">
            <w:pPr>
              <w:rPr>
                <w:color w:val="auto"/>
              </w:rPr>
            </w:pPr>
          </w:p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4535579" w14:textId="6F440BCE" w:rsidR="00281DDE" w:rsidRPr="00CD63AB" w:rsidRDefault="00B86BAB" w:rsidP="00345769">
            <w:pPr>
              <w:pStyle w:val="Kop1"/>
              <w:spacing w:before="0"/>
              <w:ind w:left="29"/>
              <w:rPr>
                <w:rFonts w:cs="Calibri"/>
              </w:rPr>
            </w:pPr>
            <w:r w:rsidRPr="00CD63AB">
              <w:rPr>
                <w:rFonts w:cs="Calibri"/>
              </w:rPr>
              <w:t>Omzett</w:t>
            </w:r>
            <w:r>
              <w:rPr>
                <w:rFonts w:cs="Calibri"/>
              </w:rPr>
              <w:t>ing</w:t>
            </w:r>
            <w:r w:rsidRPr="00CD63AB">
              <w:rPr>
                <w:rFonts w:cs="Calibri"/>
              </w:rPr>
              <w:t xml:space="preserve"> </w:t>
            </w:r>
            <w:r w:rsidR="00281DDE" w:rsidRPr="00CD63AB">
              <w:rPr>
                <w:rFonts w:cs="Calibri"/>
              </w:rPr>
              <w:t xml:space="preserve">van </w:t>
            </w:r>
            <w:r w:rsidR="00F16266" w:rsidRPr="00CD63AB">
              <w:rPr>
                <w:rFonts w:cs="Calibri"/>
              </w:rPr>
              <w:t xml:space="preserve">lestijden </w:t>
            </w:r>
            <w:r w:rsidR="00522D35" w:rsidRPr="00CD63AB">
              <w:rPr>
                <w:rFonts w:cs="Calibri"/>
              </w:rPr>
              <w:t xml:space="preserve">in </w:t>
            </w:r>
            <w:r w:rsidR="00F16266" w:rsidRPr="00CD63AB">
              <w:rPr>
                <w:rFonts w:cs="Calibri"/>
              </w:rPr>
              <w:t>administratieve omkaderingseenheden</w:t>
            </w:r>
          </w:p>
          <w:p w14:paraId="1C02DE13" w14:textId="77777777" w:rsidR="00281DDE" w:rsidRPr="007B04E6" w:rsidRDefault="00281DDE" w:rsidP="00345769">
            <w:pPr>
              <w:rPr>
                <w:color w:val="auto"/>
              </w:rPr>
            </w:pPr>
          </w:p>
        </w:tc>
      </w:tr>
      <w:tr w:rsidR="00522D35" w:rsidRPr="00EB7E51" w14:paraId="35AEF298" w14:textId="77777777" w:rsidTr="007B04E6">
        <w:trPr>
          <w:trHeight w:hRule="exact" w:val="113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3F08" w14:textId="77777777" w:rsidR="00522D35" w:rsidRPr="00EB7E51" w:rsidRDefault="00522D35" w:rsidP="00345769">
            <w:pPr>
              <w:pStyle w:val="Vraag"/>
              <w:ind w:left="0"/>
              <w:rPr>
                <w:color w:val="FF0000"/>
              </w:rPr>
            </w:pPr>
          </w:p>
        </w:tc>
      </w:tr>
      <w:tr w:rsidR="00EB7E51" w:rsidRPr="00EB7E51" w14:paraId="11DBDAA8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7F26" w14:textId="2085DBB8" w:rsidR="00281DDE" w:rsidRPr="00522D35" w:rsidRDefault="00CD63AB" w:rsidP="00345769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84B0" w14:textId="34CC721E" w:rsidR="00281DDE" w:rsidRPr="00522D35" w:rsidRDefault="00281DDE" w:rsidP="00345769">
            <w:pPr>
              <w:pStyle w:val="Vraag"/>
              <w:ind w:left="0"/>
            </w:pPr>
            <w:r w:rsidRPr="00522D35">
              <w:t xml:space="preserve">Vul </w:t>
            </w:r>
            <w:r w:rsidR="009A2F96">
              <w:t>het aantal</w:t>
            </w:r>
            <w:r w:rsidR="009A2F96" w:rsidRPr="00522D35">
              <w:t xml:space="preserve"> </w:t>
            </w:r>
            <w:r w:rsidRPr="00522D35">
              <w:t>lestijden</w:t>
            </w:r>
            <w:r w:rsidR="00E82F6C" w:rsidRPr="00522D35">
              <w:t xml:space="preserve"> in </w:t>
            </w:r>
            <w:r w:rsidR="009A2F96" w:rsidRPr="00522D35">
              <w:t>d</w:t>
            </w:r>
            <w:r w:rsidR="009A2F96">
              <w:t xml:space="preserve">at </w:t>
            </w:r>
            <w:r w:rsidR="00E82F6C" w:rsidRPr="00522D35">
              <w:t xml:space="preserve">u omzet </w:t>
            </w:r>
            <w:r w:rsidR="00522D35">
              <w:t>in</w:t>
            </w:r>
            <w:r w:rsidR="00522D35" w:rsidRPr="00522D35">
              <w:t xml:space="preserve"> </w:t>
            </w:r>
            <w:r w:rsidR="001A5308" w:rsidRPr="00522D35">
              <w:t>administratieve omkaderingseenheden</w:t>
            </w:r>
            <w:r w:rsidRPr="00522D35">
              <w:t>.</w:t>
            </w:r>
          </w:p>
          <w:p w14:paraId="19A60A0A" w14:textId="72BA866C" w:rsidR="00281DDE" w:rsidRPr="00522D35" w:rsidRDefault="00653B0C" w:rsidP="00345769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 w:rsidRPr="00522D35">
              <w:rPr>
                <w:b w:val="0"/>
                <w:bCs/>
                <w:i/>
                <w:iCs/>
              </w:rPr>
              <w:t xml:space="preserve">Bepaalde lestijden kunnen omgezet worden </w:t>
            </w:r>
            <w:r w:rsidR="00522D35">
              <w:rPr>
                <w:b w:val="0"/>
                <w:bCs/>
                <w:i/>
                <w:iCs/>
              </w:rPr>
              <w:t xml:space="preserve">in </w:t>
            </w:r>
            <w:r w:rsidR="00866673" w:rsidRPr="00522D35">
              <w:rPr>
                <w:b w:val="0"/>
                <w:bCs/>
                <w:i/>
                <w:iCs/>
              </w:rPr>
              <w:t>administratieve</w:t>
            </w:r>
            <w:r w:rsidR="003B027A" w:rsidRPr="00522D35">
              <w:rPr>
                <w:b w:val="0"/>
                <w:bCs/>
                <w:i/>
                <w:iCs/>
              </w:rPr>
              <w:t xml:space="preserve"> omkaderingseenheden</w:t>
            </w:r>
            <w:r w:rsidR="009C653C" w:rsidRPr="00522D35">
              <w:rPr>
                <w:b w:val="0"/>
                <w:bCs/>
                <w:i/>
                <w:iCs/>
              </w:rPr>
              <w:t xml:space="preserve">. U vindt </w:t>
            </w:r>
            <w:r w:rsidR="00267CCD" w:rsidRPr="00522D35">
              <w:rPr>
                <w:b w:val="0"/>
                <w:bCs/>
                <w:i/>
                <w:iCs/>
              </w:rPr>
              <w:t xml:space="preserve">de omzettingstabellen terug in de omzendbrief </w:t>
            </w:r>
            <w:r w:rsidR="00A82850" w:rsidRPr="00522D35">
              <w:rPr>
                <w:b w:val="0"/>
                <w:bCs/>
                <w:i/>
                <w:iCs/>
              </w:rPr>
              <w:t xml:space="preserve">DKO/2018/04 </w:t>
            </w:r>
            <w:r w:rsidR="009A2F96">
              <w:rPr>
                <w:b w:val="0"/>
                <w:bCs/>
                <w:i/>
                <w:iCs/>
              </w:rPr>
              <w:t>‘</w:t>
            </w:r>
            <w:r w:rsidR="00267CCD" w:rsidRPr="00522D35">
              <w:rPr>
                <w:b w:val="0"/>
                <w:bCs/>
                <w:i/>
                <w:iCs/>
              </w:rPr>
              <w:t>Omkadering</w:t>
            </w:r>
            <w:r w:rsidR="00A043A4" w:rsidRPr="00522D35">
              <w:rPr>
                <w:b w:val="0"/>
                <w:bCs/>
                <w:i/>
                <w:iCs/>
              </w:rPr>
              <w:t>sb</w:t>
            </w:r>
            <w:r w:rsidR="00C23B86" w:rsidRPr="00522D35">
              <w:rPr>
                <w:b w:val="0"/>
                <w:bCs/>
                <w:i/>
                <w:iCs/>
              </w:rPr>
              <w:t>erekening en personeelsformatie in het deeltijds kunstonderwijs</w:t>
            </w:r>
            <w:r w:rsidR="009A2F96">
              <w:rPr>
                <w:b w:val="0"/>
                <w:bCs/>
                <w:i/>
                <w:iCs/>
              </w:rPr>
              <w:t>’</w:t>
            </w:r>
            <w:r w:rsidR="00281DDE" w:rsidRPr="00522D35">
              <w:rPr>
                <w:b w:val="0"/>
                <w:bCs/>
                <w:i/>
                <w:iCs/>
              </w:rPr>
              <w:t>.</w:t>
            </w:r>
          </w:p>
        </w:tc>
      </w:tr>
      <w:tr w:rsidR="00EB7E51" w:rsidRPr="00EB7E51" w14:paraId="6389CFDC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01B46" w14:textId="77777777" w:rsidR="00281DDE" w:rsidRPr="00522D35" w:rsidRDefault="00281DDE" w:rsidP="00345769">
            <w:pPr>
              <w:pStyle w:val="leeg"/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27C5" w14:textId="2FD91F29" w:rsidR="00281DDE" w:rsidRPr="00522D35" w:rsidRDefault="00281DDE" w:rsidP="00345769">
            <w:pPr>
              <w:jc w:val="right"/>
            </w:pPr>
            <w:r w:rsidRPr="00522D35">
              <w:t xml:space="preserve">aantal lestijden </w:t>
            </w:r>
            <w:r w:rsidR="002A0A5F" w:rsidRPr="00522D35">
              <w:t>aanvang</w:t>
            </w:r>
            <w:r w:rsidR="00FE54CB" w:rsidRPr="00522D35">
              <w:t>s</w:t>
            </w:r>
            <w:r w:rsidR="002A0A5F" w:rsidRPr="00522D35">
              <w:t>begeleiding</w:t>
            </w:r>
          </w:p>
        </w:tc>
        <w:tc>
          <w:tcPr>
            <w:tcW w:w="65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197427" w14:textId="77777777" w:rsidR="00281DDE" w:rsidRPr="00522D35" w:rsidRDefault="00281DDE" w:rsidP="00345769">
            <w:pPr>
              <w:pStyle w:val="invulveld"/>
              <w:framePr w:hSpace="0" w:wrap="auto" w:vAnchor="margin" w:xAlign="left" w:yAlign="inline"/>
              <w:suppressOverlap w:val="0"/>
            </w:pPr>
            <w:r w:rsidRPr="00522D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2D35">
              <w:instrText xml:space="preserve"> FORMTEXT </w:instrText>
            </w:r>
            <w:r w:rsidRPr="00522D35">
              <w:fldChar w:fldCharType="separate"/>
            </w:r>
            <w:r w:rsidRPr="00522D35">
              <w:rPr>
                <w:noProof/>
              </w:rPr>
              <w:t> </w:t>
            </w:r>
            <w:r w:rsidRPr="00522D35">
              <w:rPr>
                <w:noProof/>
              </w:rPr>
              <w:t> </w:t>
            </w:r>
            <w:r w:rsidRPr="00522D35">
              <w:rPr>
                <w:noProof/>
              </w:rPr>
              <w:t> </w:t>
            </w:r>
            <w:r w:rsidRPr="00522D35">
              <w:rPr>
                <w:noProof/>
              </w:rPr>
              <w:t> </w:t>
            </w:r>
            <w:r w:rsidRPr="00522D35">
              <w:rPr>
                <w:noProof/>
              </w:rPr>
              <w:t> </w:t>
            </w:r>
            <w:r w:rsidRPr="00522D35">
              <w:fldChar w:fldCharType="end"/>
            </w:r>
          </w:p>
        </w:tc>
      </w:tr>
      <w:tr w:rsidR="00EB7E51" w:rsidRPr="00EB7E51" w14:paraId="10E535D3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B3CBF" w14:textId="77777777" w:rsidR="00FA0B37" w:rsidRPr="00522D35" w:rsidRDefault="00FA0B37" w:rsidP="00345769">
            <w:pPr>
              <w:pStyle w:val="leeg"/>
            </w:pP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6479" w14:textId="0B044415" w:rsidR="00FA0B37" w:rsidRPr="00522D35" w:rsidRDefault="00FA0B37" w:rsidP="00345769">
            <w:pPr>
              <w:jc w:val="right"/>
            </w:pPr>
            <w:r w:rsidRPr="00522D35">
              <w:t>aantal lestijden ‘</w:t>
            </w:r>
            <w:r w:rsidR="00B146F8" w:rsidRPr="00522D35">
              <w:t>samen school maken</w:t>
            </w:r>
            <w:r w:rsidRPr="00522D35">
              <w:t>’</w:t>
            </w:r>
          </w:p>
        </w:tc>
        <w:tc>
          <w:tcPr>
            <w:tcW w:w="65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93DD1" w14:textId="77777777" w:rsidR="00FA0B37" w:rsidRPr="00522D35" w:rsidRDefault="00FA0B37" w:rsidP="00345769">
            <w:pPr>
              <w:pStyle w:val="invulveld"/>
              <w:framePr w:hSpace="0" w:wrap="auto" w:vAnchor="margin" w:xAlign="left" w:yAlign="inline"/>
              <w:suppressOverlap w:val="0"/>
            </w:pPr>
            <w:r w:rsidRPr="00522D3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2D35">
              <w:instrText xml:space="preserve"> FORMTEXT </w:instrText>
            </w:r>
            <w:r w:rsidRPr="00522D35">
              <w:fldChar w:fldCharType="separate"/>
            </w:r>
            <w:r w:rsidRPr="00522D35">
              <w:t> </w:t>
            </w:r>
            <w:r w:rsidRPr="00522D35">
              <w:t> </w:t>
            </w:r>
            <w:r w:rsidRPr="00522D35">
              <w:t> </w:t>
            </w:r>
            <w:r w:rsidRPr="00522D35">
              <w:t> </w:t>
            </w:r>
            <w:r w:rsidRPr="00522D35">
              <w:t> </w:t>
            </w:r>
            <w:r w:rsidRPr="00522D35">
              <w:fldChar w:fldCharType="end"/>
            </w:r>
          </w:p>
        </w:tc>
      </w:tr>
      <w:tr w:rsidR="00281DDE" w:rsidRPr="003D114E" w14:paraId="3C8F01C7" w14:textId="77777777" w:rsidTr="007B04E6">
        <w:trPr>
          <w:trHeight w:hRule="exact" w:val="340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B1E88" w14:textId="77777777" w:rsidR="00281DDE" w:rsidRPr="003D114E" w:rsidRDefault="00281DDE" w:rsidP="00345769">
            <w:pPr>
              <w:pStyle w:val="leeg"/>
            </w:pPr>
          </w:p>
        </w:tc>
      </w:tr>
      <w:tr w:rsidR="00D62F98" w:rsidRPr="003D114E" w14:paraId="25990A1D" w14:textId="77777777" w:rsidTr="007B04E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F5AAA13" w14:textId="77777777" w:rsidR="008A162D" w:rsidRPr="003D114E" w:rsidRDefault="008A162D" w:rsidP="00691242"/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3B64DB" w14:textId="77777777" w:rsidR="008A162D" w:rsidRPr="008A162D" w:rsidRDefault="008A162D" w:rsidP="008A162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color w:val="FFFFFF"/>
              </w:rPr>
              <w:t>Ondertekening</w:t>
            </w:r>
          </w:p>
        </w:tc>
      </w:tr>
      <w:tr w:rsidR="00FA665C" w:rsidRPr="003D114E" w14:paraId="73F84810" w14:textId="77777777" w:rsidTr="007B04E6">
        <w:trPr>
          <w:trHeight w:hRule="exact" w:val="113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CB61" w14:textId="77777777" w:rsidR="00566955" w:rsidRPr="004D213B" w:rsidRDefault="00566955" w:rsidP="00691242">
            <w:pPr>
              <w:pStyle w:val="leeg"/>
            </w:pPr>
          </w:p>
        </w:tc>
      </w:tr>
      <w:tr w:rsidR="00245002" w:rsidRPr="003D114E" w14:paraId="5FD41072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18986" w14:textId="728AB8B1" w:rsidR="00E02479" w:rsidRPr="003D114E" w:rsidRDefault="00D541C4" w:rsidP="00CE5E4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88F6" w14:textId="77777777" w:rsidR="00E02479" w:rsidRPr="00FF630A" w:rsidRDefault="00E02479" w:rsidP="00D13B62">
            <w:pPr>
              <w:pStyle w:val="Vraag"/>
            </w:pPr>
            <w:r w:rsidRPr="0071723F">
              <w:t>Vul de onderstaande verklaring in.</w:t>
            </w:r>
          </w:p>
        </w:tc>
      </w:tr>
      <w:tr w:rsidR="00245002" w:rsidRPr="003D114E" w14:paraId="18A887B1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7BF67" w14:textId="77777777" w:rsidR="00E02479" w:rsidRPr="003D114E" w:rsidRDefault="00E02479" w:rsidP="00CE5E4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B207" w14:textId="77777777" w:rsidR="00E02479" w:rsidRPr="003D114E" w:rsidRDefault="00E02479" w:rsidP="00CE5E46">
            <w:pPr>
              <w:pStyle w:val="Verklaring"/>
              <w:rPr>
                <w:rStyle w:val="Zwaar"/>
              </w:rPr>
            </w:pPr>
            <w:r w:rsidRPr="0071723F">
              <w:t>Ik bevestig dat alle gegevens in dit formulier naar waarheid zijn ingevuld.</w:t>
            </w:r>
          </w:p>
        </w:tc>
      </w:tr>
      <w:tr w:rsidR="00D62F98" w:rsidRPr="003D114E" w14:paraId="006805E8" w14:textId="77777777" w:rsidTr="007B04E6">
        <w:trPr>
          <w:trHeight w:val="56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6047" w14:textId="77777777" w:rsidR="008A162D" w:rsidRPr="004C6E93" w:rsidRDefault="008A162D" w:rsidP="00691242">
            <w:pPr>
              <w:pStyle w:val="leeg"/>
            </w:pPr>
          </w:p>
        </w:tc>
        <w:tc>
          <w:tcPr>
            <w:tcW w:w="5197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FC4880" w14:textId="77777777" w:rsidR="008A162D" w:rsidRPr="007D070B" w:rsidRDefault="008A162D" w:rsidP="007102CE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 w:rsidR="007102CE">
              <w:rPr>
                <w:rStyle w:val="Nadruk"/>
              </w:rPr>
              <w:t xml:space="preserve">uw </w:t>
            </w:r>
            <w:r w:rsidR="00441AF8">
              <w:rPr>
                <w:rStyle w:val="Nadruk"/>
              </w:rPr>
              <w:t>academie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645FF" w14:textId="77777777" w:rsidR="008A162D" w:rsidRPr="003D114E" w:rsidRDefault="008A162D" w:rsidP="00691242"/>
        </w:tc>
      </w:tr>
      <w:tr w:rsidR="00D62F98" w:rsidRPr="003D114E" w14:paraId="70EB8C69" w14:textId="77777777" w:rsidTr="007B04E6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4696" w14:textId="77777777" w:rsidR="008A162D" w:rsidRPr="004C6E93" w:rsidRDefault="008A162D" w:rsidP="00691242">
            <w:pPr>
              <w:pStyle w:val="leeg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BAFE6" w14:textId="77777777" w:rsidR="008A162D" w:rsidRPr="003D114E" w:rsidRDefault="008A162D" w:rsidP="00691242">
            <w:pPr>
              <w:jc w:val="right"/>
            </w:pPr>
            <w:r w:rsidRPr="003D114E">
              <w:t>datum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7F6C0" w14:textId="77777777" w:rsidR="008A162D" w:rsidRPr="003D114E" w:rsidRDefault="008A162D" w:rsidP="00691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0208AE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3C864" w14:textId="77777777" w:rsidR="008A162D" w:rsidRPr="003D114E" w:rsidRDefault="008A162D" w:rsidP="00691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FB5B3F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8858F" w14:textId="77777777" w:rsidR="008A162D" w:rsidRPr="003D114E" w:rsidRDefault="008A162D" w:rsidP="0069124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589A96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2F4BF4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1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8192D9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D62F98" w:rsidRPr="003D114E" w14:paraId="4585C1F5" w14:textId="77777777" w:rsidTr="007B04E6">
        <w:trPr>
          <w:trHeight w:val="62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68278" w14:textId="77777777" w:rsidR="008A162D" w:rsidRPr="004C6E93" w:rsidRDefault="008A162D" w:rsidP="00691242">
            <w:pPr>
              <w:pStyle w:val="leeg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05D8" w14:textId="77777777" w:rsidR="008A162D" w:rsidRPr="003D114E" w:rsidRDefault="008A162D" w:rsidP="0069124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F84F78C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19AC05" w14:textId="77777777" w:rsidR="008A162D" w:rsidRPr="003D114E" w:rsidRDefault="008A162D" w:rsidP="00691242"/>
        </w:tc>
        <w:tc>
          <w:tcPr>
            <w:tcW w:w="461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E926E5" w14:textId="77777777" w:rsidR="008A162D" w:rsidRPr="003D114E" w:rsidRDefault="008A162D" w:rsidP="0069124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F192D" w:rsidRPr="003D114E" w14:paraId="126D403D" w14:textId="77777777" w:rsidTr="007B04E6">
        <w:trPr>
          <w:trHeight w:hRule="exact" w:val="340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2F66" w14:textId="77777777" w:rsidR="00BF192D" w:rsidRPr="003D114E" w:rsidRDefault="00BF192D" w:rsidP="003635F9">
            <w:pPr>
              <w:pStyle w:val="leeg"/>
            </w:pPr>
          </w:p>
        </w:tc>
      </w:tr>
      <w:tr w:rsidR="00BF192D" w:rsidRPr="003D114E" w14:paraId="734C6D0D" w14:textId="77777777" w:rsidTr="007B04E6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4461205" w14:textId="77777777" w:rsidR="00BF192D" w:rsidRPr="003D114E" w:rsidRDefault="00BF192D" w:rsidP="003635F9">
            <w:pPr>
              <w:pStyle w:val="leeg"/>
            </w:pPr>
          </w:p>
        </w:tc>
        <w:tc>
          <w:tcPr>
            <w:tcW w:w="98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F2E0397" w14:textId="262E654D" w:rsidR="00BF192D" w:rsidRPr="003D114E" w:rsidRDefault="00BF192D" w:rsidP="003635F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FA665C" w:rsidRPr="003D114E" w14:paraId="0267D4F0" w14:textId="77777777" w:rsidTr="00D6033F">
        <w:trPr>
          <w:trHeight w:hRule="exact" w:val="113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56EC9" w14:textId="77777777" w:rsidR="00387E8B" w:rsidRPr="004D213B" w:rsidRDefault="00387E8B" w:rsidP="007B04E6"/>
        </w:tc>
      </w:tr>
      <w:tr w:rsidR="00267DA4" w:rsidRPr="00267DA4" w14:paraId="4F0076BE" w14:textId="77777777" w:rsidTr="00844895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AC57" w14:textId="77E00412" w:rsidR="00387E8B" w:rsidRPr="00267DA4" w:rsidRDefault="00D541C4" w:rsidP="00920CBD">
            <w:pPr>
              <w:pStyle w:val="nummersvragen"/>
              <w:framePr w:hSpace="0" w:wrap="auto" w:vAnchor="margin" w:xAlign="left" w:yAlign="inline"/>
              <w:tabs>
                <w:tab w:val="left" w:pos="225"/>
              </w:tabs>
              <w:suppressOverlap w:val="0"/>
            </w:pPr>
            <w:r>
              <w:t>9</w:t>
            </w: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6570" w14:textId="0BE35130" w:rsidR="00387E8B" w:rsidRPr="00267DA4" w:rsidRDefault="002B13F0" w:rsidP="00566955">
            <w:pPr>
              <w:pStyle w:val="Aanwijzing"/>
            </w:pPr>
            <w:r w:rsidRPr="00267DA4">
              <w:t>Bezorg dit formulier</w:t>
            </w:r>
            <w:r w:rsidR="00F73685" w:rsidRPr="00267DA4">
              <w:t xml:space="preserve"> uiterlijk</w:t>
            </w:r>
            <w:r w:rsidR="00C01AFC" w:rsidRPr="00267DA4">
              <w:t xml:space="preserve"> </w:t>
            </w:r>
            <w:r w:rsidR="00566955" w:rsidRPr="00267DA4">
              <w:t xml:space="preserve">op 31 oktober </w:t>
            </w:r>
            <w:r w:rsidR="00852459" w:rsidRPr="00267DA4">
              <w:t xml:space="preserve">aan AGODI </w:t>
            </w:r>
            <w:r w:rsidR="00B76A62" w:rsidRPr="00267DA4">
              <w:t>via de digitale brievenbus op Mijn Onderwijs</w:t>
            </w:r>
            <w:r w:rsidR="00BB0CDD" w:rsidRPr="00267DA4">
              <w:t>. Om het document te versturen</w:t>
            </w:r>
            <w:r w:rsidR="00D747B7">
              <w:t>,</w:t>
            </w:r>
            <w:r w:rsidR="00BB0CDD" w:rsidRPr="00267DA4">
              <w:t xml:space="preserve"> heb</w:t>
            </w:r>
            <w:r w:rsidR="003051A5">
              <w:t>t</w:t>
            </w:r>
            <w:r w:rsidR="00BB0CDD" w:rsidRPr="00267DA4">
              <w:t xml:space="preserve"> </w:t>
            </w:r>
            <w:r w:rsidR="003051A5">
              <w:t>u</w:t>
            </w:r>
            <w:r w:rsidR="00BB0CDD" w:rsidRPr="00267DA4">
              <w:t xml:space="preserve"> toegang nodig tot </w:t>
            </w:r>
            <w:r w:rsidR="00D015E9" w:rsidRPr="00267DA4">
              <w:t xml:space="preserve">de instelling en tot het thema </w:t>
            </w:r>
            <w:r w:rsidR="00CF4F4C" w:rsidRPr="00267DA4">
              <w:t>‘</w:t>
            </w:r>
            <w:r w:rsidR="00AE74A8" w:rsidRPr="00267DA4">
              <w:t>O</w:t>
            </w:r>
            <w:r w:rsidR="005E7054" w:rsidRPr="00267DA4">
              <w:t>mkadering en to</w:t>
            </w:r>
            <w:r w:rsidR="007529B2" w:rsidRPr="00267DA4">
              <w:t>el</w:t>
            </w:r>
            <w:r w:rsidR="005E7054" w:rsidRPr="00267DA4">
              <w:t>agen openbaa</w:t>
            </w:r>
            <w:r w:rsidRPr="00267DA4">
              <w:t>r</w:t>
            </w:r>
            <w:r w:rsidR="00CF4F4C" w:rsidRPr="00267DA4">
              <w:t>’</w:t>
            </w:r>
            <w:r w:rsidRPr="00267DA4">
              <w:t>.</w:t>
            </w:r>
            <w:r w:rsidR="008719D5">
              <w:t xml:space="preserve"> Als u in de loop van het schooljaar bijkomende lestijden omzet </w:t>
            </w:r>
            <w:r w:rsidR="002D078A">
              <w:t xml:space="preserve">in </w:t>
            </w:r>
            <w:r w:rsidR="008719D5">
              <w:t>kredieten voor gastleraar, bezorg</w:t>
            </w:r>
            <w:r w:rsidR="002F7675">
              <w:t>t u</w:t>
            </w:r>
            <w:r w:rsidR="008719D5">
              <w:t xml:space="preserve"> ons </w:t>
            </w:r>
            <w:r w:rsidR="002F7675">
              <w:t xml:space="preserve">die </w:t>
            </w:r>
            <w:r w:rsidR="008719D5">
              <w:t>informatie</w:t>
            </w:r>
            <w:r w:rsidR="002040F3">
              <w:t xml:space="preserve"> </w:t>
            </w:r>
            <w:r w:rsidR="008719D5">
              <w:t xml:space="preserve">uiterlijk </w:t>
            </w:r>
            <w:r w:rsidR="002040F3">
              <w:t xml:space="preserve">op </w:t>
            </w:r>
            <w:r w:rsidR="008719D5">
              <w:t>15 juni met dit formulier.</w:t>
            </w:r>
          </w:p>
        </w:tc>
      </w:tr>
      <w:tr w:rsidR="00FA665C" w:rsidRPr="003D114E" w14:paraId="04C3155B" w14:textId="77777777" w:rsidTr="00D6033F">
        <w:trPr>
          <w:trHeight w:hRule="exact" w:val="340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83701" w14:textId="77777777" w:rsidR="00E02479" w:rsidRPr="003D114E" w:rsidRDefault="00E02479" w:rsidP="00CE5E46">
            <w:pPr>
              <w:pStyle w:val="leeg"/>
            </w:pPr>
          </w:p>
        </w:tc>
      </w:tr>
      <w:tr w:rsidR="00D62F98" w:rsidRPr="003D114E" w14:paraId="3D221A62" w14:textId="77777777" w:rsidTr="00D6033F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B16FE6D" w14:textId="77777777" w:rsidR="00E02479" w:rsidRPr="003D114E" w:rsidRDefault="00E02479" w:rsidP="00CE5E46"/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2B888B" w14:textId="77777777" w:rsidR="00E02479" w:rsidRPr="008A162D" w:rsidRDefault="00E02479" w:rsidP="00CE5E46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  <w:color w:val="FFFFFF"/>
              </w:rPr>
              <w:t>Privacywaarborg</w:t>
            </w:r>
            <w:proofErr w:type="spellEnd"/>
          </w:p>
        </w:tc>
      </w:tr>
      <w:tr w:rsidR="00FA665C" w:rsidRPr="003D114E" w14:paraId="1B19EA7F" w14:textId="77777777" w:rsidTr="00D6033F">
        <w:trPr>
          <w:trHeight w:hRule="exact" w:val="113"/>
        </w:trPr>
        <w:tc>
          <w:tcPr>
            <w:tcW w:w="10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AEBEE" w14:textId="77777777" w:rsidR="00E02479" w:rsidRPr="004D213B" w:rsidRDefault="00E02479" w:rsidP="00CE5E46">
            <w:pPr>
              <w:pStyle w:val="leeg"/>
            </w:pPr>
          </w:p>
        </w:tc>
      </w:tr>
      <w:tr w:rsidR="00D62F98" w:rsidRPr="003D114E" w14:paraId="4857E792" w14:textId="77777777" w:rsidTr="00D6033F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C63B" w14:textId="0DA73393" w:rsidR="00E02479" w:rsidRPr="003D114E" w:rsidRDefault="00D541C4" w:rsidP="00E02479">
            <w:pPr>
              <w:pStyle w:val="nummersvragen"/>
              <w:framePr w:hSpace="0" w:wrap="auto" w:vAnchor="margin" w:xAlign="left" w:yAlign="inline"/>
              <w:tabs>
                <w:tab w:val="left" w:pos="225"/>
              </w:tabs>
              <w:suppressOverlap w:val="0"/>
            </w:pPr>
            <w:r>
              <w:t>10</w:t>
            </w: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92D6" w14:textId="77777777" w:rsidR="00E02479" w:rsidRPr="003D114E" w:rsidRDefault="00E02479" w:rsidP="00E02479">
            <w:pPr>
              <w:pStyle w:val="Aanwijzing"/>
              <w:rPr>
                <w:rStyle w:val="Nadruk"/>
                <w:bCs w:val="0"/>
                <w:i/>
              </w:rPr>
            </w:pPr>
            <w:r w:rsidRPr="00A00DB8">
              <w:t>AGODI verwerkt uw persoonsgegevens in het kader van het algemeen belang v</w:t>
            </w:r>
            <w:r>
              <w:t>an uw kind</w:t>
            </w:r>
            <w:r w:rsidRPr="00A00DB8">
              <w:t xml:space="preserve">. Als u niet wilt dat we uw gegevens verwerken, kunt u dat melden door te mailen naar </w:t>
            </w:r>
            <w:hyperlink r:id="rId12" w:history="1">
              <w:r w:rsidRPr="00A00DB8">
                <w:rPr>
                  <w:rStyle w:val="Hyperlink"/>
                </w:rPr>
                <w:t>dpo.agodi@ond.vlaanderen.be</w:t>
              </w:r>
            </w:hyperlink>
            <w:r w:rsidRPr="00A00DB8"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via </w:t>
            </w:r>
            <w:r>
              <w:t>het bovenvermelde e-mailadres of telefoonnummer</w:t>
            </w:r>
            <w:r w:rsidRPr="00A00DB8">
              <w:t xml:space="preserve">. Bent u het niet eens met de manier waarop we uw gegevens verwerken, dan kunt u zich wenden tot de bevoegde toezichthoudende autoriteit. Ons beleid op het vlak van gegevensverwerking vindt u op </w:t>
            </w:r>
            <w:hyperlink r:id="rId13" w:history="1">
              <w:r w:rsidRPr="00A00DB8">
                <w:rPr>
                  <w:rStyle w:val="Hyperlink"/>
                </w:rPr>
                <w:t>http://www.agodi.be/over-ons/privacyverklaring</w:t>
              </w:r>
            </w:hyperlink>
            <w:r w:rsidRPr="00A00DB8">
              <w:t>.</w:t>
            </w:r>
          </w:p>
        </w:tc>
      </w:tr>
    </w:tbl>
    <w:p w14:paraId="6F5B9EFB" w14:textId="77777777" w:rsidR="00641E14" w:rsidRPr="008B01A8" w:rsidRDefault="00641E14" w:rsidP="008B01A8">
      <w:pPr>
        <w:rPr>
          <w:sz w:val="2"/>
          <w:szCs w:val="2"/>
        </w:rPr>
      </w:pPr>
    </w:p>
    <w:sectPr w:rsidR="00641E14" w:rsidRPr="008B01A8" w:rsidSect="00AF52D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8FB7" w14:textId="77777777" w:rsidR="00C4454A" w:rsidRDefault="00C4454A" w:rsidP="008E174D">
      <w:r>
        <w:separator/>
      </w:r>
    </w:p>
  </w:endnote>
  <w:endnote w:type="continuationSeparator" w:id="0">
    <w:p w14:paraId="190EAB6D" w14:textId="77777777" w:rsidR="00C4454A" w:rsidRDefault="00C4454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99127" w14:textId="77777777" w:rsidR="00676089" w:rsidRDefault="0067608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van de besteding van het lestijdenpakket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71E7" w14:textId="77777777" w:rsidR="00676089" w:rsidRPr="00594054" w:rsidRDefault="0067608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2F12DB8D" wp14:editId="017D8592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6F01" w14:textId="77777777" w:rsidR="00C4454A" w:rsidRDefault="00C4454A" w:rsidP="008E174D">
      <w:r>
        <w:separator/>
      </w:r>
    </w:p>
  </w:footnote>
  <w:footnote w:type="continuationSeparator" w:id="0">
    <w:p w14:paraId="748FD44D" w14:textId="77777777" w:rsidR="00C4454A" w:rsidRDefault="00C4454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872909">
    <w:abstractNumId w:val="8"/>
  </w:num>
  <w:num w:numId="2" w16cid:durableId="839735960">
    <w:abstractNumId w:val="5"/>
  </w:num>
  <w:num w:numId="3" w16cid:durableId="1705326579">
    <w:abstractNumId w:val="1"/>
  </w:num>
  <w:num w:numId="4" w16cid:durableId="389037267">
    <w:abstractNumId w:val="4"/>
  </w:num>
  <w:num w:numId="5" w16cid:durableId="87626147">
    <w:abstractNumId w:val="2"/>
  </w:num>
  <w:num w:numId="6" w16cid:durableId="643238213">
    <w:abstractNumId w:val="7"/>
  </w:num>
  <w:num w:numId="7" w16cid:durableId="1628510770">
    <w:abstractNumId w:val="0"/>
  </w:num>
  <w:num w:numId="8" w16cid:durableId="1691711780">
    <w:abstractNumId w:val="3"/>
  </w:num>
  <w:num w:numId="9" w16cid:durableId="193035731">
    <w:abstractNumId w:val="6"/>
  </w:num>
  <w:num w:numId="10" w16cid:durableId="544102987">
    <w:abstractNumId w:val="9"/>
  </w:num>
  <w:num w:numId="11" w16cid:durableId="955260732">
    <w:abstractNumId w:val="6"/>
  </w:num>
  <w:num w:numId="12" w16cid:durableId="194083906">
    <w:abstractNumId w:val="6"/>
  </w:num>
  <w:num w:numId="13" w16cid:durableId="2096125544">
    <w:abstractNumId w:val="6"/>
  </w:num>
  <w:num w:numId="14" w16cid:durableId="762184803">
    <w:abstractNumId w:val="6"/>
  </w:num>
  <w:num w:numId="15" w16cid:durableId="2078355565">
    <w:abstractNumId w:val="6"/>
  </w:num>
  <w:num w:numId="16" w16cid:durableId="464008541">
    <w:abstractNumId w:val="6"/>
  </w:num>
  <w:num w:numId="17" w16cid:durableId="1769619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16F"/>
    <w:rsid w:val="000028FF"/>
    <w:rsid w:val="0000345C"/>
    <w:rsid w:val="00005D6B"/>
    <w:rsid w:val="00007912"/>
    <w:rsid w:val="00010EDF"/>
    <w:rsid w:val="00015E44"/>
    <w:rsid w:val="00023083"/>
    <w:rsid w:val="00024558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3046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A7B03"/>
    <w:rsid w:val="000B2D73"/>
    <w:rsid w:val="000B5E35"/>
    <w:rsid w:val="000B710B"/>
    <w:rsid w:val="000B7253"/>
    <w:rsid w:val="000C59A5"/>
    <w:rsid w:val="000C7FBC"/>
    <w:rsid w:val="000D04CB"/>
    <w:rsid w:val="000D0C8B"/>
    <w:rsid w:val="000D0FE2"/>
    <w:rsid w:val="000D12E3"/>
    <w:rsid w:val="000D2006"/>
    <w:rsid w:val="000D3444"/>
    <w:rsid w:val="000D41F2"/>
    <w:rsid w:val="000D4912"/>
    <w:rsid w:val="000D57DF"/>
    <w:rsid w:val="000D613E"/>
    <w:rsid w:val="000E23B0"/>
    <w:rsid w:val="000E700A"/>
    <w:rsid w:val="000E7B6C"/>
    <w:rsid w:val="000F39BB"/>
    <w:rsid w:val="000F5541"/>
    <w:rsid w:val="000F671B"/>
    <w:rsid w:val="000F70D9"/>
    <w:rsid w:val="00100C54"/>
    <w:rsid w:val="00100F83"/>
    <w:rsid w:val="00101A4F"/>
    <w:rsid w:val="00101B23"/>
    <w:rsid w:val="00101B61"/>
    <w:rsid w:val="00102681"/>
    <w:rsid w:val="00103806"/>
    <w:rsid w:val="00104E77"/>
    <w:rsid w:val="001114A9"/>
    <w:rsid w:val="001120FE"/>
    <w:rsid w:val="0011408A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338F"/>
    <w:rsid w:val="00176865"/>
    <w:rsid w:val="00176C60"/>
    <w:rsid w:val="001816D5"/>
    <w:rsid w:val="00183949"/>
    <w:rsid w:val="00183A68"/>
    <w:rsid w:val="00183EFC"/>
    <w:rsid w:val="00185052"/>
    <w:rsid w:val="00190CBE"/>
    <w:rsid w:val="001917FA"/>
    <w:rsid w:val="00192B4B"/>
    <w:rsid w:val="001A23D3"/>
    <w:rsid w:val="001A3CC2"/>
    <w:rsid w:val="001A4926"/>
    <w:rsid w:val="001A498A"/>
    <w:rsid w:val="001A49FD"/>
    <w:rsid w:val="001A5308"/>
    <w:rsid w:val="001A7AFA"/>
    <w:rsid w:val="001B232D"/>
    <w:rsid w:val="001B7DFA"/>
    <w:rsid w:val="001C13E9"/>
    <w:rsid w:val="001C1FC7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245C"/>
    <w:rsid w:val="002040F3"/>
    <w:rsid w:val="002054CB"/>
    <w:rsid w:val="0020561C"/>
    <w:rsid w:val="00210873"/>
    <w:rsid w:val="002108DA"/>
    <w:rsid w:val="00212291"/>
    <w:rsid w:val="00214841"/>
    <w:rsid w:val="00215141"/>
    <w:rsid w:val="00216833"/>
    <w:rsid w:val="00216C0B"/>
    <w:rsid w:val="00221A1E"/>
    <w:rsid w:val="00222276"/>
    <w:rsid w:val="002230A4"/>
    <w:rsid w:val="00224597"/>
    <w:rsid w:val="00225D0E"/>
    <w:rsid w:val="00226392"/>
    <w:rsid w:val="002268C9"/>
    <w:rsid w:val="00232277"/>
    <w:rsid w:val="0024079D"/>
    <w:rsid w:val="00240902"/>
    <w:rsid w:val="00245002"/>
    <w:rsid w:val="0025128E"/>
    <w:rsid w:val="00254C6C"/>
    <w:rsid w:val="002565D7"/>
    <w:rsid w:val="00256E73"/>
    <w:rsid w:val="00261971"/>
    <w:rsid w:val="0026246C"/>
    <w:rsid w:val="002625B5"/>
    <w:rsid w:val="00266E15"/>
    <w:rsid w:val="00267CCD"/>
    <w:rsid w:val="00267DA4"/>
    <w:rsid w:val="00272A26"/>
    <w:rsid w:val="00273378"/>
    <w:rsid w:val="00273936"/>
    <w:rsid w:val="00274B10"/>
    <w:rsid w:val="00281DDE"/>
    <w:rsid w:val="002825AD"/>
    <w:rsid w:val="00283D00"/>
    <w:rsid w:val="00285A8B"/>
    <w:rsid w:val="00285D45"/>
    <w:rsid w:val="00286C17"/>
    <w:rsid w:val="00287A6D"/>
    <w:rsid w:val="00290108"/>
    <w:rsid w:val="002901AA"/>
    <w:rsid w:val="002903B5"/>
    <w:rsid w:val="00292B7F"/>
    <w:rsid w:val="00293492"/>
    <w:rsid w:val="00294031"/>
    <w:rsid w:val="00294D0D"/>
    <w:rsid w:val="002A0A5F"/>
    <w:rsid w:val="002A1C1E"/>
    <w:rsid w:val="002A22A9"/>
    <w:rsid w:val="002A5A44"/>
    <w:rsid w:val="002B13F0"/>
    <w:rsid w:val="002B4E40"/>
    <w:rsid w:val="002B5414"/>
    <w:rsid w:val="002B6360"/>
    <w:rsid w:val="002C287B"/>
    <w:rsid w:val="002C4E44"/>
    <w:rsid w:val="002D078A"/>
    <w:rsid w:val="002D2733"/>
    <w:rsid w:val="002D38A1"/>
    <w:rsid w:val="002D73C3"/>
    <w:rsid w:val="002D7FA0"/>
    <w:rsid w:val="002E01EF"/>
    <w:rsid w:val="002E16CC"/>
    <w:rsid w:val="002E2912"/>
    <w:rsid w:val="002E3C53"/>
    <w:rsid w:val="002E60C1"/>
    <w:rsid w:val="002E799B"/>
    <w:rsid w:val="002F26E9"/>
    <w:rsid w:val="002F3344"/>
    <w:rsid w:val="002F6AB3"/>
    <w:rsid w:val="002F6BA1"/>
    <w:rsid w:val="002F7502"/>
    <w:rsid w:val="002F7675"/>
    <w:rsid w:val="003051A5"/>
    <w:rsid w:val="00305C85"/>
    <w:rsid w:val="00305E2E"/>
    <w:rsid w:val="003074F1"/>
    <w:rsid w:val="00310C16"/>
    <w:rsid w:val="003110E4"/>
    <w:rsid w:val="0031551C"/>
    <w:rsid w:val="00315FD9"/>
    <w:rsid w:val="00316ADB"/>
    <w:rsid w:val="00317248"/>
    <w:rsid w:val="00317484"/>
    <w:rsid w:val="0032079B"/>
    <w:rsid w:val="00320890"/>
    <w:rsid w:val="00324984"/>
    <w:rsid w:val="00325E0D"/>
    <w:rsid w:val="003315DB"/>
    <w:rsid w:val="00332986"/>
    <w:rsid w:val="003347F1"/>
    <w:rsid w:val="00340E65"/>
    <w:rsid w:val="00344002"/>
    <w:rsid w:val="00344078"/>
    <w:rsid w:val="00351BE7"/>
    <w:rsid w:val="003522D6"/>
    <w:rsid w:val="00355C6C"/>
    <w:rsid w:val="003565FC"/>
    <w:rsid w:val="003571D2"/>
    <w:rsid w:val="003605B2"/>
    <w:rsid w:val="00360649"/>
    <w:rsid w:val="00363AF0"/>
    <w:rsid w:val="003640E8"/>
    <w:rsid w:val="003644B3"/>
    <w:rsid w:val="00365085"/>
    <w:rsid w:val="00365154"/>
    <w:rsid w:val="00365C03"/>
    <w:rsid w:val="003660F1"/>
    <w:rsid w:val="00370240"/>
    <w:rsid w:val="00380E8D"/>
    <w:rsid w:val="003816C8"/>
    <w:rsid w:val="00382491"/>
    <w:rsid w:val="00384E9D"/>
    <w:rsid w:val="00386E54"/>
    <w:rsid w:val="00387E8B"/>
    <w:rsid w:val="00390326"/>
    <w:rsid w:val="003A11D3"/>
    <w:rsid w:val="003A2D06"/>
    <w:rsid w:val="003A4498"/>
    <w:rsid w:val="003A4E6F"/>
    <w:rsid w:val="003A6216"/>
    <w:rsid w:val="003B027A"/>
    <w:rsid w:val="003B0490"/>
    <w:rsid w:val="003B1F13"/>
    <w:rsid w:val="003B33F8"/>
    <w:rsid w:val="003B686D"/>
    <w:rsid w:val="003C20B3"/>
    <w:rsid w:val="003C55AE"/>
    <w:rsid w:val="003C65FD"/>
    <w:rsid w:val="003C75CA"/>
    <w:rsid w:val="003D114E"/>
    <w:rsid w:val="003D2936"/>
    <w:rsid w:val="003E02FB"/>
    <w:rsid w:val="003E05E3"/>
    <w:rsid w:val="003E3EAF"/>
    <w:rsid w:val="003E5458"/>
    <w:rsid w:val="003E69D1"/>
    <w:rsid w:val="003F3358"/>
    <w:rsid w:val="0040190E"/>
    <w:rsid w:val="00405009"/>
    <w:rsid w:val="00406A5D"/>
    <w:rsid w:val="00407FE0"/>
    <w:rsid w:val="0041157E"/>
    <w:rsid w:val="00412E01"/>
    <w:rsid w:val="004158C8"/>
    <w:rsid w:val="00417E3A"/>
    <w:rsid w:val="00422E30"/>
    <w:rsid w:val="00422EC5"/>
    <w:rsid w:val="004231CD"/>
    <w:rsid w:val="004258F8"/>
    <w:rsid w:val="00425A77"/>
    <w:rsid w:val="00430EF9"/>
    <w:rsid w:val="004362FB"/>
    <w:rsid w:val="004409B9"/>
    <w:rsid w:val="00440A62"/>
    <w:rsid w:val="00441AF8"/>
    <w:rsid w:val="00445080"/>
    <w:rsid w:val="0044546C"/>
    <w:rsid w:val="00450032"/>
    <w:rsid w:val="00450445"/>
    <w:rsid w:val="0045144E"/>
    <w:rsid w:val="004519AB"/>
    <w:rsid w:val="00451CC3"/>
    <w:rsid w:val="00456DCE"/>
    <w:rsid w:val="00463023"/>
    <w:rsid w:val="00465D83"/>
    <w:rsid w:val="004675A0"/>
    <w:rsid w:val="00471768"/>
    <w:rsid w:val="004766D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497"/>
    <w:rsid w:val="004B6731"/>
    <w:rsid w:val="004B7F60"/>
    <w:rsid w:val="004B7FE3"/>
    <w:rsid w:val="004C123C"/>
    <w:rsid w:val="004C1346"/>
    <w:rsid w:val="004C1535"/>
    <w:rsid w:val="004C1E9B"/>
    <w:rsid w:val="004C5F3E"/>
    <w:rsid w:val="004C6D3F"/>
    <w:rsid w:val="004C6E93"/>
    <w:rsid w:val="004D071F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697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6FE4"/>
    <w:rsid w:val="005177A0"/>
    <w:rsid w:val="00522D35"/>
    <w:rsid w:val="005247C1"/>
    <w:rsid w:val="00527E8B"/>
    <w:rsid w:val="00527F3D"/>
    <w:rsid w:val="00530A3F"/>
    <w:rsid w:val="00532266"/>
    <w:rsid w:val="00532768"/>
    <w:rsid w:val="0053372A"/>
    <w:rsid w:val="00537C0D"/>
    <w:rsid w:val="00540ABB"/>
    <w:rsid w:val="00541098"/>
    <w:rsid w:val="005423FF"/>
    <w:rsid w:val="005438BD"/>
    <w:rsid w:val="00544953"/>
    <w:rsid w:val="005471D8"/>
    <w:rsid w:val="00547474"/>
    <w:rsid w:val="005509D4"/>
    <w:rsid w:val="005542C0"/>
    <w:rsid w:val="00555186"/>
    <w:rsid w:val="005559D8"/>
    <w:rsid w:val="0055754C"/>
    <w:rsid w:val="005622C1"/>
    <w:rsid w:val="005637C4"/>
    <w:rsid w:val="00563FEE"/>
    <w:rsid w:val="005644A7"/>
    <w:rsid w:val="005657B2"/>
    <w:rsid w:val="00566955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96624"/>
    <w:rsid w:val="005A0486"/>
    <w:rsid w:val="005A0CE3"/>
    <w:rsid w:val="005A1166"/>
    <w:rsid w:val="005A4E43"/>
    <w:rsid w:val="005A686B"/>
    <w:rsid w:val="005B01ED"/>
    <w:rsid w:val="005B3668"/>
    <w:rsid w:val="005B3EA8"/>
    <w:rsid w:val="005B44ED"/>
    <w:rsid w:val="005B58B3"/>
    <w:rsid w:val="005B6B85"/>
    <w:rsid w:val="005C1779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07B7"/>
    <w:rsid w:val="005E33AD"/>
    <w:rsid w:val="005E3F7E"/>
    <w:rsid w:val="005E4266"/>
    <w:rsid w:val="005E51B5"/>
    <w:rsid w:val="005E6535"/>
    <w:rsid w:val="005E7054"/>
    <w:rsid w:val="005F1F38"/>
    <w:rsid w:val="005F4CBB"/>
    <w:rsid w:val="005F6894"/>
    <w:rsid w:val="005F706A"/>
    <w:rsid w:val="00603740"/>
    <w:rsid w:val="00610E7C"/>
    <w:rsid w:val="0061253A"/>
    <w:rsid w:val="00612D11"/>
    <w:rsid w:val="006137BA"/>
    <w:rsid w:val="00614A17"/>
    <w:rsid w:val="0061675A"/>
    <w:rsid w:val="0062056D"/>
    <w:rsid w:val="00620612"/>
    <w:rsid w:val="00620B06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C28"/>
    <w:rsid w:val="00644BAB"/>
    <w:rsid w:val="00645521"/>
    <w:rsid w:val="00645A34"/>
    <w:rsid w:val="0064611D"/>
    <w:rsid w:val="00647FC7"/>
    <w:rsid w:val="00650FA0"/>
    <w:rsid w:val="0065130E"/>
    <w:rsid w:val="006516D6"/>
    <w:rsid w:val="00653B0C"/>
    <w:rsid w:val="006541DC"/>
    <w:rsid w:val="0065475D"/>
    <w:rsid w:val="006574A2"/>
    <w:rsid w:val="0065758B"/>
    <w:rsid w:val="006606B1"/>
    <w:rsid w:val="006655AD"/>
    <w:rsid w:val="00665E66"/>
    <w:rsid w:val="00666C80"/>
    <w:rsid w:val="00670BFC"/>
    <w:rsid w:val="00671529"/>
    <w:rsid w:val="00671C3E"/>
    <w:rsid w:val="006758D8"/>
    <w:rsid w:val="00676016"/>
    <w:rsid w:val="00676089"/>
    <w:rsid w:val="0068131D"/>
    <w:rsid w:val="0068227D"/>
    <w:rsid w:val="00683C60"/>
    <w:rsid w:val="00685C77"/>
    <w:rsid w:val="00687811"/>
    <w:rsid w:val="00691242"/>
    <w:rsid w:val="00691506"/>
    <w:rsid w:val="006935AC"/>
    <w:rsid w:val="0069712C"/>
    <w:rsid w:val="006A72D1"/>
    <w:rsid w:val="006B3EB7"/>
    <w:rsid w:val="006B51E1"/>
    <w:rsid w:val="006B6858"/>
    <w:rsid w:val="006B78CF"/>
    <w:rsid w:val="006C3C81"/>
    <w:rsid w:val="006C4337"/>
    <w:rsid w:val="006C51E9"/>
    <w:rsid w:val="006C59C7"/>
    <w:rsid w:val="006D01FB"/>
    <w:rsid w:val="006D0E83"/>
    <w:rsid w:val="006E29BE"/>
    <w:rsid w:val="006E6EF5"/>
    <w:rsid w:val="006F4130"/>
    <w:rsid w:val="00700A82"/>
    <w:rsid w:val="0070145B"/>
    <w:rsid w:val="007044A7"/>
    <w:rsid w:val="007046B3"/>
    <w:rsid w:val="0070526E"/>
    <w:rsid w:val="00706B44"/>
    <w:rsid w:val="00707063"/>
    <w:rsid w:val="007076EB"/>
    <w:rsid w:val="007102CE"/>
    <w:rsid w:val="007144AC"/>
    <w:rsid w:val="00715311"/>
    <w:rsid w:val="007160C9"/>
    <w:rsid w:val="0072360A"/>
    <w:rsid w:val="00724657"/>
    <w:rsid w:val="007247AC"/>
    <w:rsid w:val="007255A9"/>
    <w:rsid w:val="00733560"/>
    <w:rsid w:val="0073380E"/>
    <w:rsid w:val="0073503E"/>
    <w:rsid w:val="007350CD"/>
    <w:rsid w:val="0074118F"/>
    <w:rsid w:val="00744A26"/>
    <w:rsid w:val="00747B26"/>
    <w:rsid w:val="00752881"/>
    <w:rsid w:val="007529B2"/>
    <w:rsid w:val="00753016"/>
    <w:rsid w:val="00753EC9"/>
    <w:rsid w:val="007542BD"/>
    <w:rsid w:val="007557D2"/>
    <w:rsid w:val="007573DA"/>
    <w:rsid w:val="0076000B"/>
    <w:rsid w:val="0076022D"/>
    <w:rsid w:val="0076073D"/>
    <w:rsid w:val="00763AC5"/>
    <w:rsid w:val="00763F59"/>
    <w:rsid w:val="00770A49"/>
    <w:rsid w:val="00771E52"/>
    <w:rsid w:val="00773F18"/>
    <w:rsid w:val="007761E2"/>
    <w:rsid w:val="00777638"/>
    <w:rsid w:val="00780619"/>
    <w:rsid w:val="00781F63"/>
    <w:rsid w:val="007821AA"/>
    <w:rsid w:val="00786BC8"/>
    <w:rsid w:val="007932EF"/>
    <w:rsid w:val="00793ACB"/>
    <w:rsid w:val="007950E5"/>
    <w:rsid w:val="007A30C3"/>
    <w:rsid w:val="007A3190"/>
    <w:rsid w:val="007A3EB4"/>
    <w:rsid w:val="007A5032"/>
    <w:rsid w:val="007B04E6"/>
    <w:rsid w:val="007B3243"/>
    <w:rsid w:val="007B525C"/>
    <w:rsid w:val="007B550E"/>
    <w:rsid w:val="007B5A0C"/>
    <w:rsid w:val="007B7C8E"/>
    <w:rsid w:val="007C4975"/>
    <w:rsid w:val="007D070B"/>
    <w:rsid w:val="007D2869"/>
    <w:rsid w:val="007D3046"/>
    <w:rsid w:val="007D36EA"/>
    <w:rsid w:val="007D58A4"/>
    <w:rsid w:val="007F0574"/>
    <w:rsid w:val="007F4219"/>
    <w:rsid w:val="007F61F5"/>
    <w:rsid w:val="008051CF"/>
    <w:rsid w:val="008053D0"/>
    <w:rsid w:val="008102B5"/>
    <w:rsid w:val="00811041"/>
    <w:rsid w:val="00811C72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895"/>
    <w:rsid w:val="00844B16"/>
    <w:rsid w:val="00845A38"/>
    <w:rsid w:val="00845AB1"/>
    <w:rsid w:val="00846FB4"/>
    <w:rsid w:val="0084752A"/>
    <w:rsid w:val="00852459"/>
    <w:rsid w:val="00853F02"/>
    <w:rsid w:val="00857D05"/>
    <w:rsid w:val="008630B5"/>
    <w:rsid w:val="00866673"/>
    <w:rsid w:val="00866F41"/>
    <w:rsid w:val="00867B8E"/>
    <w:rsid w:val="008719D5"/>
    <w:rsid w:val="00871B14"/>
    <w:rsid w:val="008740E6"/>
    <w:rsid w:val="008747C0"/>
    <w:rsid w:val="00874FB0"/>
    <w:rsid w:val="00875A22"/>
    <w:rsid w:val="00877016"/>
    <w:rsid w:val="00877401"/>
    <w:rsid w:val="00877606"/>
    <w:rsid w:val="008776ED"/>
    <w:rsid w:val="008779FC"/>
    <w:rsid w:val="008807CB"/>
    <w:rsid w:val="00880A15"/>
    <w:rsid w:val="0088118F"/>
    <w:rsid w:val="0088206C"/>
    <w:rsid w:val="00883F9A"/>
    <w:rsid w:val="00884C0F"/>
    <w:rsid w:val="00886C5B"/>
    <w:rsid w:val="00887E46"/>
    <w:rsid w:val="00887F46"/>
    <w:rsid w:val="00894BAF"/>
    <w:rsid w:val="008954B5"/>
    <w:rsid w:val="00895F58"/>
    <w:rsid w:val="00896280"/>
    <w:rsid w:val="00897B68"/>
    <w:rsid w:val="008A123A"/>
    <w:rsid w:val="008A162D"/>
    <w:rsid w:val="008A29B0"/>
    <w:rsid w:val="008A599E"/>
    <w:rsid w:val="008A6362"/>
    <w:rsid w:val="008A643A"/>
    <w:rsid w:val="008B01A8"/>
    <w:rsid w:val="008B093C"/>
    <w:rsid w:val="008B153E"/>
    <w:rsid w:val="008B1882"/>
    <w:rsid w:val="008B2807"/>
    <w:rsid w:val="008C0F68"/>
    <w:rsid w:val="008C3A03"/>
    <w:rsid w:val="008C4720"/>
    <w:rsid w:val="008C48AA"/>
    <w:rsid w:val="008C4B7F"/>
    <w:rsid w:val="008C6D1B"/>
    <w:rsid w:val="008D0405"/>
    <w:rsid w:val="008D0889"/>
    <w:rsid w:val="008D2625"/>
    <w:rsid w:val="008D347C"/>
    <w:rsid w:val="008D36C7"/>
    <w:rsid w:val="008E112F"/>
    <w:rsid w:val="008E174D"/>
    <w:rsid w:val="008E359F"/>
    <w:rsid w:val="008E79AF"/>
    <w:rsid w:val="008E7B73"/>
    <w:rsid w:val="008F00B6"/>
    <w:rsid w:val="008F03FA"/>
    <w:rsid w:val="008F056C"/>
    <w:rsid w:val="008F0D5D"/>
    <w:rsid w:val="008F7A8B"/>
    <w:rsid w:val="0090014D"/>
    <w:rsid w:val="009007A7"/>
    <w:rsid w:val="00901191"/>
    <w:rsid w:val="00902E1B"/>
    <w:rsid w:val="009077C4"/>
    <w:rsid w:val="00907C48"/>
    <w:rsid w:val="009110D4"/>
    <w:rsid w:val="0091707D"/>
    <w:rsid w:val="00920CBD"/>
    <w:rsid w:val="009213B0"/>
    <w:rsid w:val="00925C39"/>
    <w:rsid w:val="0093279E"/>
    <w:rsid w:val="009348F3"/>
    <w:rsid w:val="00936DAE"/>
    <w:rsid w:val="009402AF"/>
    <w:rsid w:val="0094119F"/>
    <w:rsid w:val="00942382"/>
    <w:rsid w:val="00942C87"/>
    <w:rsid w:val="00944CB5"/>
    <w:rsid w:val="00946AFF"/>
    <w:rsid w:val="00954C9C"/>
    <w:rsid w:val="0095579F"/>
    <w:rsid w:val="00956315"/>
    <w:rsid w:val="009574F4"/>
    <w:rsid w:val="009621EB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7A5"/>
    <w:rsid w:val="00977888"/>
    <w:rsid w:val="00977C30"/>
    <w:rsid w:val="00977CEA"/>
    <w:rsid w:val="009801C4"/>
    <w:rsid w:val="00981DEB"/>
    <w:rsid w:val="009833C7"/>
    <w:rsid w:val="00983942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987"/>
    <w:rsid w:val="009A2F96"/>
    <w:rsid w:val="009A3F79"/>
    <w:rsid w:val="009A45A4"/>
    <w:rsid w:val="009A498E"/>
    <w:rsid w:val="009B1293"/>
    <w:rsid w:val="009B3856"/>
    <w:rsid w:val="009B4964"/>
    <w:rsid w:val="009B7127"/>
    <w:rsid w:val="009C2D7B"/>
    <w:rsid w:val="009C653C"/>
    <w:rsid w:val="009D04B4"/>
    <w:rsid w:val="009D5D6E"/>
    <w:rsid w:val="009E39A9"/>
    <w:rsid w:val="009E7E25"/>
    <w:rsid w:val="009F4EBF"/>
    <w:rsid w:val="009F5822"/>
    <w:rsid w:val="009F7700"/>
    <w:rsid w:val="00A00201"/>
    <w:rsid w:val="00A01B4D"/>
    <w:rsid w:val="00A0358E"/>
    <w:rsid w:val="00A03D0D"/>
    <w:rsid w:val="00A043A4"/>
    <w:rsid w:val="00A1478B"/>
    <w:rsid w:val="00A1727E"/>
    <w:rsid w:val="00A179EA"/>
    <w:rsid w:val="00A17D34"/>
    <w:rsid w:val="00A253E3"/>
    <w:rsid w:val="00A26034"/>
    <w:rsid w:val="00A26786"/>
    <w:rsid w:val="00A32541"/>
    <w:rsid w:val="00A33265"/>
    <w:rsid w:val="00A35214"/>
    <w:rsid w:val="00A35578"/>
    <w:rsid w:val="00A42210"/>
    <w:rsid w:val="00A42374"/>
    <w:rsid w:val="00A439FF"/>
    <w:rsid w:val="00A44360"/>
    <w:rsid w:val="00A4746A"/>
    <w:rsid w:val="00A504D1"/>
    <w:rsid w:val="00A54894"/>
    <w:rsid w:val="00A557E3"/>
    <w:rsid w:val="00A56961"/>
    <w:rsid w:val="00A57232"/>
    <w:rsid w:val="00A57F91"/>
    <w:rsid w:val="00A60184"/>
    <w:rsid w:val="00A64787"/>
    <w:rsid w:val="00A661D5"/>
    <w:rsid w:val="00A67655"/>
    <w:rsid w:val="00A67DD9"/>
    <w:rsid w:val="00A707A1"/>
    <w:rsid w:val="00A766F1"/>
    <w:rsid w:val="00A76FCD"/>
    <w:rsid w:val="00A77C51"/>
    <w:rsid w:val="00A82850"/>
    <w:rsid w:val="00A837C9"/>
    <w:rsid w:val="00A84E6F"/>
    <w:rsid w:val="00A91815"/>
    <w:rsid w:val="00A933E2"/>
    <w:rsid w:val="00A93BDD"/>
    <w:rsid w:val="00A96A12"/>
    <w:rsid w:val="00A96C92"/>
    <w:rsid w:val="00AA17E4"/>
    <w:rsid w:val="00AA6DB2"/>
    <w:rsid w:val="00AA7633"/>
    <w:rsid w:val="00AB159E"/>
    <w:rsid w:val="00AB3DF7"/>
    <w:rsid w:val="00AB431A"/>
    <w:rsid w:val="00AB49DC"/>
    <w:rsid w:val="00AB4B20"/>
    <w:rsid w:val="00AC08C3"/>
    <w:rsid w:val="00AC24C9"/>
    <w:rsid w:val="00AC4CF6"/>
    <w:rsid w:val="00AC5D3E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3B9"/>
    <w:rsid w:val="00AE74A8"/>
    <w:rsid w:val="00AF0FAE"/>
    <w:rsid w:val="00AF113E"/>
    <w:rsid w:val="00AF3FB3"/>
    <w:rsid w:val="00AF52D9"/>
    <w:rsid w:val="00AF566F"/>
    <w:rsid w:val="00AF7209"/>
    <w:rsid w:val="00B032FD"/>
    <w:rsid w:val="00B0482B"/>
    <w:rsid w:val="00B05DA9"/>
    <w:rsid w:val="00B05ED4"/>
    <w:rsid w:val="00B061D9"/>
    <w:rsid w:val="00B06F4B"/>
    <w:rsid w:val="00B0704A"/>
    <w:rsid w:val="00B07CE5"/>
    <w:rsid w:val="00B1132D"/>
    <w:rsid w:val="00B1211E"/>
    <w:rsid w:val="00B1259C"/>
    <w:rsid w:val="00B134E7"/>
    <w:rsid w:val="00B13DEA"/>
    <w:rsid w:val="00B14150"/>
    <w:rsid w:val="00B141B5"/>
    <w:rsid w:val="00B146F8"/>
    <w:rsid w:val="00B14F16"/>
    <w:rsid w:val="00B14FEB"/>
    <w:rsid w:val="00B15024"/>
    <w:rsid w:val="00B16278"/>
    <w:rsid w:val="00B1797B"/>
    <w:rsid w:val="00B20C82"/>
    <w:rsid w:val="00B21829"/>
    <w:rsid w:val="00B25DBF"/>
    <w:rsid w:val="00B26770"/>
    <w:rsid w:val="00B267C4"/>
    <w:rsid w:val="00B26B10"/>
    <w:rsid w:val="00B31E4B"/>
    <w:rsid w:val="00B33867"/>
    <w:rsid w:val="00B37A2D"/>
    <w:rsid w:val="00B40086"/>
    <w:rsid w:val="00B40853"/>
    <w:rsid w:val="00B43D36"/>
    <w:rsid w:val="00B463C8"/>
    <w:rsid w:val="00B47D57"/>
    <w:rsid w:val="00B5228E"/>
    <w:rsid w:val="00B52BAE"/>
    <w:rsid w:val="00B5319A"/>
    <w:rsid w:val="00B53BD9"/>
    <w:rsid w:val="00B54073"/>
    <w:rsid w:val="00B62F61"/>
    <w:rsid w:val="00B63424"/>
    <w:rsid w:val="00B63B5D"/>
    <w:rsid w:val="00B6523F"/>
    <w:rsid w:val="00B67A29"/>
    <w:rsid w:val="00B7176E"/>
    <w:rsid w:val="00B73F1B"/>
    <w:rsid w:val="00B7558A"/>
    <w:rsid w:val="00B76A62"/>
    <w:rsid w:val="00B80F07"/>
    <w:rsid w:val="00B82013"/>
    <w:rsid w:val="00B843F7"/>
    <w:rsid w:val="00B84F75"/>
    <w:rsid w:val="00B86BAB"/>
    <w:rsid w:val="00B90884"/>
    <w:rsid w:val="00B93D8C"/>
    <w:rsid w:val="00B953C6"/>
    <w:rsid w:val="00BA3309"/>
    <w:rsid w:val="00BA76BD"/>
    <w:rsid w:val="00BB0CD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0AEC"/>
    <w:rsid w:val="00BE173D"/>
    <w:rsid w:val="00BE1C1F"/>
    <w:rsid w:val="00BE23A7"/>
    <w:rsid w:val="00BE2504"/>
    <w:rsid w:val="00BE2E6D"/>
    <w:rsid w:val="00BE5FC5"/>
    <w:rsid w:val="00BF01A4"/>
    <w:rsid w:val="00BF0568"/>
    <w:rsid w:val="00BF192D"/>
    <w:rsid w:val="00C00DF7"/>
    <w:rsid w:val="00C0121E"/>
    <w:rsid w:val="00C01AFC"/>
    <w:rsid w:val="00C0280C"/>
    <w:rsid w:val="00C069CF"/>
    <w:rsid w:val="00C06CD3"/>
    <w:rsid w:val="00C1138A"/>
    <w:rsid w:val="00C11E16"/>
    <w:rsid w:val="00C13077"/>
    <w:rsid w:val="00C20D2A"/>
    <w:rsid w:val="00C231E4"/>
    <w:rsid w:val="00C23B86"/>
    <w:rsid w:val="00C31D7C"/>
    <w:rsid w:val="00C33CA7"/>
    <w:rsid w:val="00C35359"/>
    <w:rsid w:val="00C37454"/>
    <w:rsid w:val="00C37EBB"/>
    <w:rsid w:val="00C41CBF"/>
    <w:rsid w:val="00C42015"/>
    <w:rsid w:val="00C4454A"/>
    <w:rsid w:val="00C447B6"/>
    <w:rsid w:val="00C459A6"/>
    <w:rsid w:val="00C52BEB"/>
    <w:rsid w:val="00C61D70"/>
    <w:rsid w:val="00C628B4"/>
    <w:rsid w:val="00C6434C"/>
    <w:rsid w:val="00C67233"/>
    <w:rsid w:val="00C676DD"/>
    <w:rsid w:val="00C70DF1"/>
    <w:rsid w:val="00C72900"/>
    <w:rsid w:val="00C75DE1"/>
    <w:rsid w:val="00C76EE5"/>
    <w:rsid w:val="00C77254"/>
    <w:rsid w:val="00C811A4"/>
    <w:rsid w:val="00C8151A"/>
    <w:rsid w:val="00C823AC"/>
    <w:rsid w:val="00C82C42"/>
    <w:rsid w:val="00C83440"/>
    <w:rsid w:val="00C86148"/>
    <w:rsid w:val="00C86AE4"/>
    <w:rsid w:val="00C8770E"/>
    <w:rsid w:val="00C91532"/>
    <w:rsid w:val="00C91E15"/>
    <w:rsid w:val="00C94546"/>
    <w:rsid w:val="00C97205"/>
    <w:rsid w:val="00CA07C4"/>
    <w:rsid w:val="00CA4C88"/>
    <w:rsid w:val="00CA4E6C"/>
    <w:rsid w:val="00CA770C"/>
    <w:rsid w:val="00CA796A"/>
    <w:rsid w:val="00CA7BBC"/>
    <w:rsid w:val="00CB03A1"/>
    <w:rsid w:val="00CB0D57"/>
    <w:rsid w:val="00CB30EC"/>
    <w:rsid w:val="00CB3108"/>
    <w:rsid w:val="00CB3E00"/>
    <w:rsid w:val="00CB42A6"/>
    <w:rsid w:val="00CC127D"/>
    <w:rsid w:val="00CC1868"/>
    <w:rsid w:val="00CC1D46"/>
    <w:rsid w:val="00CC2F61"/>
    <w:rsid w:val="00CC55BB"/>
    <w:rsid w:val="00CC7865"/>
    <w:rsid w:val="00CD444D"/>
    <w:rsid w:val="00CD63AB"/>
    <w:rsid w:val="00CD67BD"/>
    <w:rsid w:val="00CD6BE4"/>
    <w:rsid w:val="00CD6E30"/>
    <w:rsid w:val="00CE0483"/>
    <w:rsid w:val="00CE3888"/>
    <w:rsid w:val="00CE59A4"/>
    <w:rsid w:val="00CE6C04"/>
    <w:rsid w:val="00CF1FE8"/>
    <w:rsid w:val="00CF20DC"/>
    <w:rsid w:val="00CF3D31"/>
    <w:rsid w:val="00CF4F4C"/>
    <w:rsid w:val="00CF5419"/>
    <w:rsid w:val="00CF7950"/>
    <w:rsid w:val="00CF7CDA"/>
    <w:rsid w:val="00D01555"/>
    <w:rsid w:val="00D015E9"/>
    <w:rsid w:val="00D02AE7"/>
    <w:rsid w:val="00D032FB"/>
    <w:rsid w:val="00D03B5B"/>
    <w:rsid w:val="00D10F0E"/>
    <w:rsid w:val="00D11A95"/>
    <w:rsid w:val="00D11E99"/>
    <w:rsid w:val="00D13963"/>
    <w:rsid w:val="00D13B62"/>
    <w:rsid w:val="00D13D4C"/>
    <w:rsid w:val="00D14535"/>
    <w:rsid w:val="00D148C7"/>
    <w:rsid w:val="00D14A92"/>
    <w:rsid w:val="00D1659F"/>
    <w:rsid w:val="00D207C9"/>
    <w:rsid w:val="00D24D21"/>
    <w:rsid w:val="00D25903"/>
    <w:rsid w:val="00D2653E"/>
    <w:rsid w:val="00D306D6"/>
    <w:rsid w:val="00D30E5B"/>
    <w:rsid w:val="00D31550"/>
    <w:rsid w:val="00D31CC6"/>
    <w:rsid w:val="00D3255C"/>
    <w:rsid w:val="00D332E8"/>
    <w:rsid w:val="00D33BB7"/>
    <w:rsid w:val="00D411A2"/>
    <w:rsid w:val="00D42A95"/>
    <w:rsid w:val="00D430C5"/>
    <w:rsid w:val="00D44D2E"/>
    <w:rsid w:val="00D46675"/>
    <w:rsid w:val="00D4762E"/>
    <w:rsid w:val="00D51779"/>
    <w:rsid w:val="00D52549"/>
    <w:rsid w:val="00D53054"/>
    <w:rsid w:val="00D541C4"/>
    <w:rsid w:val="00D54261"/>
    <w:rsid w:val="00D54B25"/>
    <w:rsid w:val="00D556E6"/>
    <w:rsid w:val="00D5586A"/>
    <w:rsid w:val="00D6033F"/>
    <w:rsid w:val="00D61AA3"/>
    <w:rsid w:val="00D62F98"/>
    <w:rsid w:val="00D66855"/>
    <w:rsid w:val="00D66C23"/>
    <w:rsid w:val="00D7003D"/>
    <w:rsid w:val="00D70697"/>
    <w:rsid w:val="00D710AD"/>
    <w:rsid w:val="00D72109"/>
    <w:rsid w:val="00D724AC"/>
    <w:rsid w:val="00D7339F"/>
    <w:rsid w:val="00D747B7"/>
    <w:rsid w:val="00D74A85"/>
    <w:rsid w:val="00D74BD6"/>
    <w:rsid w:val="00D77A67"/>
    <w:rsid w:val="00D830A9"/>
    <w:rsid w:val="00D8547D"/>
    <w:rsid w:val="00D87671"/>
    <w:rsid w:val="00D924C5"/>
    <w:rsid w:val="00D9531A"/>
    <w:rsid w:val="00D9622B"/>
    <w:rsid w:val="00D97461"/>
    <w:rsid w:val="00DA4102"/>
    <w:rsid w:val="00DA64B5"/>
    <w:rsid w:val="00DA65C6"/>
    <w:rsid w:val="00DB01C3"/>
    <w:rsid w:val="00DB0BA9"/>
    <w:rsid w:val="00DB10A4"/>
    <w:rsid w:val="00DB54F6"/>
    <w:rsid w:val="00DB73E6"/>
    <w:rsid w:val="00DB7CF6"/>
    <w:rsid w:val="00DC1DCC"/>
    <w:rsid w:val="00DC31AA"/>
    <w:rsid w:val="00DD0C66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2B2"/>
    <w:rsid w:val="00E02479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928"/>
    <w:rsid w:val="00E35B30"/>
    <w:rsid w:val="00E407F5"/>
    <w:rsid w:val="00E40F84"/>
    <w:rsid w:val="00E437A0"/>
    <w:rsid w:val="00E45C1D"/>
    <w:rsid w:val="00E462BF"/>
    <w:rsid w:val="00E4642D"/>
    <w:rsid w:val="00E46CC7"/>
    <w:rsid w:val="00E503A9"/>
    <w:rsid w:val="00E531D9"/>
    <w:rsid w:val="00E53AAA"/>
    <w:rsid w:val="00E5433B"/>
    <w:rsid w:val="00E54754"/>
    <w:rsid w:val="00E54B56"/>
    <w:rsid w:val="00E55B94"/>
    <w:rsid w:val="00E56E72"/>
    <w:rsid w:val="00E608A3"/>
    <w:rsid w:val="00E608D6"/>
    <w:rsid w:val="00E61D8E"/>
    <w:rsid w:val="00E63F89"/>
    <w:rsid w:val="00E6408E"/>
    <w:rsid w:val="00E7072E"/>
    <w:rsid w:val="00E72C72"/>
    <w:rsid w:val="00E73526"/>
    <w:rsid w:val="00E74A42"/>
    <w:rsid w:val="00E7798E"/>
    <w:rsid w:val="00E82F6C"/>
    <w:rsid w:val="00E90137"/>
    <w:rsid w:val="00E95795"/>
    <w:rsid w:val="00E9665E"/>
    <w:rsid w:val="00EA3144"/>
    <w:rsid w:val="00EA343D"/>
    <w:rsid w:val="00EA6387"/>
    <w:rsid w:val="00EA75D3"/>
    <w:rsid w:val="00EA78AB"/>
    <w:rsid w:val="00EB1024"/>
    <w:rsid w:val="00EB1352"/>
    <w:rsid w:val="00EB46F6"/>
    <w:rsid w:val="00EB50CD"/>
    <w:rsid w:val="00EB5901"/>
    <w:rsid w:val="00EB7372"/>
    <w:rsid w:val="00EB76A2"/>
    <w:rsid w:val="00EB7A9C"/>
    <w:rsid w:val="00EB7E51"/>
    <w:rsid w:val="00EB7E81"/>
    <w:rsid w:val="00EC1D46"/>
    <w:rsid w:val="00EC27BF"/>
    <w:rsid w:val="00EC320B"/>
    <w:rsid w:val="00EC5033"/>
    <w:rsid w:val="00EC52CC"/>
    <w:rsid w:val="00EC6EF9"/>
    <w:rsid w:val="00ED02B7"/>
    <w:rsid w:val="00ED0782"/>
    <w:rsid w:val="00ED19A4"/>
    <w:rsid w:val="00ED240D"/>
    <w:rsid w:val="00ED2896"/>
    <w:rsid w:val="00ED2CCE"/>
    <w:rsid w:val="00ED3703"/>
    <w:rsid w:val="00ED5429"/>
    <w:rsid w:val="00ED5992"/>
    <w:rsid w:val="00EE1999"/>
    <w:rsid w:val="00EE1B58"/>
    <w:rsid w:val="00EE2168"/>
    <w:rsid w:val="00EE291D"/>
    <w:rsid w:val="00EE4619"/>
    <w:rsid w:val="00EE7471"/>
    <w:rsid w:val="00EF1409"/>
    <w:rsid w:val="00EF204C"/>
    <w:rsid w:val="00EF2B23"/>
    <w:rsid w:val="00EF3BED"/>
    <w:rsid w:val="00EF41BA"/>
    <w:rsid w:val="00EF43B6"/>
    <w:rsid w:val="00EF6CD2"/>
    <w:rsid w:val="00EF6D88"/>
    <w:rsid w:val="00F03AB3"/>
    <w:rsid w:val="00F05651"/>
    <w:rsid w:val="00F0600B"/>
    <w:rsid w:val="00F0623A"/>
    <w:rsid w:val="00F10F53"/>
    <w:rsid w:val="00F115A3"/>
    <w:rsid w:val="00F13EB1"/>
    <w:rsid w:val="00F152DF"/>
    <w:rsid w:val="00F16266"/>
    <w:rsid w:val="00F17496"/>
    <w:rsid w:val="00F17E4D"/>
    <w:rsid w:val="00F22F81"/>
    <w:rsid w:val="00F241B4"/>
    <w:rsid w:val="00F2679F"/>
    <w:rsid w:val="00F26FD3"/>
    <w:rsid w:val="00F2754A"/>
    <w:rsid w:val="00F276F8"/>
    <w:rsid w:val="00F32C2B"/>
    <w:rsid w:val="00F3489C"/>
    <w:rsid w:val="00F34FF1"/>
    <w:rsid w:val="00F370F3"/>
    <w:rsid w:val="00F43BE2"/>
    <w:rsid w:val="00F44637"/>
    <w:rsid w:val="00F46BF7"/>
    <w:rsid w:val="00F51652"/>
    <w:rsid w:val="00F55E85"/>
    <w:rsid w:val="00F56B26"/>
    <w:rsid w:val="00F56B50"/>
    <w:rsid w:val="00F60C97"/>
    <w:rsid w:val="00F62502"/>
    <w:rsid w:val="00F625CA"/>
    <w:rsid w:val="00F63364"/>
    <w:rsid w:val="00F635CA"/>
    <w:rsid w:val="00F65943"/>
    <w:rsid w:val="00F70FFA"/>
    <w:rsid w:val="00F73685"/>
    <w:rsid w:val="00F75B1A"/>
    <w:rsid w:val="00F771C3"/>
    <w:rsid w:val="00F77FEF"/>
    <w:rsid w:val="00F83417"/>
    <w:rsid w:val="00F83570"/>
    <w:rsid w:val="00F835FC"/>
    <w:rsid w:val="00F839EF"/>
    <w:rsid w:val="00F854CF"/>
    <w:rsid w:val="00F85B95"/>
    <w:rsid w:val="00F93152"/>
    <w:rsid w:val="00F93B7E"/>
    <w:rsid w:val="00F96608"/>
    <w:rsid w:val="00FA0B37"/>
    <w:rsid w:val="00FA5095"/>
    <w:rsid w:val="00FA63A6"/>
    <w:rsid w:val="00FA665C"/>
    <w:rsid w:val="00FB2BD8"/>
    <w:rsid w:val="00FB7357"/>
    <w:rsid w:val="00FC0538"/>
    <w:rsid w:val="00FC1160"/>
    <w:rsid w:val="00FC14DC"/>
    <w:rsid w:val="00FC1832"/>
    <w:rsid w:val="00FC3A20"/>
    <w:rsid w:val="00FC5EA9"/>
    <w:rsid w:val="00FC7D3D"/>
    <w:rsid w:val="00FD0047"/>
    <w:rsid w:val="00FD4A60"/>
    <w:rsid w:val="00FD4E62"/>
    <w:rsid w:val="00FD5A5F"/>
    <w:rsid w:val="00FD6646"/>
    <w:rsid w:val="00FE0A2E"/>
    <w:rsid w:val="00FE0B84"/>
    <w:rsid w:val="00FE1971"/>
    <w:rsid w:val="00FE28AB"/>
    <w:rsid w:val="00FE350D"/>
    <w:rsid w:val="00FE3D3B"/>
    <w:rsid w:val="00FE4F7D"/>
    <w:rsid w:val="00FE54CB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C2F200"/>
  <w15:docId w15:val="{8F2FEDE2-2C7C-48F1-BBE2-356FA0EC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87671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0D41F2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1C1FC7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odi.be/over-ons/privacyverkla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.agodi@ond.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6DDB2-2B7B-4B5E-812A-207995B52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9D1F7-5194-4552-9B0B-CE919C15E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12C6A-3C0F-4095-AF33-3D4CBFE1C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00D14-E2EE-43F3-AC15-41528E01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3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Maesen Katleen</cp:lastModifiedBy>
  <cp:revision>3</cp:revision>
  <cp:lastPrinted>2015-07-15T12:12:00Z</cp:lastPrinted>
  <dcterms:created xsi:type="dcterms:W3CDTF">2023-08-29T09:25:00Z</dcterms:created>
  <dcterms:modified xsi:type="dcterms:W3CDTF">2023-08-29T09:25:00Z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IsMyDocuments">
    <vt:bool>true</vt:bool>
  </property>
</Properties>
</file>