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2A98" w14:textId="77777777" w:rsidR="00AE03B3" w:rsidRPr="00B52ED1" w:rsidRDefault="00AE03B3">
      <w:pPr>
        <w:pStyle w:val="BijlageTitel"/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  <w:u w:val="single"/>
        </w:rPr>
        <w:t>BIJLAGE 2</w:t>
      </w:r>
      <w:r w:rsidR="004D1610" w:rsidRPr="00B52ED1">
        <w:rPr>
          <w:rFonts w:ascii="Verdana" w:hAnsi="Verdana"/>
          <w:sz w:val="22"/>
          <w:szCs w:val="22"/>
          <w:u w:val="single"/>
        </w:rPr>
        <w:t>9</w:t>
      </w:r>
      <w:r w:rsidRPr="00B52ED1">
        <w:rPr>
          <w:rFonts w:ascii="Verdana" w:hAnsi="Verdana"/>
          <w:sz w:val="22"/>
          <w:szCs w:val="22"/>
        </w:rPr>
        <w:t xml:space="preserve"> </w:t>
      </w:r>
      <w:r w:rsidR="00C24AD5" w:rsidRPr="00B52ED1">
        <w:rPr>
          <w:rFonts w:ascii="Verdana" w:hAnsi="Verdana"/>
          <w:sz w:val="22"/>
          <w:szCs w:val="22"/>
        </w:rPr>
        <w:t>-</w:t>
      </w:r>
      <w:r w:rsidRPr="00B52ED1">
        <w:rPr>
          <w:rFonts w:ascii="Verdana" w:hAnsi="Verdana"/>
          <w:sz w:val="22"/>
          <w:szCs w:val="22"/>
        </w:rPr>
        <w:t xml:space="preserve"> STUDIEGEBIED VOEDING</w:t>
      </w:r>
    </w:p>
    <w:p w14:paraId="3108DEA6" w14:textId="131E4FE7" w:rsidR="00AE03B3" w:rsidRPr="00B52ED1" w:rsidRDefault="00386193" w:rsidP="00050D80">
      <w:pPr>
        <w:spacing w:before="120" w:after="120"/>
        <w:rPr>
          <w:rFonts w:ascii="Verdana" w:hAnsi="Verdana"/>
          <w:b/>
          <w:sz w:val="22"/>
          <w:szCs w:val="22"/>
        </w:rPr>
      </w:pPr>
      <w:r w:rsidRPr="00ED26EA">
        <w:rPr>
          <w:rFonts w:ascii="Verdana" w:hAnsi="Verdana"/>
          <w:b/>
          <w:bCs/>
          <w:color w:val="00B050"/>
          <w:sz w:val="22"/>
          <w:szCs w:val="22"/>
        </w:rPr>
        <w:t>2</w:t>
      </w:r>
      <w:r w:rsidRPr="00ED26EA">
        <w:rPr>
          <w:rFonts w:ascii="Verdana" w:hAnsi="Verdana"/>
          <w:b/>
          <w:bCs/>
          <w:color w:val="00B050"/>
          <w:sz w:val="22"/>
          <w:szCs w:val="22"/>
          <w:vertAlign w:val="superscript"/>
        </w:rPr>
        <w:t>de</w:t>
      </w:r>
      <w:r w:rsidRPr="00ED26EA">
        <w:rPr>
          <w:rFonts w:ascii="Verdana" w:hAnsi="Verdana"/>
          <w:b/>
          <w:bCs/>
          <w:color w:val="00B050"/>
          <w:sz w:val="22"/>
          <w:szCs w:val="22"/>
        </w:rPr>
        <w:t xml:space="preserve"> leerjaar van de</w:t>
      </w:r>
      <w:r w:rsidR="00ED26EA">
        <w:rPr>
          <w:rFonts w:ascii="Verdana" w:hAnsi="Verdana"/>
          <w:b/>
          <w:bCs/>
          <w:sz w:val="22"/>
          <w:szCs w:val="22"/>
        </w:rPr>
        <w:t xml:space="preserve"> d</w:t>
      </w:r>
      <w:r w:rsidR="00AE03B3" w:rsidRPr="00B52ED1">
        <w:rPr>
          <w:rFonts w:ascii="Verdana" w:hAnsi="Verdana"/>
          <w:b/>
          <w:sz w:val="22"/>
          <w:szCs w:val="22"/>
        </w:rPr>
        <w:t>erde graad TSO</w:t>
      </w:r>
      <w:r w:rsidR="004D1610" w:rsidRPr="00B52ED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(</w:t>
      </w:r>
      <w:r w:rsidR="001A3ECC">
        <w:rPr>
          <w:rFonts w:ascii="Verdana" w:hAnsi="Verdana"/>
          <w:b/>
          <w:sz w:val="22"/>
          <w:szCs w:val="22"/>
        </w:rPr>
        <w:t>t/m 2023-2024</w:t>
      </w:r>
      <w:r>
        <w:rPr>
          <w:rFonts w:ascii="Verdana" w:hAnsi="Verdana"/>
          <w:b/>
          <w:sz w:val="22"/>
          <w:szCs w:val="22"/>
        </w:rPr>
        <w:t>)</w:t>
      </w:r>
    </w:p>
    <w:p w14:paraId="3C524E03" w14:textId="77777777" w:rsidR="00E86B4E" w:rsidRPr="00B52ED1" w:rsidRDefault="00E86B4E" w:rsidP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Arial"/>
          <w:sz w:val="22"/>
          <w:szCs w:val="22"/>
        </w:rPr>
        <w:t>Bakkerijtechnieken duaal</w:t>
      </w:r>
    </w:p>
    <w:p w14:paraId="3C879C69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Brood en banket</w:t>
      </w:r>
    </w:p>
    <w:p w14:paraId="39884163" w14:textId="77777777" w:rsidR="006669A9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Hospitality</w:t>
      </w:r>
    </w:p>
    <w:p w14:paraId="3B413341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Hotel</w:t>
      </w:r>
    </w:p>
    <w:p w14:paraId="4F58189B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Slagerij en vleeswaren</w:t>
      </w:r>
    </w:p>
    <w:p w14:paraId="01B4E3E7" w14:textId="77777777" w:rsidR="007203CB" w:rsidRPr="00B52ED1" w:rsidRDefault="007203CB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Voedingstechnieken</w:t>
      </w:r>
    </w:p>
    <w:p w14:paraId="1397D67C" w14:textId="77777777" w:rsidR="00AE03B3" w:rsidRPr="00B52ED1" w:rsidRDefault="00AE03B3">
      <w:pPr>
        <w:rPr>
          <w:rFonts w:ascii="Verdana" w:hAnsi="Verdana"/>
          <w:sz w:val="22"/>
          <w:szCs w:val="22"/>
        </w:rPr>
      </w:pPr>
    </w:p>
    <w:p w14:paraId="430C040D" w14:textId="718F2A41" w:rsidR="00AE03B3" w:rsidRPr="00B52ED1" w:rsidRDefault="004D1610" w:rsidP="00050D80">
      <w:pPr>
        <w:spacing w:before="120" w:after="120"/>
        <w:rPr>
          <w:rFonts w:ascii="Verdana" w:hAnsi="Verdana"/>
          <w:b/>
          <w:sz w:val="22"/>
          <w:szCs w:val="22"/>
        </w:rPr>
      </w:pPr>
      <w:r w:rsidRPr="00B52ED1">
        <w:rPr>
          <w:rFonts w:ascii="Verdana" w:hAnsi="Verdana"/>
          <w:b/>
          <w:sz w:val="22"/>
          <w:szCs w:val="22"/>
        </w:rPr>
        <w:t>Derde graad TSO</w:t>
      </w:r>
      <w:r w:rsidR="00386193">
        <w:rPr>
          <w:rFonts w:ascii="Verdana" w:hAnsi="Verdana"/>
          <w:b/>
          <w:sz w:val="22"/>
          <w:szCs w:val="22"/>
        </w:rPr>
        <w:t xml:space="preserve">: </w:t>
      </w:r>
      <w:r w:rsidR="00386193" w:rsidRPr="00ED26EA">
        <w:rPr>
          <w:rFonts w:ascii="Verdana" w:hAnsi="Verdana"/>
          <w:b/>
          <w:color w:val="00B050"/>
          <w:sz w:val="22"/>
          <w:szCs w:val="22"/>
        </w:rPr>
        <w:t>7</w:t>
      </w:r>
      <w:r w:rsidR="00386193" w:rsidRPr="00ED26EA">
        <w:rPr>
          <w:rFonts w:ascii="Verdana" w:hAnsi="Verdana"/>
          <w:b/>
          <w:color w:val="00B050"/>
          <w:sz w:val="22"/>
          <w:szCs w:val="22"/>
          <w:vertAlign w:val="superscript"/>
        </w:rPr>
        <w:t>de</w:t>
      </w:r>
      <w:r w:rsidR="00386193" w:rsidRPr="00ED26EA">
        <w:rPr>
          <w:rFonts w:ascii="Verdana" w:hAnsi="Verdana"/>
          <w:b/>
          <w:color w:val="00B050"/>
          <w:sz w:val="22"/>
          <w:szCs w:val="22"/>
        </w:rPr>
        <w:t xml:space="preserve"> leerjaar</w:t>
      </w:r>
      <w:r w:rsidR="00ED26EA">
        <w:rPr>
          <w:rFonts w:ascii="Verdana" w:hAnsi="Verdana"/>
          <w:b/>
          <w:sz w:val="22"/>
          <w:szCs w:val="22"/>
        </w:rPr>
        <w:t xml:space="preserve"> (</w:t>
      </w:r>
      <w:r w:rsidR="001A3ECC">
        <w:rPr>
          <w:rFonts w:ascii="Verdana" w:hAnsi="Verdana"/>
          <w:b/>
          <w:sz w:val="22"/>
          <w:szCs w:val="22"/>
        </w:rPr>
        <w:t>t/m 2024-2025</w:t>
      </w:r>
      <w:r w:rsidR="00386193">
        <w:rPr>
          <w:rFonts w:ascii="Verdana" w:hAnsi="Verdana"/>
          <w:b/>
          <w:sz w:val="22"/>
          <w:szCs w:val="22"/>
        </w:rPr>
        <w:t>)</w:t>
      </w:r>
    </w:p>
    <w:p w14:paraId="3F044F9F" w14:textId="77777777" w:rsidR="00461EBA" w:rsidRPr="00B52ED1" w:rsidRDefault="00461EBA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Assistent voedingsindustrie</w:t>
      </w:r>
    </w:p>
    <w:p w14:paraId="236F6BFE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Bakkerijtechnieken</w:t>
      </w:r>
    </w:p>
    <w:p w14:paraId="048EB1F7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Butler-Intendant</w:t>
      </w:r>
    </w:p>
    <w:p w14:paraId="714DF72A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Hotelbeheer</w:t>
      </w:r>
    </w:p>
    <w:p w14:paraId="57100D6D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Vleeswarentechnieken</w:t>
      </w:r>
    </w:p>
    <w:p w14:paraId="1DE00284" w14:textId="77777777" w:rsidR="00AE03B3" w:rsidRPr="00B52ED1" w:rsidRDefault="00AE03B3">
      <w:pPr>
        <w:rPr>
          <w:rFonts w:ascii="Verdana" w:hAnsi="Verdana"/>
          <w:sz w:val="22"/>
          <w:szCs w:val="22"/>
        </w:rPr>
      </w:pPr>
    </w:p>
    <w:p w14:paraId="35CD355B" w14:textId="77777777" w:rsidR="00AE03B3" w:rsidRPr="00B52ED1" w:rsidRDefault="00AE03B3">
      <w:pPr>
        <w:rPr>
          <w:rFonts w:ascii="Verdana" w:hAnsi="Verdana"/>
          <w:sz w:val="22"/>
          <w:szCs w:val="22"/>
        </w:rPr>
      </w:pPr>
    </w:p>
    <w:p w14:paraId="4B6244EE" w14:textId="033D02F3" w:rsidR="00AE03B3" w:rsidRPr="00B52ED1" w:rsidRDefault="00386193" w:rsidP="00050D80">
      <w:pPr>
        <w:spacing w:before="120" w:after="120"/>
        <w:rPr>
          <w:rFonts w:ascii="Verdana" w:hAnsi="Verdana"/>
          <w:b/>
          <w:sz w:val="22"/>
          <w:szCs w:val="22"/>
        </w:rPr>
      </w:pPr>
      <w:r w:rsidRPr="00ED26EA">
        <w:rPr>
          <w:rFonts w:ascii="Verdana" w:hAnsi="Verdana"/>
          <w:b/>
          <w:bCs/>
          <w:color w:val="00B050"/>
          <w:sz w:val="22"/>
          <w:szCs w:val="22"/>
        </w:rPr>
        <w:t>2</w:t>
      </w:r>
      <w:r w:rsidRPr="00ED26EA">
        <w:rPr>
          <w:rFonts w:ascii="Verdana" w:hAnsi="Verdana"/>
          <w:b/>
          <w:bCs/>
          <w:color w:val="00B050"/>
          <w:sz w:val="22"/>
          <w:szCs w:val="22"/>
          <w:vertAlign w:val="superscript"/>
        </w:rPr>
        <w:t>de</w:t>
      </w:r>
      <w:r w:rsidRPr="00ED26EA">
        <w:rPr>
          <w:rFonts w:ascii="Verdana" w:hAnsi="Verdana"/>
          <w:b/>
          <w:bCs/>
          <w:color w:val="00B050"/>
          <w:sz w:val="22"/>
          <w:szCs w:val="22"/>
        </w:rPr>
        <w:t xml:space="preserve"> leerjaar van de</w:t>
      </w:r>
      <w:r w:rsidR="00ED26EA">
        <w:rPr>
          <w:rFonts w:ascii="Verdana" w:hAnsi="Verdana"/>
          <w:b/>
          <w:bCs/>
          <w:sz w:val="22"/>
          <w:szCs w:val="22"/>
        </w:rPr>
        <w:t xml:space="preserve"> d</w:t>
      </w:r>
      <w:r w:rsidR="00AE03B3" w:rsidRPr="00386193">
        <w:rPr>
          <w:rFonts w:ascii="Verdana" w:hAnsi="Verdana"/>
          <w:b/>
          <w:bCs/>
          <w:sz w:val="22"/>
          <w:szCs w:val="22"/>
        </w:rPr>
        <w:t>erde</w:t>
      </w:r>
      <w:r w:rsidR="00AE03B3" w:rsidRPr="00B52ED1">
        <w:rPr>
          <w:rFonts w:ascii="Verdana" w:hAnsi="Verdana"/>
          <w:b/>
          <w:sz w:val="22"/>
          <w:szCs w:val="22"/>
        </w:rPr>
        <w:t xml:space="preserve"> graad BSO</w:t>
      </w:r>
      <w:r w:rsidR="004D1610" w:rsidRPr="00B52ED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(</w:t>
      </w:r>
      <w:r w:rsidR="001A3ECC">
        <w:rPr>
          <w:rFonts w:ascii="Verdana" w:hAnsi="Verdana"/>
          <w:b/>
          <w:sz w:val="22"/>
          <w:szCs w:val="22"/>
        </w:rPr>
        <w:t>t/m 2023-2024</w:t>
      </w:r>
      <w:r>
        <w:rPr>
          <w:rFonts w:ascii="Verdana" w:hAnsi="Verdana"/>
          <w:b/>
          <w:sz w:val="22"/>
          <w:szCs w:val="22"/>
        </w:rPr>
        <w:t>)</w:t>
      </w:r>
    </w:p>
    <w:p w14:paraId="13FB4D95" w14:textId="77777777" w:rsidR="00E86B4E" w:rsidRPr="00B52ED1" w:rsidRDefault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Brood- en banketbakkerij duaal</w:t>
      </w:r>
    </w:p>
    <w:p w14:paraId="2ADC0EEB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Brood- en banketbakkerij en confiserie</w:t>
      </w:r>
    </w:p>
    <w:p w14:paraId="57351347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Grootkeuken</w:t>
      </w:r>
    </w:p>
    <w:p w14:paraId="2A3176B1" w14:textId="77777777" w:rsidR="00E86B4E" w:rsidRPr="00B52ED1" w:rsidRDefault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Grootkeuken en catering duaal</w:t>
      </w:r>
    </w:p>
    <w:p w14:paraId="46A32D5B" w14:textId="77777777" w:rsidR="00E86B4E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Restaurant en keuken</w:t>
      </w:r>
    </w:p>
    <w:p w14:paraId="7D0FD9B7" w14:textId="77777777" w:rsidR="0036235F" w:rsidRPr="00B52ED1" w:rsidRDefault="003623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Restaurant en keuken duaal</w:t>
      </w:r>
    </w:p>
    <w:p w14:paraId="642043A1" w14:textId="77777777" w:rsidR="00E86B4E" w:rsidRPr="00B52ED1" w:rsidRDefault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Slagerij duaal</w:t>
      </w:r>
    </w:p>
    <w:p w14:paraId="1BA0B34E" w14:textId="575CD38F" w:rsidR="002B4CD8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 xml:space="preserve">Slagerij en </w:t>
      </w:r>
      <w:proofErr w:type="spellStart"/>
      <w:r w:rsidRPr="00B52ED1">
        <w:rPr>
          <w:rFonts w:ascii="Verdana" w:hAnsi="Verdana"/>
          <w:sz w:val="22"/>
          <w:szCs w:val="22"/>
        </w:rPr>
        <w:t>verkoopsklare</w:t>
      </w:r>
      <w:proofErr w:type="spellEnd"/>
      <w:r w:rsidRPr="00B52ED1">
        <w:rPr>
          <w:rFonts w:ascii="Verdana" w:hAnsi="Verdana"/>
          <w:sz w:val="22"/>
          <w:szCs w:val="22"/>
        </w:rPr>
        <w:t xml:space="preserve"> gerechten</w:t>
      </w:r>
    </w:p>
    <w:p w14:paraId="1F2CE80C" w14:textId="18CED8B2" w:rsidR="00ED26EA" w:rsidRDefault="00ED26EA">
      <w:pPr>
        <w:rPr>
          <w:rFonts w:ascii="Verdana" w:hAnsi="Verdana"/>
          <w:sz w:val="22"/>
          <w:szCs w:val="22"/>
        </w:rPr>
      </w:pPr>
    </w:p>
    <w:p w14:paraId="525BF151" w14:textId="77777777" w:rsidR="00ED26EA" w:rsidRDefault="00ED26EA">
      <w:pPr>
        <w:rPr>
          <w:rFonts w:ascii="Verdana" w:hAnsi="Verdana"/>
          <w:sz w:val="22"/>
          <w:szCs w:val="22"/>
        </w:rPr>
      </w:pPr>
    </w:p>
    <w:p w14:paraId="7E19875D" w14:textId="7AE0EC12" w:rsidR="00AE03B3" w:rsidRPr="00B52ED1" w:rsidRDefault="004D1610" w:rsidP="00050D80">
      <w:pPr>
        <w:spacing w:before="120" w:after="120"/>
        <w:rPr>
          <w:rFonts w:ascii="Verdana" w:hAnsi="Verdana"/>
          <w:b/>
          <w:sz w:val="22"/>
          <w:szCs w:val="22"/>
        </w:rPr>
      </w:pPr>
      <w:r w:rsidRPr="00B52ED1">
        <w:rPr>
          <w:rFonts w:ascii="Verdana" w:hAnsi="Verdana"/>
          <w:b/>
          <w:sz w:val="22"/>
          <w:szCs w:val="22"/>
        </w:rPr>
        <w:lastRenderedPageBreak/>
        <w:t>Derde graad BSO</w:t>
      </w:r>
      <w:r w:rsidR="00386193">
        <w:rPr>
          <w:rFonts w:ascii="Verdana" w:hAnsi="Verdana"/>
          <w:b/>
          <w:sz w:val="22"/>
          <w:szCs w:val="22"/>
        </w:rPr>
        <w:t xml:space="preserve">: </w:t>
      </w:r>
      <w:r w:rsidR="00386193" w:rsidRPr="00ED26EA">
        <w:rPr>
          <w:rFonts w:ascii="Verdana" w:hAnsi="Verdana"/>
          <w:b/>
          <w:color w:val="00B050"/>
          <w:sz w:val="22"/>
          <w:szCs w:val="22"/>
        </w:rPr>
        <w:t>7</w:t>
      </w:r>
      <w:r w:rsidR="00386193" w:rsidRPr="00ED26EA">
        <w:rPr>
          <w:rFonts w:ascii="Verdana" w:hAnsi="Verdana"/>
          <w:b/>
          <w:color w:val="00B050"/>
          <w:sz w:val="22"/>
          <w:szCs w:val="22"/>
          <w:vertAlign w:val="superscript"/>
        </w:rPr>
        <w:t>de</w:t>
      </w:r>
      <w:r w:rsidR="00386193" w:rsidRPr="00ED26EA">
        <w:rPr>
          <w:rFonts w:ascii="Verdana" w:hAnsi="Verdana"/>
          <w:b/>
          <w:color w:val="00B050"/>
          <w:sz w:val="22"/>
          <w:szCs w:val="22"/>
        </w:rPr>
        <w:t xml:space="preserve"> leerjaar gericht op instroom arbeidsmarkt</w:t>
      </w:r>
      <w:r w:rsidR="00ED26EA">
        <w:rPr>
          <w:rFonts w:ascii="Verdana" w:hAnsi="Verdana"/>
          <w:b/>
          <w:sz w:val="22"/>
          <w:szCs w:val="22"/>
        </w:rPr>
        <w:t xml:space="preserve"> (</w:t>
      </w:r>
      <w:r w:rsidR="001A3ECC">
        <w:rPr>
          <w:rFonts w:ascii="Verdana" w:hAnsi="Verdana"/>
          <w:b/>
          <w:sz w:val="22"/>
          <w:szCs w:val="22"/>
        </w:rPr>
        <w:t>t/m 2024-2025</w:t>
      </w:r>
      <w:r w:rsidR="00386193">
        <w:rPr>
          <w:rFonts w:ascii="Verdana" w:hAnsi="Verdana"/>
          <w:b/>
          <w:sz w:val="22"/>
          <w:szCs w:val="22"/>
        </w:rPr>
        <w:t>)</w:t>
      </w:r>
    </w:p>
    <w:p w14:paraId="346AEAF4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Banketaannemer-traiteur</w:t>
      </w:r>
    </w:p>
    <w:p w14:paraId="04C46956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Banketbakkerij-chocoladebewerking</w:t>
      </w:r>
    </w:p>
    <w:p w14:paraId="7E09C1C9" w14:textId="77777777" w:rsidR="00E86B4E" w:rsidRPr="00B52ED1" w:rsidRDefault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Chocolatier duaal</w:t>
      </w:r>
    </w:p>
    <w:p w14:paraId="575C290A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Dieetbakkerij</w:t>
      </w:r>
    </w:p>
    <w:p w14:paraId="059F4991" w14:textId="77777777" w:rsidR="00E86B4E" w:rsidRPr="00B52ED1" w:rsidRDefault="00AE03B3" w:rsidP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Gemeenschapsrestauratie</w:t>
      </w:r>
    </w:p>
    <w:p w14:paraId="4AD5E67D" w14:textId="77777777" w:rsidR="00E86B4E" w:rsidRPr="00B52ED1" w:rsidRDefault="00E86B4E" w:rsidP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Gespecialiseerd verkoper slagerij duaal</w:t>
      </w:r>
    </w:p>
    <w:p w14:paraId="0AF826B3" w14:textId="77777777" w:rsidR="00E86B4E" w:rsidRPr="00B52ED1" w:rsidRDefault="00E86B4E" w:rsidP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Grootkeukenkok duaal</w:t>
      </w:r>
    </w:p>
    <w:p w14:paraId="6CF159F8" w14:textId="77777777" w:rsidR="00E86B4E" w:rsidRPr="00B52ED1" w:rsidRDefault="00AE03B3" w:rsidP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Hotelonthaal</w:t>
      </w:r>
    </w:p>
    <w:p w14:paraId="02158119" w14:textId="77777777" w:rsidR="00E86B4E" w:rsidRPr="00B52ED1" w:rsidRDefault="00E86B4E" w:rsidP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Hotelreceptionist duaal</w:t>
      </w:r>
    </w:p>
    <w:p w14:paraId="0E065541" w14:textId="77777777" w:rsidR="00E86B4E" w:rsidRPr="00B52ED1" w:rsidRDefault="00E86B4E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 w:cs="Calibri"/>
          <w:spacing w:val="-3"/>
          <w:sz w:val="22"/>
          <w:szCs w:val="22"/>
        </w:rPr>
        <w:t>Kok duaal</w:t>
      </w:r>
    </w:p>
    <w:p w14:paraId="240168CC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Restaurantbedrijf en drankenkennis</w:t>
      </w:r>
    </w:p>
    <w:p w14:paraId="651E1DD8" w14:textId="77777777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Slagerij-fijnkosttraiteur</w:t>
      </w:r>
    </w:p>
    <w:p w14:paraId="4E429FB9" w14:textId="77777777" w:rsidR="00761613" w:rsidRDefault="007616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Sommelier duaal (vanaf 1 september 2022)</w:t>
      </w:r>
    </w:p>
    <w:p w14:paraId="4F6BC91A" w14:textId="0AC54DB4" w:rsidR="00AE03B3" w:rsidRPr="00B52ED1" w:rsidRDefault="00AE03B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Specialiteitenrestaurant</w:t>
      </w:r>
    </w:p>
    <w:p w14:paraId="750EB7EB" w14:textId="77777777" w:rsidR="00E86B4E" w:rsidRPr="009C2AA3" w:rsidRDefault="00AE03B3" w:rsidP="009C2AA3">
      <w:pPr>
        <w:rPr>
          <w:rFonts w:ascii="Verdana" w:hAnsi="Verdana"/>
          <w:sz w:val="22"/>
          <w:szCs w:val="22"/>
        </w:rPr>
      </w:pPr>
      <w:r w:rsidRPr="00B52ED1">
        <w:rPr>
          <w:rFonts w:ascii="Verdana" w:hAnsi="Verdana"/>
          <w:sz w:val="22"/>
          <w:szCs w:val="22"/>
        </w:rPr>
        <w:t>Wereldgastronomie</w:t>
      </w:r>
    </w:p>
    <w:sectPr w:rsidR="00E86B4E" w:rsidRPr="009C2A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E2E0" w14:textId="77777777" w:rsidR="00E417E8" w:rsidRDefault="00E417E8" w:rsidP="00B52ED1">
      <w:r>
        <w:separator/>
      </w:r>
    </w:p>
  </w:endnote>
  <w:endnote w:type="continuationSeparator" w:id="0">
    <w:p w14:paraId="77BCCC79" w14:textId="77777777" w:rsidR="00E417E8" w:rsidRDefault="00E417E8" w:rsidP="00B5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CD87" w14:textId="77777777" w:rsidR="00E417E8" w:rsidRDefault="00E417E8" w:rsidP="00B52ED1">
      <w:r>
        <w:separator/>
      </w:r>
    </w:p>
  </w:footnote>
  <w:footnote w:type="continuationSeparator" w:id="0">
    <w:p w14:paraId="5ED6F32D" w14:textId="77777777" w:rsidR="00E417E8" w:rsidRDefault="00E417E8" w:rsidP="00B5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92E"/>
    <w:multiLevelType w:val="singleLevel"/>
    <w:tmpl w:val="1E642A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736434"/>
    <w:multiLevelType w:val="singleLevel"/>
    <w:tmpl w:val="D410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71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717E3"/>
    <w:multiLevelType w:val="multilevel"/>
    <w:tmpl w:val="BC6AB6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 w15:restartNumberingAfterBreak="0">
    <w:nsid w:val="18E06CC8"/>
    <w:multiLevelType w:val="singleLevel"/>
    <w:tmpl w:val="1DBE5DDE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5F6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D2A1F"/>
    <w:multiLevelType w:val="singleLevel"/>
    <w:tmpl w:val="43601A7A"/>
    <w:lvl w:ilvl="0">
      <w:start w:val="17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7" w15:restartNumberingAfterBreak="0">
    <w:nsid w:val="43B12909"/>
    <w:multiLevelType w:val="multilevel"/>
    <w:tmpl w:val="0CCC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EBE25F1"/>
    <w:multiLevelType w:val="singleLevel"/>
    <w:tmpl w:val="A0D815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126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4C4726"/>
    <w:multiLevelType w:val="singleLevel"/>
    <w:tmpl w:val="44D4D2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9357B9"/>
    <w:multiLevelType w:val="singleLevel"/>
    <w:tmpl w:val="249CBCF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857223"/>
    <w:multiLevelType w:val="singleLevel"/>
    <w:tmpl w:val="DFBE22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64782525">
    <w:abstractNumId w:val="1"/>
  </w:num>
  <w:num w:numId="2" w16cid:durableId="1618640833">
    <w:abstractNumId w:val="12"/>
  </w:num>
  <w:num w:numId="3" w16cid:durableId="1471098715">
    <w:abstractNumId w:val="4"/>
  </w:num>
  <w:num w:numId="4" w16cid:durableId="1360231810">
    <w:abstractNumId w:val="6"/>
  </w:num>
  <w:num w:numId="5" w16cid:durableId="1939942699">
    <w:abstractNumId w:val="8"/>
  </w:num>
  <w:num w:numId="6" w16cid:durableId="514854541">
    <w:abstractNumId w:val="0"/>
  </w:num>
  <w:num w:numId="7" w16cid:durableId="288367751">
    <w:abstractNumId w:val="7"/>
  </w:num>
  <w:num w:numId="8" w16cid:durableId="105976759">
    <w:abstractNumId w:val="3"/>
  </w:num>
  <w:num w:numId="9" w16cid:durableId="1542208772">
    <w:abstractNumId w:val="13"/>
  </w:num>
  <w:num w:numId="10" w16cid:durableId="1799254869">
    <w:abstractNumId w:val="10"/>
  </w:num>
  <w:num w:numId="11" w16cid:durableId="1632398407">
    <w:abstractNumId w:val="11"/>
  </w:num>
  <w:num w:numId="12" w16cid:durableId="1806584285">
    <w:abstractNumId w:val="5"/>
  </w:num>
  <w:num w:numId="13" w16cid:durableId="946036409">
    <w:abstractNumId w:val="2"/>
  </w:num>
  <w:num w:numId="14" w16cid:durableId="1522629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CB"/>
    <w:rsid w:val="00050D80"/>
    <w:rsid w:val="00065130"/>
    <w:rsid w:val="000C433C"/>
    <w:rsid w:val="000D2879"/>
    <w:rsid w:val="001A3DE0"/>
    <w:rsid w:val="001A3ECC"/>
    <w:rsid w:val="001D78D2"/>
    <w:rsid w:val="002B4CD8"/>
    <w:rsid w:val="002B6CBD"/>
    <w:rsid w:val="0036235F"/>
    <w:rsid w:val="00386193"/>
    <w:rsid w:val="003D3B77"/>
    <w:rsid w:val="003D59F1"/>
    <w:rsid w:val="00461EBA"/>
    <w:rsid w:val="0047221B"/>
    <w:rsid w:val="0048522C"/>
    <w:rsid w:val="004D1610"/>
    <w:rsid w:val="00516B51"/>
    <w:rsid w:val="00562AB1"/>
    <w:rsid w:val="0059238A"/>
    <w:rsid w:val="005B5909"/>
    <w:rsid w:val="006669A9"/>
    <w:rsid w:val="006D1D28"/>
    <w:rsid w:val="006F08EA"/>
    <w:rsid w:val="007203CB"/>
    <w:rsid w:val="00761613"/>
    <w:rsid w:val="00863598"/>
    <w:rsid w:val="0095692A"/>
    <w:rsid w:val="00973B48"/>
    <w:rsid w:val="009C2AA3"/>
    <w:rsid w:val="00A30FB5"/>
    <w:rsid w:val="00A81CDB"/>
    <w:rsid w:val="00AE03B3"/>
    <w:rsid w:val="00B52ED1"/>
    <w:rsid w:val="00BA65F7"/>
    <w:rsid w:val="00C024A2"/>
    <w:rsid w:val="00C24AD5"/>
    <w:rsid w:val="00D207A1"/>
    <w:rsid w:val="00D53383"/>
    <w:rsid w:val="00D56C59"/>
    <w:rsid w:val="00E417E8"/>
    <w:rsid w:val="00E86B4E"/>
    <w:rsid w:val="00ED26EA"/>
    <w:rsid w:val="00EE62A9"/>
    <w:rsid w:val="00F85A0E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93006"/>
  <w15:chartTrackingRefBased/>
  <w15:docId w15:val="{7B4B740A-7A5C-4F24-B2B1-16D80F6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9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9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customStyle="1" w:styleId="Kop3AfdelingTitel31">
    <w:name w:val="Kop 3.Afdeling Titel 31"/>
    <w:basedOn w:val="Kop2AfdelingTitel21"/>
    <w:pPr>
      <w:ind w:left="0" w:firstLine="0"/>
      <w:outlineLvl w:val="2"/>
    </w:pPr>
  </w:style>
  <w:style w:type="paragraph" w:customStyle="1" w:styleId="Kop2AfdelingTitel21">
    <w:name w:val="Kop 2.AfdelingTitel 21"/>
    <w:basedOn w:val="Kop1AfdelingTitel11"/>
    <w:next w:val="Alinea"/>
    <w:pPr>
      <w:tabs>
        <w:tab w:val="clear" w:pos="360"/>
        <w:tab w:val="num" w:pos="720"/>
      </w:tabs>
      <w:ind w:left="360" w:hanging="360"/>
      <w:outlineLvl w:val="1"/>
    </w:pPr>
  </w:style>
  <w:style w:type="paragraph" w:customStyle="1" w:styleId="Kop1AfdelingTitel11">
    <w:name w:val="Kop 1.AfdelingTitel11"/>
    <w:basedOn w:val="Standaard"/>
    <w:next w:val="Alinea"/>
    <w:pPr>
      <w:keepNext/>
      <w:keepLines/>
      <w:tabs>
        <w:tab w:val="num" w:pos="360"/>
      </w:tabs>
      <w:spacing w:before="120" w:after="120"/>
      <w:outlineLvl w:val="0"/>
    </w:pPr>
    <w:rPr>
      <w:rFonts w:ascii="Courier" w:hAnsi="Courier"/>
      <w:b/>
      <w:sz w:val="24"/>
    </w:rPr>
  </w:style>
  <w:style w:type="paragraph" w:customStyle="1" w:styleId="Kop7AfdelingTitel71">
    <w:name w:val="Kop 7.Afdeling Titel 71"/>
    <w:basedOn w:val="Kop6AfdelingTitel61"/>
    <w:next w:val="Alinea"/>
    <w:pPr>
      <w:tabs>
        <w:tab w:val="clear" w:pos="1440"/>
        <w:tab w:val="num" w:pos="1800"/>
      </w:tabs>
      <w:outlineLvl w:val="6"/>
    </w:pPr>
  </w:style>
  <w:style w:type="paragraph" w:customStyle="1" w:styleId="Kop6AfdelingTitel61">
    <w:name w:val="Kop 6.Afdeling Titel 61"/>
    <w:basedOn w:val="Kop5AfdelingTitel51"/>
    <w:next w:val="Alinea"/>
    <w:pPr>
      <w:ind w:left="0" w:firstLine="0"/>
      <w:outlineLvl w:val="5"/>
    </w:pPr>
  </w:style>
  <w:style w:type="paragraph" w:customStyle="1" w:styleId="Kop5AfdelingTitel51">
    <w:name w:val="Kop 5.Afdeling Titel 51"/>
    <w:basedOn w:val="Kop4AfdelingTitel41"/>
    <w:next w:val="Alinea"/>
    <w:pPr>
      <w:tabs>
        <w:tab w:val="clear" w:pos="1080"/>
        <w:tab w:val="num" w:pos="1440"/>
      </w:tabs>
      <w:ind w:left="360" w:hanging="360"/>
      <w:outlineLvl w:val="4"/>
    </w:pPr>
  </w:style>
  <w:style w:type="paragraph" w:customStyle="1" w:styleId="Kop4AfdelingTitel41">
    <w:name w:val="Kop 4.Afdeling Titel 41"/>
    <w:basedOn w:val="Standaard"/>
    <w:next w:val="Alinea"/>
    <w:pPr>
      <w:tabs>
        <w:tab w:val="num" w:pos="1080"/>
      </w:tabs>
      <w:spacing w:before="120" w:after="120"/>
      <w:outlineLvl w:val="3"/>
    </w:pPr>
    <w:rPr>
      <w:rFonts w:ascii="Courier" w:hAnsi="Courier"/>
      <w:b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8619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6DC23144-8422-455F-AC79-23ED326E7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2143C-FC88-4637-936F-FA78ADA9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653CF-152D-4089-B02F-E17704341287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31 – STUDIEGEBIED VOEDING</vt:lpstr>
    </vt:vector>
  </TitlesOfParts>
  <Company> 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31 – STUDIEGEBIED VOEDING</dc:title>
  <dc:subject/>
  <dc:creator>DPO0571</dc:creator>
  <cp:keywords/>
  <dc:description/>
  <cp:lastModifiedBy>Lammens Jurgen</cp:lastModifiedBy>
  <cp:revision>2</cp:revision>
  <cp:lastPrinted>2019-08-09T06:31:00Z</cp:lastPrinted>
  <dcterms:created xsi:type="dcterms:W3CDTF">2023-08-28T14:59:00Z</dcterms:created>
  <dcterms:modified xsi:type="dcterms:W3CDTF">2023-08-28T14:59:00Z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