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3E19" w14:textId="6DA5A2E9" w:rsidR="001247C8" w:rsidRPr="001247C8" w:rsidRDefault="00B02F3A" w:rsidP="001247C8">
      <w:pPr>
        <w:rPr>
          <w:rFonts w:ascii="Courier New" w:hAnsi="Courier New" w:cs="Courier New"/>
          <w:u w:val="single"/>
        </w:rPr>
      </w:pPr>
      <w:r w:rsidRPr="00B02F3A">
        <w:rPr>
          <w:rFonts w:ascii="Courier New" w:hAnsi="Courier New" w:cs="Courier New"/>
          <w:u w:val="single"/>
        </w:rPr>
        <w:t>LIJST DER GEREGLEMENTEERDE BEROEPEN</w:t>
      </w:r>
      <w:r w:rsidR="001247C8">
        <w:rPr>
          <w:rFonts w:ascii="Courier New" w:hAnsi="Courier New" w:cs="Courier New"/>
          <w:u w:val="single"/>
        </w:rPr>
        <w:t xml:space="preserve"> </w:t>
      </w:r>
      <w:r w:rsidR="004C1EC5" w:rsidRPr="00250F34">
        <w:rPr>
          <w:rFonts w:ascii="Courier New" w:hAnsi="Courier New" w:cs="Courier New"/>
          <w:color w:val="00B050"/>
          <w:u w:val="single"/>
        </w:rPr>
        <w:t>in het Vlaams Gewest</w:t>
      </w:r>
    </w:p>
    <w:p w14:paraId="6984366B" w14:textId="10B61DAA" w:rsidR="0087192F" w:rsidRDefault="00637981" w:rsidP="00B82E2F">
      <w:pPr>
        <w:spacing w:before="100" w:beforeAutospacing="1" w:after="100" w:afterAutospacing="1"/>
        <w:ind w:left="1440" w:hanging="129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</w:t>
      </w:r>
    </w:p>
    <w:p w14:paraId="1DEA0751" w14:textId="77777777" w:rsidR="00250F34" w:rsidRDefault="00250F34" w:rsidP="00B02F3A">
      <w:pPr>
        <w:rPr>
          <w:rFonts w:ascii="Courier New" w:hAnsi="Courier New" w:cs="Courier New"/>
          <w:u w:val="single"/>
        </w:rPr>
      </w:pPr>
    </w:p>
    <w:p w14:paraId="559DC17C" w14:textId="5D04D847" w:rsidR="001247C8" w:rsidRDefault="001247C8" w:rsidP="00B02F3A">
      <w:pPr>
        <w:rPr>
          <w:rFonts w:ascii="Courier New" w:hAnsi="Courier New" w:cs="Courier New"/>
          <w:color w:val="00B050"/>
          <w:u w:val="single"/>
        </w:rPr>
      </w:pPr>
      <w:r w:rsidRPr="00B02F3A">
        <w:rPr>
          <w:rFonts w:ascii="Courier New" w:hAnsi="Courier New" w:cs="Courier New"/>
          <w:u w:val="single"/>
        </w:rPr>
        <w:t>LIJST DER GEREGLEMENTEERDE BEROEPEN</w:t>
      </w:r>
      <w:r>
        <w:rPr>
          <w:rFonts w:ascii="Courier New" w:hAnsi="Courier New" w:cs="Courier New"/>
          <w:u w:val="single"/>
        </w:rPr>
        <w:t xml:space="preserve"> </w:t>
      </w:r>
      <w:r w:rsidR="004C1EC5" w:rsidRPr="00250F34">
        <w:rPr>
          <w:rFonts w:ascii="Courier New" w:hAnsi="Courier New" w:cs="Courier New"/>
          <w:color w:val="00B050"/>
          <w:u w:val="single"/>
        </w:rPr>
        <w:t>in het Waals en Brussels Hoofdstedelijk Gewest</w:t>
      </w:r>
    </w:p>
    <w:p w14:paraId="607336E3" w14:textId="77777777" w:rsidR="00250F34" w:rsidRPr="00250F34" w:rsidRDefault="00250F34" w:rsidP="00B02F3A">
      <w:pPr>
        <w:rPr>
          <w:rFonts w:ascii="Courier New" w:hAnsi="Courier New" w:cs="Courier New"/>
          <w:color w:val="00B050"/>
          <w:u w:val="single"/>
        </w:rPr>
      </w:pPr>
    </w:p>
    <w:p w14:paraId="2014A5D0" w14:textId="36277B01" w:rsidR="00B02F3A" w:rsidRPr="00B02F3A" w:rsidRDefault="00B02F3A" w:rsidP="00250F34">
      <w:pPr>
        <w:numPr>
          <w:ilvl w:val="0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  <w:u w:val="single"/>
        </w:rPr>
        <w:t>Bouw</w:t>
      </w:r>
      <w:r w:rsidR="00250F34">
        <w:rPr>
          <w:rFonts w:ascii="Courier New" w:hAnsi="Courier New" w:cs="Courier New"/>
        </w:rPr>
        <w:t>:</w:t>
      </w:r>
    </w:p>
    <w:p w14:paraId="5329E864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Plaatsen/herstellen van schrijnwerk - glazenmaker </w:t>
      </w:r>
    </w:p>
    <w:p w14:paraId="09C51747" w14:textId="5DBDA9F8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>Stukadoor,</w:t>
      </w:r>
      <w:r w:rsidR="00C57918">
        <w:rPr>
          <w:rFonts w:ascii="Courier New" w:hAnsi="Courier New" w:cs="Courier New"/>
        </w:rPr>
        <w:t xml:space="preserve"> </w:t>
      </w:r>
      <w:r w:rsidRPr="00B02F3A">
        <w:rPr>
          <w:rFonts w:ascii="Courier New" w:hAnsi="Courier New" w:cs="Courier New"/>
        </w:rPr>
        <w:t xml:space="preserve">cementeer en dekvloeractiviteiten </w:t>
      </w:r>
    </w:p>
    <w:p w14:paraId="691AB530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Algemeen schrijnwerk </w:t>
      </w:r>
    </w:p>
    <w:p w14:paraId="40A5EDB2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Tegel-, marmer- en natuursteenactiviteiten </w:t>
      </w:r>
    </w:p>
    <w:p w14:paraId="389C97C9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Ruwbouw </w:t>
      </w:r>
    </w:p>
    <w:p w14:paraId="6A77D6DA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Algemeen aannemer </w:t>
      </w:r>
    </w:p>
    <w:p w14:paraId="127A6B6C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Eindafwerking </w:t>
      </w:r>
    </w:p>
    <w:p w14:paraId="7D77DC3B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Dakdekker- en waterdichtmakingsactiviteiten </w:t>
      </w:r>
    </w:p>
    <w:p w14:paraId="7A48C701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Elektrotechniek </w:t>
      </w:r>
    </w:p>
    <w:p w14:paraId="4A6FFB59" w14:textId="3F0D9242" w:rsidR="00250F34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>Installatieactiviteiten voor centrale verwarming, klimaatregeling, gas en sanitair</w:t>
      </w:r>
      <w:r w:rsidRPr="00250F34">
        <w:rPr>
          <w:rFonts w:ascii="Courier New" w:hAnsi="Courier New" w:cs="Courier New"/>
        </w:rPr>
        <w:t xml:space="preserve"> </w:t>
      </w:r>
    </w:p>
    <w:p w14:paraId="06B0C81E" w14:textId="77777777" w:rsidR="00250F34" w:rsidRPr="00250F34" w:rsidRDefault="00250F34" w:rsidP="00250F34">
      <w:pPr>
        <w:ind w:left="1440"/>
        <w:rPr>
          <w:rFonts w:ascii="Courier New" w:hAnsi="Courier New" w:cs="Courier New"/>
        </w:rPr>
      </w:pPr>
    </w:p>
    <w:p w14:paraId="19631C03" w14:textId="23A6A145" w:rsidR="00B02F3A" w:rsidRPr="00B02F3A" w:rsidRDefault="00B02F3A" w:rsidP="00250F34">
      <w:pPr>
        <w:numPr>
          <w:ilvl w:val="0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  <w:u w:val="single"/>
        </w:rPr>
        <w:t>Mechanica</w:t>
      </w:r>
      <w:r w:rsidRPr="00B02F3A">
        <w:rPr>
          <w:rFonts w:ascii="Courier New" w:hAnsi="Courier New" w:cs="Courier New"/>
        </w:rPr>
        <w:t xml:space="preserve">: </w:t>
      </w:r>
    </w:p>
    <w:p w14:paraId="0A365EC8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>Motorvoertuigen inter</w:t>
      </w:r>
      <w:r w:rsidR="004C1EC5" w:rsidRPr="00637981">
        <w:rPr>
          <w:rFonts w:ascii="Courier New" w:hAnsi="Courier New" w:cs="Courier New"/>
        </w:rPr>
        <w:t>s</w:t>
      </w:r>
      <w:r w:rsidRPr="00B02F3A">
        <w:rPr>
          <w:rFonts w:ascii="Courier New" w:hAnsi="Courier New" w:cs="Courier New"/>
        </w:rPr>
        <w:t xml:space="preserve">ectoraal </w:t>
      </w:r>
    </w:p>
    <w:p w14:paraId="62DEE144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Rijwielen </w:t>
      </w:r>
    </w:p>
    <w:p w14:paraId="7D2F6488" w14:textId="77777777" w:rsidR="00250F34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>Installateur-frigorist</w:t>
      </w:r>
    </w:p>
    <w:p w14:paraId="1B74D9E7" w14:textId="46F9EE15" w:rsidR="00B02F3A" w:rsidRPr="00B02F3A" w:rsidRDefault="00B02F3A" w:rsidP="00250F34">
      <w:pPr>
        <w:ind w:left="1440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 </w:t>
      </w:r>
    </w:p>
    <w:p w14:paraId="6CD8317B" w14:textId="4A85879E" w:rsidR="00B02F3A" w:rsidRPr="00B02F3A" w:rsidRDefault="00250F34" w:rsidP="00250F34">
      <w:pPr>
        <w:numPr>
          <w:ilvl w:val="0"/>
          <w:numId w:val="1"/>
        </w:numPr>
        <w:ind w:hanging="357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Hande</w:t>
      </w:r>
      <w:r w:rsidR="00B02F3A" w:rsidRPr="00B02F3A">
        <w:rPr>
          <w:rFonts w:ascii="Courier New" w:hAnsi="Courier New" w:cs="Courier New"/>
          <w:u w:val="single"/>
        </w:rPr>
        <w:t>l en Diensten</w:t>
      </w:r>
      <w:r w:rsidR="00B02F3A" w:rsidRPr="00B02F3A">
        <w:rPr>
          <w:rFonts w:ascii="Courier New" w:hAnsi="Courier New" w:cs="Courier New"/>
        </w:rPr>
        <w:t xml:space="preserve">: </w:t>
      </w:r>
    </w:p>
    <w:p w14:paraId="3CEF2F39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Begrafenisondernemer </w:t>
      </w:r>
    </w:p>
    <w:p w14:paraId="3EF37B25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Kapper-kapster </w:t>
      </w:r>
    </w:p>
    <w:p w14:paraId="1DC80153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Schoonheidsspecialist(e) </w:t>
      </w:r>
    </w:p>
    <w:p w14:paraId="1CE7A08D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proofErr w:type="spellStart"/>
      <w:r w:rsidRPr="00B02F3A">
        <w:rPr>
          <w:rFonts w:ascii="Courier New" w:hAnsi="Courier New" w:cs="Courier New"/>
        </w:rPr>
        <w:t>Voetverzorg</w:t>
      </w:r>
      <w:proofErr w:type="spellEnd"/>
      <w:r w:rsidRPr="00B02F3A">
        <w:rPr>
          <w:rFonts w:ascii="Courier New" w:hAnsi="Courier New" w:cs="Courier New"/>
        </w:rPr>
        <w:t xml:space="preserve">(st)er </w:t>
      </w:r>
    </w:p>
    <w:p w14:paraId="7D06FB10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Masseur/masseuse </w:t>
      </w:r>
    </w:p>
    <w:p w14:paraId="01D8C43F" w14:textId="77777777" w:rsidR="00250F34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>Dentaaltechnicus</w:t>
      </w:r>
    </w:p>
    <w:p w14:paraId="0FDA9DB6" w14:textId="3D585C46" w:rsidR="00B02F3A" w:rsidRPr="006D3C82" w:rsidRDefault="00B02F3A" w:rsidP="00250F34">
      <w:pPr>
        <w:ind w:left="1440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 </w:t>
      </w:r>
      <w:r w:rsidRPr="006D3C82">
        <w:rPr>
          <w:rFonts w:ascii="Courier New" w:hAnsi="Courier New" w:cs="Courier New"/>
        </w:rPr>
        <w:t xml:space="preserve"> </w:t>
      </w:r>
    </w:p>
    <w:p w14:paraId="50E0FD33" w14:textId="7FB09109" w:rsidR="00B02F3A" w:rsidRPr="00B02F3A" w:rsidRDefault="00B02F3A" w:rsidP="00250F34">
      <w:pPr>
        <w:numPr>
          <w:ilvl w:val="0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  <w:u w:val="single"/>
        </w:rPr>
        <w:t>Voeding</w:t>
      </w:r>
      <w:r w:rsidRPr="00B02F3A">
        <w:rPr>
          <w:rFonts w:ascii="Courier New" w:hAnsi="Courier New" w:cs="Courier New"/>
        </w:rPr>
        <w:t xml:space="preserve">: </w:t>
      </w:r>
    </w:p>
    <w:p w14:paraId="625E5C33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Brood- en banketbakker </w:t>
      </w:r>
    </w:p>
    <w:p w14:paraId="59040617" w14:textId="77777777" w:rsid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</w:rPr>
        <w:t xml:space="preserve">Restaurateur of traiteur-banketaannemer </w:t>
      </w:r>
    </w:p>
    <w:p w14:paraId="0A6A79F9" w14:textId="73ED5E0E" w:rsidR="006D3C82" w:rsidRDefault="006D3C82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Slager-groothandelaar</w:t>
      </w:r>
    </w:p>
    <w:p w14:paraId="743E2FA1" w14:textId="77777777" w:rsidR="00250F34" w:rsidRPr="00B02F3A" w:rsidRDefault="00250F34" w:rsidP="00250F34">
      <w:pPr>
        <w:ind w:left="1440"/>
        <w:rPr>
          <w:rFonts w:ascii="Courier New" w:hAnsi="Courier New" w:cs="Courier New"/>
        </w:rPr>
      </w:pPr>
    </w:p>
    <w:p w14:paraId="31D6023A" w14:textId="33B901E7" w:rsidR="00B02F3A" w:rsidRPr="00B02F3A" w:rsidRDefault="00B02F3A" w:rsidP="00250F34">
      <w:pPr>
        <w:numPr>
          <w:ilvl w:val="0"/>
          <w:numId w:val="1"/>
        </w:numPr>
        <w:ind w:hanging="357"/>
        <w:rPr>
          <w:rFonts w:ascii="Courier New" w:hAnsi="Courier New" w:cs="Courier New"/>
        </w:rPr>
      </w:pPr>
      <w:r w:rsidRPr="00B02F3A">
        <w:rPr>
          <w:rFonts w:ascii="Courier New" w:hAnsi="Courier New" w:cs="Courier New"/>
          <w:u w:val="single"/>
        </w:rPr>
        <w:t>Textielreiniging</w:t>
      </w:r>
      <w:r w:rsidRPr="00B02F3A">
        <w:rPr>
          <w:rFonts w:ascii="Courier New" w:hAnsi="Courier New" w:cs="Courier New"/>
        </w:rPr>
        <w:t xml:space="preserve">: </w:t>
      </w:r>
    </w:p>
    <w:p w14:paraId="7A202A75" w14:textId="77777777" w:rsidR="00B02F3A" w:rsidRPr="00B02F3A" w:rsidRDefault="00B02F3A" w:rsidP="00250F34">
      <w:pPr>
        <w:numPr>
          <w:ilvl w:val="1"/>
          <w:numId w:val="1"/>
        </w:numPr>
        <w:ind w:hanging="357"/>
        <w:rPr>
          <w:rFonts w:ascii="Courier New" w:hAnsi="Courier New" w:cs="Courier New"/>
        </w:rPr>
      </w:pPr>
      <w:proofErr w:type="spellStart"/>
      <w:r w:rsidRPr="00B02F3A">
        <w:rPr>
          <w:rFonts w:ascii="Courier New" w:hAnsi="Courier New" w:cs="Courier New"/>
        </w:rPr>
        <w:t>Droogkuiser</w:t>
      </w:r>
      <w:proofErr w:type="spellEnd"/>
      <w:r w:rsidRPr="00B02F3A">
        <w:rPr>
          <w:rFonts w:ascii="Courier New" w:hAnsi="Courier New" w:cs="Courier New"/>
        </w:rPr>
        <w:t xml:space="preserve"> - verver</w:t>
      </w:r>
    </w:p>
    <w:p w14:paraId="3F09BDF8" w14:textId="77777777" w:rsidR="006C4029" w:rsidRDefault="006C4029">
      <w:bookmarkStart w:id="0" w:name="_GoBack"/>
      <w:bookmarkEnd w:id="0"/>
    </w:p>
    <w:sectPr w:rsidR="006C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53E"/>
    <w:multiLevelType w:val="multilevel"/>
    <w:tmpl w:val="E0A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3A"/>
    <w:rsid w:val="00065FC6"/>
    <w:rsid w:val="001247C8"/>
    <w:rsid w:val="00154607"/>
    <w:rsid w:val="00186914"/>
    <w:rsid w:val="001E3266"/>
    <w:rsid w:val="00250F34"/>
    <w:rsid w:val="003E6E46"/>
    <w:rsid w:val="004C1EC5"/>
    <w:rsid w:val="00623DB3"/>
    <w:rsid w:val="00637981"/>
    <w:rsid w:val="006C2DDC"/>
    <w:rsid w:val="006C4029"/>
    <w:rsid w:val="006D3C82"/>
    <w:rsid w:val="007E531F"/>
    <w:rsid w:val="00852923"/>
    <w:rsid w:val="0087192F"/>
    <w:rsid w:val="00A340B7"/>
    <w:rsid w:val="00AC7039"/>
    <w:rsid w:val="00AD62EB"/>
    <w:rsid w:val="00B02F3A"/>
    <w:rsid w:val="00B82E2F"/>
    <w:rsid w:val="00C57918"/>
    <w:rsid w:val="00ED4158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3C08F"/>
  <w15:chartTrackingRefBased/>
  <w15:docId w15:val="{3E5CBA9E-427B-450A-9499-EE7DF75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B02F3A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C1EC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C1EC5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A6F32EB475943BD094D2F258630C1" ma:contentTypeVersion="0" ma:contentTypeDescription="Een nieuw document maken." ma:contentTypeScope="" ma:versionID="fcb35a94ab07bee0ca076c3dcdb4e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CAA8A-BB7F-42E2-A788-444F671B8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F86B4-D75D-4015-9FBB-9D0E13BC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84D80-CCAD-451E-AF36-9D571D6E0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 : LIJST DER GEREGLEMENTEERDE BEROEPEN</vt:lpstr>
    </vt:vector>
  </TitlesOfParts>
  <Company>MVG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LIJST DER GEREGLEMENTEERDE BEROEPEN</dc:title>
  <dc:subject/>
  <dc:creator>DPO0384</dc:creator>
  <cp:keywords/>
  <dc:description/>
  <cp:lastModifiedBy>Lammens Jurgen</cp:lastModifiedBy>
  <cp:revision>4</cp:revision>
  <cp:lastPrinted>2019-01-18T07:39:00Z</cp:lastPrinted>
  <dcterms:created xsi:type="dcterms:W3CDTF">2019-01-18T07:10:00Z</dcterms:created>
  <dcterms:modified xsi:type="dcterms:W3CDTF">2019-01-18T07:39:00Z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0x01010085CA6F32EB475943BD094D2F258630C1</vt:lpwstr>
  </property>
</Properties>
</file>