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BA6F" w14:textId="77777777" w:rsidR="00037A33" w:rsidRPr="00A83156" w:rsidRDefault="00037A33" w:rsidP="00037A33">
      <w:pPr>
        <w:pStyle w:val="Titel"/>
        <w:spacing w:before="360" w:after="480"/>
        <w:outlineLvl w:val="0"/>
        <w:rPr>
          <w:sz w:val="48"/>
        </w:rPr>
      </w:pPr>
      <w:bookmarkStart w:id="0" w:name="_Toc434325184"/>
      <w:bookmarkStart w:id="1" w:name="_Toc434486207"/>
      <w:bookmarkStart w:id="2" w:name="_Toc84949825"/>
      <w:r w:rsidRPr="00A83156">
        <w:rPr>
          <w:sz w:val="48"/>
        </w:rPr>
        <w:t>OFFERTEFORMULIER</w:t>
      </w:r>
      <w:bookmarkEnd w:id="0"/>
      <w:bookmarkEnd w:id="1"/>
      <w:bookmarkEnd w:id="2"/>
      <w:r w:rsidRPr="00A83156">
        <w:rPr>
          <w:sz w:val="48"/>
        </w:rPr>
        <w:fldChar w:fldCharType="begin"/>
      </w:r>
      <w:r w:rsidRPr="00A83156">
        <w:rPr>
          <w:sz w:val="48"/>
        </w:rPr>
        <w:instrText xml:space="preserve">PRIVATE </w:instrText>
      </w:r>
      <w:r w:rsidRPr="00A83156">
        <w:rPr>
          <w:sz w:val="48"/>
        </w:rPr>
        <w:fldChar w:fldCharType="end"/>
      </w:r>
    </w:p>
    <w:p w14:paraId="5730F450" w14:textId="77777777" w:rsidR="00037A33" w:rsidRPr="00887237" w:rsidRDefault="00037A33" w:rsidP="00037A33">
      <w:pPr>
        <w:pStyle w:val="streepjes"/>
        <w:jc w:val="left"/>
        <w:rPr>
          <w:rFonts w:ascii="FlandersArtSans-Regular" w:hAnsi="FlandersArtSans-Regular"/>
          <w:b/>
          <w:sz w:val="22"/>
        </w:rPr>
      </w:pPr>
      <w:r w:rsidRPr="00887237">
        <w:rPr>
          <w:rFonts w:ascii="FlandersArtSans-Regular" w:hAnsi="FlandersArtSans-Regular"/>
          <w:b/>
          <w:sz w:val="22"/>
        </w:rPr>
        <w:t xml:space="preserve">Bestek nr. </w:t>
      </w:r>
      <w:r>
        <w:rPr>
          <w:rFonts w:ascii="FlandersArtSans-Regular" w:hAnsi="FlandersArtSans-Regular"/>
          <w:b/>
          <w:sz w:val="22"/>
        </w:rPr>
        <w:t>SBO/2021/06</w:t>
      </w:r>
    </w:p>
    <w:p w14:paraId="0C197F8D" w14:textId="77777777" w:rsidR="00037A33" w:rsidRPr="00BF08BA" w:rsidRDefault="00037A33" w:rsidP="00037A33">
      <w:pPr>
        <w:pStyle w:val="streepjes"/>
        <w:jc w:val="left"/>
        <w:rPr>
          <w:rFonts w:ascii="FlandersArtSans-Regular" w:hAnsi="FlandersArtSans-Regular"/>
          <w:b/>
          <w:bCs/>
          <w:sz w:val="22"/>
        </w:rPr>
      </w:pPr>
      <w:r w:rsidRPr="00BF08BA">
        <w:rPr>
          <w:rFonts w:ascii="FlandersArtSans-Regular" w:hAnsi="FlandersArtSans-Regular"/>
          <w:b/>
          <w:bCs/>
          <w:sz w:val="22"/>
        </w:rPr>
        <w:t xml:space="preserve">Ontwikkeling van </w:t>
      </w:r>
      <w:r>
        <w:rPr>
          <w:rFonts w:ascii="FlandersArtSans-Regular" w:hAnsi="FlandersArtSans-Regular"/>
          <w:b/>
          <w:bCs/>
          <w:sz w:val="22"/>
        </w:rPr>
        <w:t xml:space="preserve">een </w:t>
      </w:r>
      <w:r w:rsidRPr="00BF08BA">
        <w:rPr>
          <w:rFonts w:ascii="FlandersArtSans-Regular" w:hAnsi="FlandersArtSans-Regular"/>
          <w:b/>
          <w:bCs/>
          <w:sz w:val="22"/>
        </w:rPr>
        <w:t>onderbouwd en inspirerend kader voor het doelgericht en breed evalueren van leerlingen in het deeltijds kunstonderwijs</w:t>
      </w:r>
    </w:p>
    <w:p w14:paraId="493EF99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FF93C78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A. IDENTITEIT INSCHRIJVER</w:t>
      </w:r>
    </w:p>
    <w:p w14:paraId="679186AE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4E8BF2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3" w:name="_Hlk18575536"/>
      <w:bookmarkStart w:id="4" w:name="_Hlk19174064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3"/>
      <w:r w:rsidRPr="00321596">
        <w:rPr>
          <w:rFonts w:ascii="FlandersArtSans-Regular" w:hAnsi="FlandersArtSans-Regular" w:cs="Arial"/>
          <w:b/>
        </w:rPr>
        <w:t>:</w:t>
      </w:r>
      <w:bookmarkEnd w:id="4"/>
    </w:p>
    <w:p w14:paraId="7FFA950E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354261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5" w:name="_Hlk18575545"/>
      <w:bookmarkStart w:id="6" w:name="_Hlk19174087"/>
      <w:r w:rsidRPr="00321596">
        <w:rPr>
          <w:rFonts w:ascii="FlandersArtSans-Regular" w:eastAsia="FlandersArtSans-Regular" w:hAnsi="FlandersArtSans-Regular" w:cs="FlandersArtSans-Regular"/>
        </w:rPr>
        <w:t>(    )</w:t>
      </w:r>
      <w:r w:rsidRPr="00321596">
        <w:rPr>
          <w:rFonts w:ascii="FlandersArtSans-Regular" w:eastAsia="FlandersArtSans-Regular" w:hAnsi="FlandersArtSans-Regular" w:cs="FlandersArtSans-Regular"/>
        </w:rPr>
        <w:tab/>
      </w:r>
      <w:bookmarkEnd w:id="5"/>
      <w:r w:rsidRPr="00321596">
        <w:rPr>
          <w:rFonts w:ascii="FlandersArtSans-Regular" w:hAnsi="FlandersArtSans-Regular" w:cs="Arial"/>
        </w:rPr>
        <w:t xml:space="preserve">De </w:t>
      </w:r>
      <w:r w:rsidRPr="00321596">
        <w:rPr>
          <w:rFonts w:ascii="FlandersArtSans-Regular" w:hAnsi="FlandersArtSans-Regular" w:cs="Arial"/>
          <w:u w:val="single"/>
        </w:rPr>
        <w:t>natuurlijke persoon</w:t>
      </w:r>
      <w:bookmarkEnd w:id="6"/>
      <w:r w:rsidRPr="00321596"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>(naam en voornaam, hoedanigheid of beroep, nationaliteit, adres):</w:t>
      </w:r>
    </w:p>
    <w:p w14:paraId="55406CA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3957F0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9376ED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EA3D72B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E8254C8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8FB2D1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6FC7F5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7" w:name="_Hlk19174105"/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bookmarkEnd w:id="7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(handelsnaam of benaming, rechtsvorm, nationaliteit, zetel):</w:t>
      </w:r>
    </w:p>
    <w:p w14:paraId="6FAD7C0D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D7CE3F3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B41CA6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5FEA543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516DF12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78864F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FC57D9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vertegenwoordigd door (naam, voornaam en functie van de vertegenwoordiger(s)):</w:t>
      </w:r>
    </w:p>
    <w:p w14:paraId="766EB05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F6FC7D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E52022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B289E5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04EDD6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C90669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BBEB0C" w14:textId="77777777" w:rsidR="00037A33" w:rsidRPr="0054021F" w:rsidRDefault="00037A33" w:rsidP="00037A33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8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 xml:space="preserve">, die bestaat uit de natuurlijke </w:t>
      </w:r>
      <w:proofErr w:type="spellStart"/>
      <w:r w:rsidRPr="00EF5520">
        <w:rPr>
          <w:rFonts w:ascii="FlandersArtSans-Regular" w:eastAsia="FlandersArtSans-Regular" w:hAnsi="FlandersArtSans-Regular" w:cs="FlandersArtSans-Regular"/>
        </w:rPr>
        <w:t>perso</w:t>
      </w:r>
      <w:proofErr w:type="spellEnd"/>
      <w:r w:rsidRPr="00EF5520">
        <w:rPr>
          <w:rFonts w:ascii="FlandersArtSans-Regular" w:eastAsia="FlandersArtSans-Regular" w:hAnsi="FlandersArtSans-Regular" w:cs="FlandersArtSans-Regular"/>
        </w:rPr>
        <w:t>(o)n(en en/of de vennootschap(pen)</w:t>
      </w:r>
      <w:bookmarkEnd w:id="8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(voor elke deelnemer dezelfde gegevens als hierboven):</w:t>
      </w:r>
    </w:p>
    <w:p w14:paraId="3634F67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8DF00AE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E29CC7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49575A6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4CF56A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13BBCCD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BC6DB8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6E1198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49CDBBC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0A67BA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E2DD5B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9" w:name="_Hlk18575638"/>
      <w:r w:rsidRPr="00321596">
        <w:rPr>
          <w:rFonts w:ascii="FlandersArtSans-Regular" w:eastAsia="FlandersArtSans-Regular" w:hAnsi="FlandersArtSans-Regular" w:cs="FlandersArtSans-Regular"/>
        </w:rPr>
        <w:t>waarvan optreedt als vertegenwoordiger voor de combinatie ten opzichte van de aanbestedende overheid</w:t>
      </w:r>
      <w:bookmarkEnd w:id="9"/>
      <w:r w:rsidRPr="0054021F">
        <w:rPr>
          <w:rFonts w:ascii="FlandersArtSans-Regular" w:hAnsi="FlandersArtSans-Regular" w:cs="Arial"/>
        </w:rPr>
        <w:t>:</w:t>
      </w:r>
    </w:p>
    <w:p w14:paraId="6352D987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C6FF857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E971BD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12DE4B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CE6B41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schrijft/schrijven in op deze opdracht tegen de som van:</w:t>
      </w:r>
    </w:p>
    <w:p w14:paraId="0997D630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1009E4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exclusief BTW, in euro):</w:t>
      </w:r>
    </w:p>
    <w:p w14:paraId="2FC484B3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123936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D9CD9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BTW-tarief</w:t>
      </w:r>
      <w:proofErr w:type="spellEnd"/>
      <w:r w:rsidRPr="0054021F">
        <w:rPr>
          <w:rFonts w:ascii="FlandersArtSans-Regular" w:hAnsi="FlandersArtSans-Regular" w:cs="Arial"/>
        </w:rPr>
        <w:t>):  ……… %</w:t>
      </w:r>
    </w:p>
    <w:p w14:paraId="7AB14CDB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EDE6B8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BTW-bedrag</w:t>
      </w:r>
      <w:proofErr w:type="spellEnd"/>
      <w:r w:rsidRPr="0054021F">
        <w:rPr>
          <w:rFonts w:ascii="FlandersArtSans-Regular" w:hAnsi="FlandersArtSans-Regular" w:cs="Arial"/>
        </w:rPr>
        <w:t>, in euro):</w:t>
      </w:r>
    </w:p>
    <w:p w14:paraId="35CF6778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0C1293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D569C16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inclusief BTW, in euro):</w:t>
      </w:r>
    </w:p>
    <w:p w14:paraId="3EAEDCEC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55E16E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5A1C5EF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letters, inclusief BTW, in euro):</w:t>
      </w:r>
    </w:p>
    <w:p w14:paraId="7A331AC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596D33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31516C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 </w:t>
      </w:r>
    </w:p>
    <w:p w14:paraId="3D0D8CC7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DE8163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B. ALGEMENE INLICHTINGEN</w:t>
      </w:r>
    </w:p>
    <w:p w14:paraId="32169DA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8AB4F6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4F12420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A7B694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Ondernemingsnummer:</w:t>
      </w:r>
    </w:p>
    <w:p w14:paraId="3B816EE7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F8865AA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B10B1D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- </w:t>
      </w:r>
      <w:proofErr w:type="spellStart"/>
      <w:r w:rsidRPr="0054021F">
        <w:rPr>
          <w:rFonts w:ascii="FlandersArtSans-Regular" w:hAnsi="FlandersArtSans-Regular" w:cs="Arial"/>
        </w:rPr>
        <w:t>BTW-nummer</w:t>
      </w:r>
      <w:proofErr w:type="spellEnd"/>
      <w:r w:rsidRPr="0054021F">
        <w:rPr>
          <w:rFonts w:ascii="FlandersArtSans-Regular" w:hAnsi="FlandersArtSans-Regular" w:cs="Arial"/>
        </w:rPr>
        <w:t>:</w:t>
      </w:r>
    </w:p>
    <w:p w14:paraId="49044827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450DA3B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D0F00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RSZ-nummer:</w:t>
      </w:r>
    </w:p>
    <w:p w14:paraId="2694701E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79DFE4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2F9E6F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i/>
          <w:u w:val="single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C. COMMUNICATIE</w:t>
      </w:r>
    </w:p>
    <w:p w14:paraId="04DE099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52232FA" w14:textId="77777777" w:rsidR="00037A33" w:rsidRPr="00583E1F" w:rsidRDefault="00037A33" w:rsidP="00037A33">
      <w:pPr>
        <w:spacing w:line="276" w:lineRule="auto"/>
        <w:jc w:val="both"/>
        <w:rPr>
          <w:rFonts w:ascii="FlandersArtSans-Regular" w:hAnsi="FlandersArtSans-Regular"/>
        </w:rPr>
      </w:pPr>
      <w:bookmarkStart w:id="10" w:name="_Hlk19615339"/>
      <w:bookmarkStart w:id="11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1C0A9436" w14:textId="77777777" w:rsidR="00037A33" w:rsidRPr="00583E1F" w:rsidRDefault="00037A33" w:rsidP="00037A33">
      <w:pPr>
        <w:pStyle w:val="Lijstalinea"/>
        <w:numPr>
          <w:ilvl w:val="0"/>
          <w:numId w:val="1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5CE4AAF7" w14:textId="77777777" w:rsidR="00037A33" w:rsidRPr="00365814" w:rsidRDefault="00037A33" w:rsidP="00037A33">
      <w:pPr>
        <w:pStyle w:val="Lijstalinea"/>
        <w:ind w:left="1068"/>
        <w:rPr>
          <w:rFonts w:ascii="FlandersArtSans-Regular" w:hAnsi="FlandersArtSans-Regular"/>
        </w:rPr>
      </w:pPr>
    </w:p>
    <w:p w14:paraId="4B7FAD48" w14:textId="77777777" w:rsidR="00037A33" w:rsidRPr="004E4889" w:rsidRDefault="00037A33" w:rsidP="00037A33">
      <w:pPr>
        <w:pStyle w:val="Lijstalinea"/>
        <w:numPr>
          <w:ilvl w:val="0"/>
          <w:numId w:val="1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7C277E0A" w14:textId="77777777" w:rsidR="00037A33" w:rsidRPr="004E4889" w:rsidRDefault="00037A33" w:rsidP="00037A33">
      <w:pPr>
        <w:rPr>
          <w:rFonts w:ascii="FlandersArtSans-Regular" w:eastAsia="Times New Roman" w:hAnsi="FlandersArtSans-Regular"/>
        </w:rPr>
      </w:pPr>
    </w:p>
    <w:p w14:paraId="121B5280" w14:textId="77777777" w:rsidR="00037A33" w:rsidRPr="004E4889" w:rsidRDefault="00037A33" w:rsidP="00037A33">
      <w:pPr>
        <w:pStyle w:val="Lijstalinea"/>
        <w:numPr>
          <w:ilvl w:val="1"/>
          <w:numId w:val="1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3D38BE8F" w14:textId="77777777" w:rsidR="00037A33" w:rsidRPr="00583E1F" w:rsidRDefault="00037A33" w:rsidP="00037A33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44F3476B" w14:textId="77777777" w:rsidR="00037A33" w:rsidRDefault="00037A33" w:rsidP="00037A33">
      <w:pPr>
        <w:pStyle w:val="Lijstalinea"/>
        <w:numPr>
          <w:ilvl w:val="1"/>
          <w:numId w:val="1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4407BB0C" w14:textId="77777777" w:rsidR="00037A33" w:rsidRPr="004E4889" w:rsidRDefault="00037A33" w:rsidP="00037A33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t>  </w:t>
      </w:r>
    </w:p>
    <w:p w14:paraId="779F99C4" w14:textId="77777777" w:rsidR="00037A33" w:rsidRPr="00583E1F" w:rsidRDefault="00037A33" w:rsidP="00037A33">
      <w:pPr>
        <w:pStyle w:val="Lijstalinea"/>
        <w:numPr>
          <w:ilvl w:val="1"/>
          <w:numId w:val="1"/>
        </w:numPr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10"/>
    </w:p>
    <w:bookmarkEnd w:id="11"/>
    <w:p w14:paraId="40DAEF50" w14:textId="77777777" w:rsidR="00037A33" w:rsidRPr="0054021F" w:rsidRDefault="00037A33" w:rsidP="00037A33">
      <w:pPr>
        <w:tabs>
          <w:tab w:val="left" w:pos="-1440"/>
          <w:tab w:val="left" w:pos="-720"/>
        </w:tabs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br/>
      </w:r>
    </w:p>
    <w:p w14:paraId="2A1B9453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D</w:t>
      </w:r>
      <w:r w:rsidRPr="0054021F">
        <w:rPr>
          <w:rFonts w:ascii="FlandersArtSans-Regular" w:hAnsi="FlandersArtSans-Regular" w:cs="Arial"/>
          <w:b/>
          <w:i/>
          <w:u w:val="single"/>
        </w:rPr>
        <w:t>. ONDERAANNEMERS</w:t>
      </w:r>
    </w:p>
    <w:p w14:paraId="7F15F9D5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91E5DBD" w14:textId="77777777" w:rsidR="00037A33" w:rsidRPr="00866436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lastRenderedPageBreak/>
        <w:t xml:space="preserve">Gedeelte van de opdracht dat </w:t>
      </w:r>
      <w:r>
        <w:rPr>
          <w:rFonts w:ascii="FlandersArtSans-Regular" w:hAnsi="FlandersArtSans-Regular" w:cs="Arial"/>
        </w:rPr>
        <w:t xml:space="preserve">de inschrijver eventueel voornemens is </w:t>
      </w:r>
      <w:r w:rsidRPr="00866436">
        <w:rPr>
          <w:rFonts w:ascii="FlandersArtSans-Regular" w:hAnsi="FlandersArtSans-Regular" w:cs="Arial"/>
        </w:rPr>
        <w:t xml:space="preserve">in </w:t>
      </w:r>
      <w:proofErr w:type="spellStart"/>
      <w:r w:rsidRPr="00866436">
        <w:rPr>
          <w:rFonts w:ascii="FlandersArtSans-Regular" w:hAnsi="FlandersArtSans-Regular" w:cs="Arial"/>
        </w:rPr>
        <w:t>onderaanneming</w:t>
      </w:r>
      <w:proofErr w:type="spellEnd"/>
      <w:r w:rsidRPr="00866436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t>te</w:t>
      </w:r>
      <w:r w:rsidRPr="00866436">
        <w:rPr>
          <w:rFonts w:ascii="FlandersArtSans-Regular" w:hAnsi="FlandersArtSans-Regular" w:cs="Arial"/>
        </w:rPr>
        <w:t xml:space="preserve"> geven:</w:t>
      </w:r>
    </w:p>
    <w:p w14:paraId="6CFECACA" w14:textId="77777777" w:rsidR="00037A33" w:rsidRPr="00B352B2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5B68AE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6FB08B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7897386" w14:textId="77777777" w:rsidR="00037A33" w:rsidRPr="00866436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Volgende onderaannemers </w:t>
      </w:r>
      <w:r>
        <w:rPr>
          <w:rFonts w:ascii="FlandersArtSans-Regular" w:hAnsi="FlandersArtSans-Regular" w:cs="Arial"/>
        </w:rPr>
        <w:t>worden</w:t>
      </w:r>
      <w:r w:rsidRPr="00866436">
        <w:rPr>
          <w:rFonts w:ascii="FlandersArtSans-Regular" w:hAnsi="FlandersArtSans-Regular" w:cs="Arial"/>
        </w:rPr>
        <w:t xml:space="preserve"> hiervoor </w:t>
      </w:r>
      <w:r>
        <w:rPr>
          <w:rFonts w:ascii="FlandersArtSans-Regular" w:hAnsi="FlandersArtSans-Regular" w:cs="Arial"/>
        </w:rPr>
        <w:t>voorgesteld</w:t>
      </w:r>
      <w:r w:rsidRPr="00866436">
        <w:rPr>
          <w:rFonts w:ascii="FlandersArtSans-Regular" w:hAnsi="FlandersArtSans-Regular" w:cs="Arial"/>
        </w:rPr>
        <w:t xml:space="preserve"> (</w:t>
      </w:r>
      <w:r>
        <w:rPr>
          <w:rFonts w:ascii="FlandersArtSans-Regular" w:hAnsi="FlandersArtSans-Regular" w:cs="Arial"/>
        </w:rPr>
        <w:t>naam</w:t>
      </w:r>
      <w:r w:rsidRPr="00866436">
        <w:rPr>
          <w:rFonts w:ascii="FlandersArtSans-Regular" w:hAnsi="FlandersArtSans-Regular" w:cs="Arial"/>
        </w:rPr>
        <w:t xml:space="preserve">, </w:t>
      </w:r>
      <w:r>
        <w:rPr>
          <w:rFonts w:ascii="FlandersArtSans-Regular" w:hAnsi="FlandersArtSans-Regular" w:cs="Arial"/>
        </w:rPr>
        <w:t>maatschappelijke zetel</w:t>
      </w:r>
      <w:r w:rsidRPr="00866436">
        <w:rPr>
          <w:rFonts w:ascii="FlandersArtSans-Regular" w:hAnsi="FlandersArtSans-Regular" w:cs="Arial"/>
        </w:rPr>
        <w:t>, ondernemingsnummer):</w:t>
      </w:r>
    </w:p>
    <w:p w14:paraId="5F21B3DE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AFE43D6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7D29B4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7B5CABD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42F8150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D80ACF0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77229D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D1F39">
        <w:rPr>
          <w:rFonts w:ascii="FlandersArtSans-Regular" w:hAnsi="FlandersArtSans-Regular" w:cs="Arial"/>
        </w:rPr>
        <w:t xml:space="preserve">In het kader van de uitvoering van de opdracht mag er geen uitsluitingsgrond van toepassing zijn op een onderaannemer (zie punt </w:t>
      </w:r>
      <w:r>
        <w:rPr>
          <w:rFonts w:ascii="FlandersArtSans-Regular" w:hAnsi="FlandersArtSans-Regular" w:cs="Arial"/>
        </w:rPr>
        <w:t>A</w:t>
      </w:r>
      <w:r w:rsidRPr="005D1F39">
        <w:rPr>
          <w:rFonts w:ascii="FlandersArtSans-Regular" w:hAnsi="FlandersArtSans-Regular" w:cs="Arial"/>
        </w:rPr>
        <w:t>.1</w:t>
      </w:r>
      <w:r>
        <w:rPr>
          <w:rFonts w:ascii="FlandersArtSans-Regular" w:hAnsi="FlandersArtSans-Regular" w:cs="Arial"/>
        </w:rPr>
        <w:t>.</w:t>
      </w:r>
      <w:r w:rsidRPr="005D1F39">
        <w:rPr>
          <w:rFonts w:ascii="FlandersArtSans-Regular" w:hAnsi="FlandersArtSans-Regular" w:cs="Arial"/>
        </w:rPr>
        <w:t xml:space="preserve"> van het bestek).</w:t>
      </w:r>
    </w:p>
    <w:p w14:paraId="3177E06A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E91441" w14:textId="77777777" w:rsidR="00037A33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EBAE1F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E.</w:t>
      </w:r>
      <w:r w:rsidRPr="0054021F">
        <w:rPr>
          <w:rFonts w:ascii="FlandersArtSans-Regular" w:hAnsi="FlandersArtSans-Regular" w:cs="Arial"/>
          <w:b/>
          <w:i/>
          <w:u w:val="single"/>
        </w:rPr>
        <w:t xml:space="preserve"> PERSONEEL</w:t>
      </w:r>
    </w:p>
    <w:p w14:paraId="527BD78F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4097B7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2AD16682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E565594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JA / NEE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Style w:val="Voetnootmarkering"/>
          <w:rFonts w:cs="Arial"/>
        </w:rPr>
        <w:footnoteReference w:id="1"/>
      </w:r>
    </w:p>
    <w:p w14:paraId="111DEC21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3F86DE7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9D0E70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03F9829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Het betreft volgende EU-lidstaat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 xml:space="preserve">: </w:t>
      </w:r>
    </w:p>
    <w:p w14:paraId="42BD1C9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12F6A5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48CD681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A0E0668" w14:textId="77777777" w:rsidR="00037A33" w:rsidRPr="0054021F" w:rsidRDefault="00037A33" w:rsidP="00037A33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F</w:t>
      </w:r>
      <w:r w:rsidRPr="0054021F">
        <w:rPr>
          <w:rFonts w:ascii="FlandersArtSans-Regular" w:hAnsi="FlandersArtSans-Regular" w:cs="Arial"/>
          <w:b/>
          <w:i/>
          <w:u w:val="single"/>
        </w:rPr>
        <w:t>. BETALINGEN</w:t>
      </w:r>
    </w:p>
    <w:p w14:paraId="209C3ECD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De betalingen zullen geldig gebeuren door overschrijving op rekeningnr.:                </w:t>
      </w:r>
    </w:p>
    <w:p w14:paraId="2521F83F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33D3E17" w14:textId="77777777" w:rsidR="000826DA" w:rsidRPr="0054021F" w:rsidRDefault="000826DA" w:rsidP="000826DA">
      <w:pPr>
        <w:numPr>
          <w:ilvl w:val="0"/>
          <w:numId w:val="2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Rekeningnummer (IBAN): …</w:t>
      </w:r>
    </w:p>
    <w:p w14:paraId="7F83AA7B" w14:textId="77777777" w:rsidR="000826DA" w:rsidRPr="0054021F" w:rsidRDefault="000826DA" w:rsidP="000826DA">
      <w:pPr>
        <w:numPr>
          <w:ilvl w:val="0"/>
          <w:numId w:val="2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Bankinstelling (BIC): …</w:t>
      </w:r>
    </w:p>
    <w:p w14:paraId="79301E60" w14:textId="77777777" w:rsidR="000826DA" w:rsidRPr="0054021F" w:rsidRDefault="000826DA" w:rsidP="000826DA">
      <w:pPr>
        <w:numPr>
          <w:ilvl w:val="0"/>
          <w:numId w:val="2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Naam begunstigde: …</w:t>
      </w:r>
    </w:p>
    <w:p w14:paraId="460A4615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2F5B30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G</w:t>
      </w:r>
      <w:r w:rsidRPr="0054021F">
        <w:rPr>
          <w:rFonts w:ascii="FlandersArtSans-Regular" w:hAnsi="FlandersArtSans-Regular" w:cs="Arial"/>
          <w:b/>
          <w:i/>
          <w:u w:val="single"/>
        </w:rPr>
        <w:t>. BIJLAGEN</w:t>
      </w:r>
    </w:p>
    <w:p w14:paraId="1ACA05D3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4E2AC5" w14:textId="77777777" w:rsidR="000826DA" w:rsidRPr="0054021F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Bij deze offerte zijn eveneens gevoegd:</w:t>
      </w:r>
    </w:p>
    <w:p w14:paraId="78CBAD77" w14:textId="77777777" w:rsidR="000826DA" w:rsidRPr="002320C9" w:rsidRDefault="000826DA" w:rsidP="000826DA">
      <w:pPr>
        <w:pStyle w:val="Plattetekst"/>
        <w:numPr>
          <w:ilvl w:val="0"/>
          <w:numId w:val="3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t>vereiste documenten in het kader van uitsluiting (A.1.1. – Bewijsmiddelen);</w:t>
      </w:r>
    </w:p>
    <w:p w14:paraId="38CAAFA2" w14:textId="77777777" w:rsidR="000826DA" w:rsidRPr="002320C9" w:rsidRDefault="000826DA" w:rsidP="000826DA">
      <w:pPr>
        <w:pStyle w:val="Plattetekst"/>
        <w:numPr>
          <w:ilvl w:val="0"/>
          <w:numId w:val="3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t>de documenten in het kader van de beoordeling op basis van de gunningscriteria (A.5), met name:</w:t>
      </w:r>
    </w:p>
    <w:p w14:paraId="52C0A800" w14:textId="77777777" w:rsidR="000826DA" w:rsidRDefault="000826DA" w:rsidP="000826DA">
      <w:pPr>
        <w:pStyle w:val="Plattetekst"/>
        <w:numPr>
          <w:ilvl w:val="1"/>
          <w:numId w:val="3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Het ingevulde offerteformulier;</w:t>
      </w:r>
    </w:p>
    <w:p w14:paraId="43F9F326" w14:textId="77777777" w:rsidR="000826DA" w:rsidRPr="002320C9" w:rsidRDefault="000826DA" w:rsidP="000826DA">
      <w:pPr>
        <w:pStyle w:val="Plattetekst"/>
        <w:numPr>
          <w:ilvl w:val="1"/>
          <w:numId w:val="3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H</w:t>
      </w:r>
      <w:r w:rsidRPr="002320C9">
        <w:rPr>
          <w:rFonts w:ascii="FlandersArtSans-Regular" w:hAnsi="FlandersArtSans-Regular" w:cs="Arial"/>
          <w:sz w:val="22"/>
          <w:szCs w:val="22"/>
        </w:rPr>
        <w:t xml:space="preserve">et projectvoorstel </w:t>
      </w:r>
      <w:r>
        <w:rPr>
          <w:rFonts w:ascii="FlandersArtSans-Regular" w:hAnsi="FlandersArtSans-Regular" w:cs="Arial"/>
          <w:sz w:val="22"/>
          <w:szCs w:val="22"/>
        </w:rPr>
        <w:t xml:space="preserve">met de te behandelen elementen; </w:t>
      </w:r>
    </w:p>
    <w:p w14:paraId="66F1C8E7" w14:textId="77777777" w:rsidR="000826DA" w:rsidRPr="002320C9" w:rsidRDefault="000826DA" w:rsidP="000826DA">
      <w:pPr>
        <w:pStyle w:val="Plattetekst"/>
        <w:numPr>
          <w:ilvl w:val="1"/>
          <w:numId w:val="3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t xml:space="preserve">De vereiste informatie om het voorstel te beoordelen, onder meer de studie- en beroepskwalificaties van de personeelsleden die verantwoordelijk zullen zijn voor </w:t>
      </w:r>
      <w:r w:rsidRPr="002320C9">
        <w:rPr>
          <w:rFonts w:ascii="FlandersArtSans-Regular" w:hAnsi="FlandersArtSans-Regular" w:cs="Arial"/>
          <w:sz w:val="22"/>
          <w:szCs w:val="22"/>
        </w:rPr>
        <w:lastRenderedPageBreak/>
        <w:t>de uitvoering van opdracht en relevante informatie om de studie- en beroepskwalificaties te staven</w:t>
      </w:r>
    </w:p>
    <w:p w14:paraId="64B5266C" w14:textId="77777777" w:rsidR="000826DA" w:rsidRPr="00D70F82" w:rsidRDefault="000826DA" w:rsidP="000826DA">
      <w:pPr>
        <w:tabs>
          <w:tab w:val="left" w:pos="-1440"/>
          <w:tab w:val="left" w:pos="-720"/>
        </w:tabs>
        <w:rPr>
          <w:rFonts w:ascii="FlandersArtSans-Regular" w:hAnsi="FlandersArtSans-Regular" w:cs="Arial"/>
          <w:lang w:val="nl-NL"/>
        </w:rPr>
      </w:pPr>
    </w:p>
    <w:p w14:paraId="50C5F010" w14:textId="6910FCBD" w:rsidR="00512C38" w:rsidRDefault="008A2E0D" w:rsidP="000826DA"/>
    <w:sectPr w:rsidR="0051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D95F" w14:textId="77777777" w:rsidR="008A2E0D" w:rsidRDefault="008A2E0D" w:rsidP="00037A33">
      <w:r>
        <w:separator/>
      </w:r>
    </w:p>
  </w:endnote>
  <w:endnote w:type="continuationSeparator" w:id="0">
    <w:p w14:paraId="53199AA1" w14:textId="77777777" w:rsidR="008A2E0D" w:rsidRDefault="008A2E0D" w:rsidP="0003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D7CB" w14:textId="77777777" w:rsidR="008A2E0D" w:rsidRDefault="008A2E0D" w:rsidP="00037A33">
      <w:r>
        <w:separator/>
      </w:r>
    </w:p>
  </w:footnote>
  <w:footnote w:type="continuationSeparator" w:id="0">
    <w:p w14:paraId="06097AF8" w14:textId="77777777" w:rsidR="008A2E0D" w:rsidRDefault="008A2E0D" w:rsidP="00037A33">
      <w:r>
        <w:continuationSeparator/>
      </w:r>
    </w:p>
  </w:footnote>
  <w:footnote w:id="1">
    <w:p w14:paraId="57187AB4" w14:textId="77777777" w:rsidR="00037A33" w:rsidRPr="00C1635C" w:rsidRDefault="00037A33" w:rsidP="00037A33">
      <w:pPr>
        <w:pStyle w:val="Voetnoottekst"/>
      </w:pPr>
      <w:r w:rsidRPr="003478E4">
        <w:rPr>
          <w:rStyle w:val="Voetnootmarkering"/>
          <w:sz w:val="18"/>
          <w:szCs w:val="18"/>
        </w:rPr>
        <w:footnoteRef/>
      </w:r>
      <w:r w:rsidRPr="003478E4">
        <w:rPr>
          <w:sz w:val="18"/>
          <w:szCs w:val="18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203EBB"/>
    <w:multiLevelType w:val="hybridMultilevel"/>
    <w:tmpl w:val="8020BF82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3"/>
    <w:rsid w:val="00037A33"/>
    <w:rsid w:val="000826DA"/>
    <w:rsid w:val="000913A3"/>
    <w:rsid w:val="008A2E0D"/>
    <w:rsid w:val="009A52B6"/>
    <w:rsid w:val="009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283C"/>
  <w15:chartTrackingRefBased/>
  <w15:docId w15:val="{80788F49-3DC6-4A42-964D-92424E1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A33"/>
    <w:pPr>
      <w:spacing w:after="0" w:line="240" w:lineRule="auto"/>
      <w:contextualSpacing/>
    </w:pPr>
    <w:rPr>
      <w:rFonts w:ascii="FlandersArtSerif-Regular" w:eastAsia="Calibri" w:hAnsi="FlandersArtSerif-Regular" w:cs="Times New Roman"/>
      <w:color w:val="1D1B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7A33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037A33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Lijstalinea">
    <w:name w:val="List Paragraph"/>
    <w:aliases w:val="Lijstalinea §,Nummering,Bulleted Lijst,Use Case List Paragraph,lp1,Lettre d'introduction,Paragraphe de liste3,Bullet List Paragraph,List Paragraph1,Numbered paragraph 1,Paragrafo elenco,1st level - Bullet List Paragraph,cS List Paragraph"/>
    <w:basedOn w:val="Standaard"/>
    <w:link w:val="LijstalineaChar"/>
    <w:uiPriority w:val="1"/>
    <w:qFormat/>
    <w:rsid w:val="00037A33"/>
    <w:pPr>
      <w:ind w:left="426"/>
    </w:pPr>
  </w:style>
  <w:style w:type="paragraph" w:styleId="Voetnoottekst">
    <w:name w:val="footnote text"/>
    <w:basedOn w:val="Standaard"/>
    <w:link w:val="VoetnoottekstChar"/>
    <w:uiPriority w:val="99"/>
    <w:unhideWhenUsed/>
    <w:rsid w:val="00037A33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37A33"/>
    <w:rPr>
      <w:rFonts w:ascii="FlandersArtSerif-Regular" w:eastAsia="Calibri" w:hAnsi="FlandersArtSerif-Regular" w:cs="Times New Roman"/>
      <w:color w:val="1D1B11"/>
      <w:sz w:val="14"/>
      <w:szCs w:val="20"/>
    </w:rPr>
  </w:style>
  <w:style w:type="character" w:styleId="Voetnootmarkering">
    <w:name w:val="footnote reference"/>
    <w:uiPriority w:val="99"/>
    <w:semiHidden/>
    <w:unhideWhenUsed/>
    <w:rsid w:val="00037A33"/>
    <w:rPr>
      <w:vertAlign w:val="superscript"/>
    </w:rPr>
  </w:style>
  <w:style w:type="paragraph" w:customStyle="1" w:styleId="streepjes">
    <w:name w:val="streepjes"/>
    <w:basedOn w:val="Standaard"/>
    <w:uiPriority w:val="9"/>
    <w:qFormat/>
    <w:rsid w:val="00037A33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customStyle="1" w:styleId="LijstalineaChar">
    <w:name w:val="Lijstalinea Char"/>
    <w:aliases w:val="Lijstalinea § Char,Nummering Char,Bulleted Lijst Char,Use Case List Paragraph Char,lp1 Char,Lettre d'introduction Char,Paragraphe de liste3 Char,Bullet List Paragraph Char,List Paragraph1 Char,Numbered paragraph 1 Char,Questions Char"/>
    <w:link w:val="Lijstalinea"/>
    <w:uiPriority w:val="1"/>
    <w:locked/>
    <w:rsid w:val="00037A33"/>
    <w:rPr>
      <w:rFonts w:ascii="FlandersArtSerif-Regular" w:eastAsia="Calibri" w:hAnsi="FlandersArtSerif-Regular" w:cs="Times New Roman"/>
      <w:color w:val="1D1B11"/>
    </w:rPr>
  </w:style>
  <w:style w:type="paragraph" w:styleId="Plattetekst">
    <w:name w:val="Body Text"/>
    <w:basedOn w:val="Standaard"/>
    <w:link w:val="PlattetekstChar"/>
    <w:rsid w:val="000826DA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rsid w:val="000826DA"/>
    <w:rPr>
      <w:rFonts w:ascii="Arial" w:eastAsia="Times New Roman" w:hAnsi="Arial" w:cs="Times New Roman"/>
      <w:sz w:val="24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Sterck Miekatrien</dc:creator>
  <cp:keywords/>
  <dc:description/>
  <cp:lastModifiedBy>Sterck Miekatrien</cp:lastModifiedBy>
  <cp:revision>2</cp:revision>
  <dcterms:created xsi:type="dcterms:W3CDTF">2021-10-28T14:13:00Z</dcterms:created>
  <dcterms:modified xsi:type="dcterms:W3CDTF">2021-10-29T08:26:00Z</dcterms:modified>
</cp:coreProperties>
</file>